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739D1">
      <w:pPr>
        <w:jc w:val="center"/>
        <w:rPr>
          <w:rFonts w:ascii="Times New Roman" w:hAnsi="Times New Roman"/>
          <w:color w:val="auto"/>
          <w:sz w:val="72"/>
          <w:szCs w:val="72"/>
        </w:rPr>
      </w:pPr>
    </w:p>
    <w:p w14:paraId="5F65516B">
      <w:pPr>
        <w:rPr>
          <w:rFonts w:ascii="Times New Roman" w:hAnsi="Times New Roman"/>
          <w:color w:val="auto"/>
          <w:sz w:val="72"/>
          <w:szCs w:val="72"/>
        </w:rPr>
      </w:pPr>
    </w:p>
    <w:p w14:paraId="3795A45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Times New Roman" w:hAnsi="Times New Roman" w:eastAsia="方正小标宋_GBK"/>
          <w:color w:val="auto"/>
          <w:sz w:val="72"/>
          <w:szCs w:val="72"/>
        </w:rPr>
      </w:pPr>
      <w:r>
        <w:rPr>
          <w:rFonts w:hint="eastAsia" w:ascii="Times New Roman" w:hAnsi="Times New Roman" w:eastAsia="方正小标宋_GBK"/>
          <w:color w:val="auto"/>
          <w:sz w:val="72"/>
          <w:szCs w:val="72"/>
        </w:rPr>
        <w:t>质量控制</w:t>
      </w:r>
      <w:r>
        <w:rPr>
          <w:rFonts w:ascii="Times New Roman" w:hAnsi="Times New Roman" w:eastAsia="方正小标宋_GBK"/>
          <w:color w:val="auto"/>
          <w:sz w:val="72"/>
          <w:szCs w:val="72"/>
        </w:rPr>
        <w:t>资料</w:t>
      </w:r>
      <w:r>
        <w:rPr>
          <w:rFonts w:hint="eastAsia" w:ascii="Times New Roman" w:hAnsi="Times New Roman" w:eastAsia="方正小标宋_GBK"/>
          <w:color w:val="auto"/>
          <w:sz w:val="72"/>
          <w:szCs w:val="72"/>
        </w:rPr>
        <w:t>汇总册</w:t>
      </w:r>
    </w:p>
    <w:p w14:paraId="47AAC93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ascii="Times New Roman" w:hAnsi="Times New Roman" w:eastAsia="方正楷体_GBK"/>
          <w:color w:val="auto"/>
          <w:sz w:val="44"/>
          <w:szCs w:val="28"/>
        </w:rPr>
      </w:pPr>
      <w:r>
        <w:rPr>
          <w:rFonts w:hint="eastAsia" w:ascii="Times New Roman" w:hAnsi="Times New Roman" w:eastAsia="方正仿宋_GBK" w:cs="方正仿宋_GBK"/>
          <w:color w:val="auto"/>
          <w:sz w:val="44"/>
          <w:szCs w:val="28"/>
        </w:rPr>
        <w:t>（试行）</w:t>
      </w:r>
    </w:p>
    <w:p w14:paraId="6DBBB4D0">
      <w:pPr>
        <w:ind w:firstLine="1540" w:firstLineChars="550"/>
        <w:jc w:val="left"/>
        <w:rPr>
          <w:rFonts w:ascii="Times New Roman" w:hAnsi="Times New Roman"/>
          <w:color w:val="auto"/>
          <w:sz w:val="28"/>
          <w:szCs w:val="28"/>
          <w:u w:val="single"/>
        </w:rPr>
      </w:pPr>
    </w:p>
    <w:p w14:paraId="7AC23BFE">
      <w:pPr>
        <w:ind w:firstLine="1540" w:firstLineChars="550"/>
        <w:jc w:val="left"/>
        <w:rPr>
          <w:rFonts w:ascii="Times New Roman" w:hAnsi="Times New Roman"/>
          <w:color w:val="auto"/>
          <w:sz w:val="28"/>
          <w:szCs w:val="28"/>
          <w:u w:val="single"/>
        </w:rPr>
      </w:pPr>
    </w:p>
    <w:p w14:paraId="4AF0995B">
      <w:pPr>
        <w:ind w:firstLine="1540" w:firstLineChars="550"/>
        <w:jc w:val="left"/>
        <w:rPr>
          <w:rFonts w:ascii="Times New Roman" w:hAnsi="Times New Roman"/>
          <w:color w:val="auto"/>
          <w:sz w:val="28"/>
          <w:szCs w:val="28"/>
          <w:u w:val="single"/>
        </w:rPr>
      </w:pPr>
    </w:p>
    <w:p w14:paraId="65044293">
      <w:pPr>
        <w:spacing w:line="1200" w:lineRule="exact"/>
        <w:ind w:firstLine="749" w:firstLineChars="161"/>
        <w:jc w:val="left"/>
        <w:rPr>
          <w:rFonts w:ascii="Times New Roman" w:hAnsi="Times New Roman" w:eastAsia="方正仿宋_GBK"/>
          <w:color w:val="auto"/>
          <w:spacing w:val="52"/>
          <w:sz w:val="36"/>
          <w:szCs w:val="36"/>
          <w:u w:val="single"/>
        </w:rPr>
      </w:pPr>
      <w:r>
        <w:rPr>
          <w:rFonts w:hint="eastAsia" w:ascii="Times New Roman" w:hAnsi="Times New Roman" w:eastAsia="方正仿宋_GBK"/>
          <w:b/>
          <w:bCs/>
          <w:color w:val="auto"/>
          <w:spacing w:val="52"/>
          <w:sz w:val="36"/>
          <w:szCs w:val="36"/>
        </w:rPr>
        <w:t>工程名称</w:t>
      </w:r>
      <w:r>
        <w:rPr>
          <w:rFonts w:hint="eastAsia" w:ascii="Times New Roman" w:hAnsi="Times New Roman" w:eastAsia="方正仿宋_GBK"/>
          <w:color w:val="auto"/>
          <w:spacing w:val="52"/>
          <w:sz w:val="36"/>
          <w:szCs w:val="36"/>
          <w:u w:val="single"/>
        </w:rPr>
        <w:t xml:space="preserve">                 </w:t>
      </w:r>
    </w:p>
    <w:p w14:paraId="58B93211">
      <w:pPr>
        <w:spacing w:line="1200" w:lineRule="exact"/>
        <w:ind w:firstLine="723" w:firstLineChars="200"/>
        <w:jc w:val="left"/>
        <w:rPr>
          <w:rFonts w:ascii="Times New Roman" w:hAnsi="Times New Roman"/>
          <w:color w:val="auto"/>
          <w:sz w:val="36"/>
          <w:szCs w:val="36"/>
          <w:u w:val="single"/>
        </w:rPr>
      </w:pPr>
      <w:r>
        <w:rPr>
          <w:rFonts w:hint="eastAsia" w:ascii="Times New Roman" w:hAnsi="Times New Roman" w:eastAsia="方正仿宋_GBK"/>
          <w:b/>
          <w:bCs/>
          <w:color w:val="auto"/>
          <w:sz w:val="36"/>
          <w:szCs w:val="36"/>
        </w:rPr>
        <w:t>监督注册号</w:t>
      </w:r>
      <w:r>
        <w:rPr>
          <w:rFonts w:hint="eastAsia" w:ascii="Times New Roman" w:hAnsi="Times New Roman"/>
          <w:color w:val="auto"/>
          <w:sz w:val="36"/>
          <w:szCs w:val="36"/>
          <w:u w:val="single"/>
        </w:rPr>
        <w:t xml:space="preserve">                           </w:t>
      </w:r>
    </w:p>
    <w:p w14:paraId="423E935A">
      <w:pPr>
        <w:ind w:firstLine="1540" w:firstLineChars="550"/>
        <w:jc w:val="left"/>
        <w:rPr>
          <w:rFonts w:ascii="Times New Roman" w:hAnsi="Times New Roman"/>
          <w:color w:val="auto"/>
          <w:sz w:val="28"/>
          <w:szCs w:val="28"/>
          <w:u w:val="single"/>
        </w:rPr>
      </w:pPr>
    </w:p>
    <w:p w14:paraId="3E8449E2">
      <w:pPr>
        <w:ind w:firstLine="1540" w:firstLineChars="550"/>
        <w:jc w:val="left"/>
        <w:rPr>
          <w:rFonts w:ascii="Times New Roman" w:hAnsi="Times New Roman"/>
          <w:color w:val="auto"/>
          <w:sz w:val="28"/>
          <w:szCs w:val="28"/>
          <w:u w:val="single"/>
        </w:rPr>
      </w:pPr>
    </w:p>
    <w:p w14:paraId="2E64AC8C">
      <w:pPr>
        <w:ind w:firstLine="1540" w:firstLineChars="550"/>
        <w:jc w:val="left"/>
        <w:rPr>
          <w:rFonts w:ascii="Times New Roman" w:hAnsi="Times New Roman"/>
          <w:color w:val="auto"/>
          <w:sz w:val="28"/>
          <w:szCs w:val="28"/>
          <w:u w:val="single"/>
        </w:rPr>
      </w:pPr>
    </w:p>
    <w:p w14:paraId="30593ABC">
      <w:pPr>
        <w:ind w:firstLine="1540" w:firstLineChars="550"/>
        <w:jc w:val="left"/>
        <w:rPr>
          <w:rFonts w:hint="eastAsia" w:ascii="Times New Roman" w:hAnsi="Times New Roman"/>
          <w:color w:val="auto"/>
          <w:sz w:val="28"/>
          <w:szCs w:val="28"/>
          <w:u w:val="single"/>
        </w:rPr>
      </w:pPr>
    </w:p>
    <w:p w14:paraId="51C2D733">
      <w:pPr>
        <w:ind w:firstLine="1540" w:firstLineChars="550"/>
        <w:jc w:val="left"/>
        <w:rPr>
          <w:rFonts w:hint="eastAsia" w:ascii="Times New Roman" w:hAnsi="Times New Roman"/>
          <w:color w:val="auto"/>
          <w:sz w:val="28"/>
          <w:szCs w:val="28"/>
          <w:u w:val="single"/>
        </w:rPr>
      </w:pPr>
    </w:p>
    <w:p w14:paraId="0FD029FD">
      <w:pPr>
        <w:ind w:firstLine="1540" w:firstLineChars="550"/>
        <w:jc w:val="left"/>
        <w:rPr>
          <w:rFonts w:hint="eastAsia" w:ascii="Times New Roman" w:hAnsi="Times New Roman"/>
          <w:color w:val="auto"/>
          <w:sz w:val="28"/>
          <w:szCs w:val="28"/>
          <w:u w:val="single"/>
        </w:rPr>
      </w:pPr>
    </w:p>
    <w:p w14:paraId="5B869F8D">
      <w:pPr>
        <w:ind w:firstLine="1540" w:firstLineChars="550"/>
        <w:jc w:val="left"/>
        <w:rPr>
          <w:rFonts w:ascii="Times New Roman" w:hAnsi="Times New Roman"/>
          <w:color w:val="auto"/>
          <w:sz w:val="28"/>
          <w:szCs w:val="28"/>
          <w:u w:val="single"/>
        </w:rPr>
      </w:pPr>
    </w:p>
    <w:p w14:paraId="0027016C">
      <w:pPr>
        <w:jc w:val="center"/>
        <w:rPr>
          <w:rFonts w:ascii="Times New Roman" w:hAnsi="Times New Roman" w:eastAsia="方正小标宋_GBK"/>
          <w:color w:val="auto"/>
          <w:sz w:val="32"/>
          <w:szCs w:val="28"/>
        </w:rPr>
      </w:pPr>
      <w:r>
        <w:rPr>
          <w:rFonts w:hint="eastAsia" w:ascii="Times New Roman" w:hAnsi="Times New Roman" w:eastAsia="方正小标宋_GBK"/>
          <w:color w:val="auto"/>
          <w:sz w:val="32"/>
          <w:szCs w:val="28"/>
        </w:rPr>
        <w:t>南京市</w:t>
      </w:r>
      <w:r>
        <w:rPr>
          <w:rFonts w:ascii="Times New Roman" w:hAnsi="Times New Roman" w:eastAsia="方正小标宋_GBK"/>
          <w:color w:val="auto"/>
          <w:sz w:val="32"/>
          <w:szCs w:val="28"/>
        </w:rPr>
        <w:t>市政工程质量安全监督站</w:t>
      </w:r>
      <w:r>
        <w:rPr>
          <w:rFonts w:hint="eastAsia" w:ascii="Times New Roman" w:hAnsi="Times New Roman" w:eastAsia="方正小标宋_GBK"/>
          <w:color w:val="auto"/>
          <w:sz w:val="32"/>
          <w:szCs w:val="28"/>
        </w:rPr>
        <w:t>印制</w:t>
      </w:r>
    </w:p>
    <w:p w14:paraId="6D6B4DBC">
      <w:pPr>
        <w:jc w:val="center"/>
        <w:rPr>
          <w:rFonts w:ascii="Times New Roman" w:hAnsi="Times New Roman" w:eastAsia="方正楷体_GBK" w:cs="Times New Roman"/>
          <w:color w:val="auto"/>
          <w:sz w:val="32"/>
          <w:szCs w:val="28"/>
        </w:rPr>
      </w:pPr>
      <w:r>
        <w:rPr>
          <w:rFonts w:hint="eastAsia" w:ascii="Times New Roman" w:hAnsi="Times New Roman" w:eastAsia="方正楷体_GBK" w:cs="Times New Roman"/>
          <w:color w:val="auto"/>
          <w:sz w:val="32"/>
          <w:szCs w:val="28"/>
        </w:rPr>
        <w:t>二0二</w:t>
      </w:r>
      <w:r>
        <w:rPr>
          <w:rFonts w:hint="eastAsia" w:ascii="Times New Roman" w:hAnsi="Times New Roman" w:eastAsia="方正楷体_GBK" w:cs="Times New Roman"/>
          <w:color w:val="auto"/>
          <w:sz w:val="32"/>
          <w:szCs w:val="28"/>
          <w:lang w:val="en-US" w:eastAsia="zh-CN"/>
        </w:rPr>
        <w:t>六</w:t>
      </w:r>
      <w:r>
        <w:rPr>
          <w:rFonts w:ascii="Times New Roman" w:hAnsi="Times New Roman" w:eastAsia="方正楷体_GBK" w:cs="Times New Roman"/>
          <w:color w:val="auto"/>
          <w:sz w:val="32"/>
          <w:szCs w:val="28"/>
        </w:rPr>
        <w:t>年</w:t>
      </w:r>
      <w:r>
        <w:rPr>
          <w:rFonts w:hint="eastAsia" w:ascii="Times New Roman" w:hAnsi="Times New Roman" w:eastAsia="方正楷体_GBK" w:cs="Times New Roman"/>
          <w:color w:val="auto"/>
          <w:sz w:val="32"/>
          <w:szCs w:val="28"/>
          <w:lang w:val="en-US" w:eastAsia="zh-CN"/>
        </w:rPr>
        <w:t>四</w:t>
      </w:r>
      <w:r>
        <w:rPr>
          <w:rFonts w:ascii="Times New Roman" w:hAnsi="Times New Roman" w:eastAsia="方正楷体_GBK" w:cs="Times New Roman"/>
          <w:color w:val="auto"/>
          <w:sz w:val="32"/>
          <w:szCs w:val="28"/>
        </w:rPr>
        <w:t>月</w:t>
      </w:r>
    </w:p>
    <w:p w14:paraId="3AC03032">
      <w:pPr>
        <w:rPr>
          <w:rFonts w:ascii="Times New Roman" w:hAnsi="Times New Roman" w:eastAsia="方正楷体_GBK" w:cs="Times New Roman"/>
          <w:color w:val="auto"/>
          <w:sz w:val="32"/>
          <w:szCs w:val="28"/>
        </w:rPr>
      </w:pPr>
      <w:r>
        <w:rPr>
          <w:rFonts w:ascii="Times New Roman" w:hAnsi="Times New Roman" w:eastAsia="方正楷体_GBK" w:cs="Times New Roman"/>
          <w:color w:val="auto"/>
          <w:sz w:val="32"/>
          <w:szCs w:val="28"/>
        </w:rPr>
        <w:br w:type="page"/>
      </w:r>
    </w:p>
    <w:p w14:paraId="4C4945D5">
      <w:pPr>
        <w:jc w:val="left"/>
        <w:rPr>
          <w:rFonts w:hint="eastAsia" w:ascii="Times New Roman" w:hAnsi="Times New Roman" w:eastAsia="宋体" w:cs="宋体"/>
          <w:color w:val="auto"/>
          <w:sz w:val="28"/>
          <w:szCs w:val="24"/>
          <w:lang w:eastAsia="zh-CN"/>
        </w:rPr>
      </w:pPr>
    </w:p>
    <w:p w14:paraId="6BCA0043">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说明：</w:t>
      </w:r>
    </w:p>
    <w:p w14:paraId="33FAEA09">
      <w:pPr>
        <w:numPr>
          <w:ilvl w:val="0"/>
          <w:numId w:val="0"/>
        </w:numPr>
        <w:ind w:left="0" w:leftChars="0" w:firstLine="0" w:firstLineChars="0"/>
        <w:jc w:val="left"/>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1.为进一步加强市政工程施工质量管理，凡本市范围内的市政基础设施工程，施工单位应及时收集、整理、汇总填写《质量控制资料汇总册》，并为其真实性负责。</w:t>
      </w:r>
    </w:p>
    <w:p w14:paraId="1019F7BA">
      <w:pPr>
        <w:numPr>
          <w:ilvl w:val="0"/>
          <w:numId w:val="0"/>
        </w:numPr>
        <w:ind w:left="0" w:leftChars="0" w:firstLine="0" w:firstLineChars="0"/>
        <w:jc w:val="left"/>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2.施工过程中在施工单位对工程质量控制资料等收集、整理并按本册资料要求进行汇总后，监理（建设）单位应对照相关资料的原件和规范标准、设计文件等要求对汇总的内容及时认真审查，填写相应的审查意见和签章，并对审查的结论负责。</w:t>
      </w:r>
    </w:p>
    <w:p w14:paraId="069D94F6">
      <w:pPr>
        <w:numPr>
          <w:ilvl w:val="0"/>
          <w:numId w:val="0"/>
        </w:numPr>
        <w:ind w:left="0" w:leftChars="0" w:firstLine="0" w:firstLineChars="0"/>
        <w:jc w:val="left"/>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3.所提供的资料为复印件时应加盖原件保存单位法人章，并注明原件存放地点。</w:t>
      </w:r>
    </w:p>
    <w:p w14:paraId="6848A82F">
      <w:pPr>
        <w:numPr>
          <w:ilvl w:val="0"/>
          <w:numId w:val="0"/>
        </w:numPr>
        <w:ind w:left="0" w:leftChars="0" w:firstLine="0" w:firstLineChars="0"/>
        <w:jc w:val="left"/>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4.本册资料竣工验收前应单独装订成册备查。</w:t>
      </w:r>
    </w:p>
    <w:p w14:paraId="5B958499">
      <w:pPr>
        <w:widowControl/>
        <w:jc w:val="left"/>
        <w:rPr>
          <w:rFonts w:ascii="Times New Roman" w:hAnsi="Times New Roman" w:eastAsia="方正楷体_GBK" w:cs="Times New Roman"/>
          <w:color w:val="auto"/>
          <w:sz w:val="32"/>
          <w:szCs w:val="28"/>
        </w:rPr>
        <w:sectPr>
          <w:headerReference r:id="rId4" w:type="first"/>
          <w:footerReference r:id="rId5" w:type="first"/>
          <w:headerReference r:id="rId3" w:type="default"/>
          <w:pgSz w:w="11906" w:h="16838"/>
          <w:pgMar w:top="1276" w:right="1800" w:bottom="851" w:left="1800" w:header="851" w:footer="992" w:gutter="0"/>
          <w:pgBorders>
            <w:top w:val="none" w:sz="0" w:space="0"/>
            <w:left w:val="none" w:sz="0" w:space="0"/>
            <w:bottom w:val="none" w:sz="0" w:space="0"/>
            <w:right w:val="none" w:sz="0" w:space="0"/>
          </w:pgBorders>
          <w:cols w:space="425" w:num="1"/>
          <w:docGrid w:type="lines" w:linePitch="312" w:charSpace="0"/>
        </w:sectPr>
      </w:pPr>
    </w:p>
    <w:p w14:paraId="4278A682">
      <w:pPr>
        <w:keepNext w:val="0"/>
        <w:keepLines w:val="0"/>
        <w:pageBreakBefore w:val="0"/>
        <w:widowControl/>
        <w:kinsoku/>
        <w:wordWrap/>
        <w:overflowPunct/>
        <w:topLinePunct w:val="0"/>
        <w:autoSpaceDE/>
        <w:autoSpaceDN/>
        <w:bidi w:val="0"/>
        <w:adjustRightInd/>
        <w:snapToGrid/>
        <w:spacing w:before="157" w:beforeLines="50" w:after="157" w:afterLines="50" w:line="420" w:lineRule="exact"/>
        <w:jc w:val="center"/>
        <w:textAlignment w:val="auto"/>
        <w:rPr>
          <w:rFonts w:hint="eastAsia" w:ascii="Times New Roman" w:hAnsi="Times New Roman" w:eastAsia="黑体"/>
          <w:color w:val="auto"/>
          <w:sz w:val="36"/>
          <w:szCs w:val="36"/>
          <w:lang w:eastAsia="zh-CN"/>
        </w:rPr>
      </w:pPr>
      <w:r>
        <w:rPr>
          <w:rFonts w:hint="eastAsia" w:ascii="Times New Roman" w:hAnsi="Times New Roman" w:eastAsia="方正黑体_GBK" w:cs="方正黑体_GBK"/>
          <w:color w:val="auto"/>
          <w:sz w:val="36"/>
          <w:szCs w:val="36"/>
        </w:rPr>
        <w:t>目录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7049"/>
        <w:gridCol w:w="1307"/>
      </w:tblGrid>
      <w:tr w14:paraId="020D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blHeader/>
          <w:jc w:val="center"/>
        </w:trPr>
        <w:tc>
          <w:tcPr>
            <w:tcW w:w="0" w:type="auto"/>
            <w:vAlign w:val="center"/>
          </w:tcPr>
          <w:p w14:paraId="63AB181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rPr>
            </w:pPr>
            <w:r>
              <w:rPr>
                <w:rFonts w:hint="eastAsia" w:ascii="Times New Roman" w:hAnsi="Times New Roman" w:eastAsia="方正仿宋_GBK" w:cs="方正仿宋_GBK"/>
                <w:b/>
                <w:color w:val="auto"/>
                <w:sz w:val="24"/>
                <w:szCs w:val="24"/>
              </w:rPr>
              <w:t>序号</w:t>
            </w:r>
          </w:p>
        </w:tc>
        <w:tc>
          <w:tcPr>
            <w:tcW w:w="7049" w:type="dxa"/>
            <w:vAlign w:val="center"/>
          </w:tcPr>
          <w:p w14:paraId="1BC0A20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rPr>
            </w:pPr>
            <w:r>
              <w:rPr>
                <w:rFonts w:hint="eastAsia" w:ascii="Times New Roman" w:hAnsi="Times New Roman" w:eastAsia="方正仿宋_GBK" w:cs="方正仿宋_GBK"/>
                <w:b/>
                <w:color w:val="auto"/>
                <w:sz w:val="24"/>
                <w:szCs w:val="24"/>
              </w:rPr>
              <w:t>汇总表名称</w:t>
            </w:r>
          </w:p>
        </w:tc>
        <w:tc>
          <w:tcPr>
            <w:tcW w:w="1307" w:type="dxa"/>
            <w:vAlign w:val="center"/>
          </w:tcPr>
          <w:p w14:paraId="21DCB3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rPr>
            </w:pPr>
            <w:r>
              <w:rPr>
                <w:rFonts w:hint="eastAsia" w:ascii="Times New Roman" w:hAnsi="Times New Roman" w:eastAsia="方正仿宋_GBK" w:cs="方正仿宋_GBK"/>
                <w:b/>
                <w:color w:val="auto"/>
                <w:sz w:val="24"/>
                <w:szCs w:val="24"/>
              </w:rPr>
              <w:t>页码范围</w:t>
            </w:r>
          </w:p>
        </w:tc>
      </w:tr>
      <w:tr w14:paraId="275A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blHeader/>
          <w:jc w:val="center"/>
        </w:trPr>
        <w:tc>
          <w:tcPr>
            <w:tcW w:w="0" w:type="auto"/>
            <w:vAlign w:val="center"/>
          </w:tcPr>
          <w:p w14:paraId="1706DF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lang w:eastAsia="zh-CN"/>
              </w:rPr>
            </w:pPr>
            <w:r>
              <w:rPr>
                <w:rFonts w:hint="eastAsia" w:ascii="Times New Roman" w:hAnsi="Times New Roman" w:eastAsia="方正仿宋_GBK" w:cs="方正仿宋_GBK"/>
                <w:b/>
                <w:color w:val="auto"/>
                <w:sz w:val="24"/>
                <w:szCs w:val="24"/>
                <w:lang w:eastAsia="zh-CN"/>
              </w:rPr>
              <w:t>一</w:t>
            </w:r>
          </w:p>
        </w:tc>
        <w:tc>
          <w:tcPr>
            <w:tcW w:w="7049" w:type="dxa"/>
            <w:vAlign w:val="center"/>
          </w:tcPr>
          <w:p w14:paraId="10B14DC7">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color w:val="auto"/>
                <w:sz w:val="24"/>
                <w:szCs w:val="24"/>
                <w:lang w:eastAsia="zh-CN"/>
              </w:rPr>
            </w:pPr>
            <w:r>
              <w:rPr>
                <w:rFonts w:hint="eastAsia" w:ascii="Times New Roman" w:hAnsi="Times New Roman" w:eastAsia="方正仿宋_GBK" w:cs="方正仿宋_GBK"/>
                <w:b/>
                <w:color w:val="auto"/>
                <w:sz w:val="24"/>
                <w:szCs w:val="24"/>
                <w:lang w:eastAsia="zh-CN"/>
              </w:rPr>
              <w:t>工程基本信息资料</w:t>
            </w:r>
          </w:p>
        </w:tc>
        <w:tc>
          <w:tcPr>
            <w:tcW w:w="1307" w:type="dxa"/>
            <w:vAlign w:val="center"/>
          </w:tcPr>
          <w:p w14:paraId="713C43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rPr>
            </w:pPr>
          </w:p>
        </w:tc>
      </w:tr>
      <w:tr w14:paraId="2FCE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0" w:type="auto"/>
            <w:shd w:val="clear" w:color="auto" w:fill="auto"/>
            <w:vAlign w:val="center"/>
          </w:tcPr>
          <w:p w14:paraId="63B530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color w:val="auto"/>
                <w:sz w:val="24"/>
                <w:szCs w:val="24"/>
                <w:lang w:eastAsia="zh-CN"/>
              </w:rPr>
              <w:t>★</w:t>
            </w:r>
            <w:r>
              <w:rPr>
                <w:rFonts w:hint="eastAsia" w:ascii="Times New Roman" w:hAnsi="Times New Roman" w:eastAsia="方正仿宋_GBK" w:cs="方正仿宋_GBK"/>
                <w:color w:val="auto"/>
                <w:sz w:val="24"/>
                <w:szCs w:val="24"/>
              </w:rPr>
              <w:t>1</w:t>
            </w:r>
          </w:p>
        </w:tc>
        <w:tc>
          <w:tcPr>
            <w:tcW w:w="7049" w:type="dxa"/>
            <w:vAlign w:val="center"/>
          </w:tcPr>
          <w:p w14:paraId="0173CB7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sz w:val="24"/>
                <w:szCs w:val="24"/>
                <w:lang w:eastAsia="zh-CN"/>
              </w:rPr>
            </w:pPr>
            <w:r>
              <w:rPr>
                <w:rFonts w:hint="eastAsia" w:ascii="Times New Roman" w:hAnsi="Times New Roman" w:eastAsia="方正仿宋_GBK" w:cs="方正仿宋_GBK"/>
                <w:color w:val="auto"/>
                <w:sz w:val="24"/>
                <w:szCs w:val="24"/>
              </w:rPr>
              <w:t>市政工程</w:t>
            </w:r>
            <w:r>
              <w:rPr>
                <w:rFonts w:hint="eastAsia" w:ascii="Times New Roman" w:hAnsi="Times New Roman" w:eastAsia="方正仿宋_GBK" w:cs="方正仿宋_GBK"/>
                <w:color w:val="auto"/>
                <w:sz w:val="24"/>
                <w:szCs w:val="24"/>
                <w:lang w:eastAsia="zh-CN"/>
              </w:rPr>
              <w:t>基本信息一览表</w:t>
            </w:r>
          </w:p>
        </w:tc>
        <w:tc>
          <w:tcPr>
            <w:tcW w:w="1307" w:type="dxa"/>
            <w:vAlign w:val="center"/>
          </w:tcPr>
          <w:p w14:paraId="01C2A5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rPr>
              <w:t>1~</w:t>
            </w:r>
            <w:r>
              <w:rPr>
                <w:rFonts w:hint="eastAsia" w:ascii="Times New Roman" w:hAnsi="Times New Roman" w:eastAsia="方正仿宋_GBK" w:cs="方正仿宋_GBK"/>
                <w:color w:val="auto"/>
                <w:sz w:val="24"/>
                <w:szCs w:val="24"/>
                <w:lang w:val="en-US" w:eastAsia="zh-CN"/>
              </w:rPr>
              <w:t>11</w:t>
            </w:r>
          </w:p>
        </w:tc>
      </w:tr>
      <w:tr w14:paraId="454A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041B77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sz w:val="24"/>
                <w:szCs w:val="24"/>
                <w:highlight w:val="none"/>
              </w:rPr>
            </w:pPr>
            <w:r>
              <w:rPr>
                <w:rFonts w:hint="eastAsia" w:ascii="Times New Roman" w:hAnsi="Times New Roman" w:eastAsia="方正仿宋_GBK" w:cs="方正仿宋_GBK"/>
                <w:color w:val="auto"/>
                <w:sz w:val="24"/>
                <w:szCs w:val="24"/>
                <w:lang w:eastAsia="zh-CN"/>
              </w:rPr>
              <w:t>★</w:t>
            </w:r>
            <w:r>
              <w:rPr>
                <w:rFonts w:hint="eastAsia" w:ascii="Times New Roman" w:hAnsi="Times New Roman" w:eastAsia="方正仿宋_GBK" w:cs="方正仿宋_GBK"/>
                <w:color w:val="auto"/>
                <w:sz w:val="24"/>
                <w:szCs w:val="24"/>
                <w:highlight w:val="none"/>
              </w:rPr>
              <w:t>2</w:t>
            </w:r>
          </w:p>
        </w:tc>
        <w:tc>
          <w:tcPr>
            <w:tcW w:w="7049" w:type="dxa"/>
            <w:vAlign w:val="center"/>
          </w:tcPr>
          <w:p w14:paraId="520E4DC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sz w:val="24"/>
                <w:szCs w:val="24"/>
                <w:lang w:eastAsia="zh-CN"/>
              </w:rPr>
            </w:pPr>
            <w:r>
              <w:rPr>
                <w:rFonts w:hint="eastAsia" w:ascii="Times New Roman" w:hAnsi="Times New Roman" w:eastAsia="方正仿宋_GBK" w:cs="方正仿宋_GBK"/>
                <w:color w:val="auto"/>
                <w:sz w:val="24"/>
                <w:szCs w:val="24"/>
              </w:rPr>
              <w:t>工程项目主要管理人员变更一览表</w:t>
            </w:r>
          </w:p>
        </w:tc>
        <w:tc>
          <w:tcPr>
            <w:tcW w:w="1307" w:type="dxa"/>
            <w:vAlign w:val="center"/>
          </w:tcPr>
          <w:p w14:paraId="73FFCD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12</w:t>
            </w:r>
          </w:p>
        </w:tc>
      </w:tr>
      <w:tr w14:paraId="4A29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723ED4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kern w:val="2"/>
                <w:sz w:val="24"/>
                <w:szCs w:val="24"/>
                <w:highlight w:val="none"/>
                <w:lang w:val="en-US" w:eastAsia="zh-CN" w:bidi="ar-SA"/>
              </w:rPr>
              <w:t>3</w:t>
            </w:r>
          </w:p>
        </w:tc>
        <w:tc>
          <w:tcPr>
            <w:tcW w:w="7049" w:type="dxa"/>
            <w:vAlign w:val="center"/>
          </w:tcPr>
          <w:p w14:paraId="041B663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工程</w:t>
            </w:r>
            <w:r>
              <w:rPr>
                <w:rFonts w:hint="eastAsia" w:ascii="Times New Roman" w:hAnsi="Times New Roman" w:eastAsia="方正仿宋_GBK" w:cs="方正仿宋_GBK"/>
                <w:color w:val="auto"/>
                <w:sz w:val="24"/>
                <w:szCs w:val="24"/>
                <w:lang w:eastAsia="zh-CN"/>
              </w:rPr>
              <w:t>检验</w:t>
            </w:r>
            <w:r>
              <w:rPr>
                <w:rFonts w:hint="eastAsia" w:ascii="Times New Roman" w:hAnsi="Times New Roman" w:eastAsia="方正仿宋_GBK" w:cs="方正仿宋_GBK"/>
                <w:color w:val="auto"/>
                <w:sz w:val="24"/>
                <w:szCs w:val="24"/>
              </w:rPr>
              <w:t>批、分项、分部工程划分表</w:t>
            </w:r>
          </w:p>
        </w:tc>
        <w:tc>
          <w:tcPr>
            <w:tcW w:w="1307" w:type="dxa"/>
            <w:vAlign w:val="center"/>
          </w:tcPr>
          <w:p w14:paraId="5A5C76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13</w:t>
            </w:r>
          </w:p>
        </w:tc>
      </w:tr>
      <w:tr w14:paraId="148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0" w:type="auto"/>
            <w:shd w:val="clear" w:color="auto" w:fill="auto"/>
            <w:vAlign w:val="center"/>
          </w:tcPr>
          <w:p w14:paraId="29EDD5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lang w:eastAsia="zh-CN"/>
              </w:rPr>
              <w:t>★</w:t>
            </w:r>
            <w:r>
              <w:rPr>
                <w:rFonts w:hint="eastAsia" w:ascii="Times New Roman" w:hAnsi="Times New Roman" w:eastAsia="方正仿宋_GBK" w:cs="方正仿宋_GBK"/>
                <w:color w:val="auto"/>
                <w:sz w:val="24"/>
                <w:szCs w:val="24"/>
                <w:highlight w:val="none"/>
                <w:shd w:val="clear"/>
                <w:lang w:val="en-US" w:eastAsia="zh-CN"/>
              </w:rPr>
              <w:t>4</w:t>
            </w:r>
          </w:p>
        </w:tc>
        <w:tc>
          <w:tcPr>
            <w:tcW w:w="7049" w:type="dxa"/>
            <w:vAlign w:val="center"/>
          </w:tcPr>
          <w:p w14:paraId="3FA3FCE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建筑材料</w:t>
            </w:r>
            <w:r>
              <w:rPr>
                <w:rFonts w:hint="eastAsia" w:ascii="Times New Roman" w:hAnsi="Times New Roman" w:eastAsia="方正仿宋_GBK" w:cs="方正仿宋_GBK"/>
                <w:color w:val="auto"/>
                <w:sz w:val="24"/>
                <w:szCs w:val="24"/>
                <w:lang w:eastAsia="zh-CN"/>
              </w:rPr>
              <w:t>（构配件）</w:t>
            </w:r>
            <w:r>
              <w:rPr>
                <w:rFonts w:hint="eastAsia" w:ascii="Times New Roman" w:hAnsi="Times New Roman" w:eastAsia="方正仿宋_GBK" w:cs="方正仿宋_GBK"/>
                <w:color w:val="auto"/>
                <w:sz w:val="24"/>
                <w:szCs w:val="24"/>
              </w:rPr>
              <w:t>抽样复试</w:t>
            </w:r>
            <w:r>
              <w:rPr>
                <w:rFonts w:hint="eastAsia" w:ascii="Times New Roman" w:hAnsi="Times New Roman" w:eastAsia="方正仿宋_GBK" w:cs="方正仿宋_GBK"/>
                <w:color w:val="auto"/>
                <w:sz w:val="24"/>
                <w:szCs w:val="24"/>
                <w:lang w:eastAsia="zh-CN"/>
              </w:rPr>
              <w:t>计划表</w:t>
            </w:r>
          </w:p>
        </w:tc>
        <w:tc>
          <w:tcPr>
            <w:tcW w:w="1307" w:type="dxa"/>
            <w:vAlign w:val="center"/>
          </w:tcPr>
          <w:p w14:paraId="5734E75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14</w:t>
            </w:r>
          </w:p>
        </w:tc>
      </w:tr>
      <w:tr w14:paraId="5B61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0" w:type="auto"/>
            <w:shd w:val="clear" w:color="auto" w:fill="auto"/>
            <w:vAlign w:val="center"/>
          </w:tcPr>
          <w:p w14:paraId="78FD68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lang w:eastAsia="zh-CN"/>
              </w:rPr>
              <w:t>★</w:t>
            </w:r>
            <w:r>
              <w:rPr>
                <w:rFonts w:hint="eastAsia" w:ascii="Times New Roman" w:hAnsi="Times New Roman" w:eastAsia="方正仿宋_GBK" w:cs="方正仿宋_GBK"/>
                <w:color w:val="auto"/>
                <w:sz w:val="24"/>
                <w:szCs w:val="24"/>
                <w:lang w:val="en-US" w:eastAsia="zh-CN"/>
              </w:rPr>
              <w:t>5</w:t>
            </w:r>
          </w:p>
        </w:tc>
        <w:tc>
          <w:tcPr>
            <w:tcW w:w="7049" w:type="dxa"/>
            <w:vAlign w:val="center"/>
          </w:tcPr>
          <w:p w14:paraId="483C32E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结构实体及功能性</w:t>
            </w:r>
            <w:r>
              <w:rPr>
                <w:rFonts w:hint="eastAsia" w:ascii="Times New Roman" w:hAnsi="Times New Roman" w:eastAsia="方正仿宋_GBK" w:cs="方正仿宋_GBK"/>
                <w:color w:val="auto"/>
                <w:sz w:val="24"/>
                <w:szCs w:val="24"/>
                <w:lang w:eastAsia="zh-CN"/>
              </w:rPr>
              <w:t>检测计划表</w:t>
            </w:r>
          </w:p>
        </w:tc>
        <w:tc>
          <w:tcPr>
            <w:tcW w:w="1307" w:type="dxa"/>
            <w:vAlign w:val="center"/>
          </w:tcPr>
          <w:p w14:paraId="193519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16</w:t>
            </w:r>
          </w:p>
        </w:tc>
      </w:tr>
      <w:tr w14:paraId="3266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6F0127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val="en-US" w:eastAsia="zh-CN"/>
              </w:rPr>
              <w:t>二</w:t>
            </w:r>
          </w:p>
        </w:tc>
        <w:tc>
          <w:tcPr>
            <w:tcW w:w="7049" w:type="dxa"/>
            <w:shd w:val="clear" w:color="auto" w:fill="auto"/>
            <w:vAlign w:val="center"/>
          </w:tcPr>
          <w:p w14:paraId="13ED2E3D">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eastAsia="zh-CN"/>
              </w:rPr>
              <w:t>建筑材料（构配件）进场复试资料</w:t>
            </w:r>
          </w:p>
        </w:tc>
        <w:tc>
          <w:tcPr>
            <w:tcW w:w="1307" w:type="dxa"/>
            <w:vAlign w:val="center"/>
          </w:tcPr>
          <w:p w14:paraId="18E1E1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p>
        </w:tc>
      </w:tr>
      <w:tr w14:paraId="3EFE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65A94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6</w:t>
            </w:r>
          </w:p>
        </w:tc>
        <w:tc>
          <w:tcPr>
            <w:tcW w:w="7049" w:type="dxa"/>
            <w:vAlign w:val="center"/>
          </w:tcPr>
          <w:p w14:paraId="12EF5B1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建筑材料</w:t>
            </w:r>
            <w:r>
              <w:rPr>
                <w:rFonts w:hint="eastAsia" w:ascii="Times New Roman" w:hAnsi="Times New Roman" w:eastAsia="方正仿宋_GBK" w:cs="方正仿宋_GBK"/>
                <w:color w:val="auto"/>
                <w:sz w:val="24"/>
                <w:szCs w:val="24"/>
                <w:lang w:eastAsia="zh-CN"/>
              </w:rPr>
              <w:t>（构配件）</w:t>
            </w:r>
            <w:r>
              <w:rPr>
                <w:rFonts w:hint="eastAsia" w:ascii="Times New Roman" w:hAnsi="Times New Roman" w:eastAsia="方正仿宋_GBK" w:cs="方正仿宋_GBK"/>
                <w:color w:val="auto"/>
                <w:sz w:val="24"/>
                <w:szCs w:val="24"/>
              </w:rPr>
              <w:t>抽样复试</w:t>
            </w:r>
            <w:r>
              <w:rPr>
                <w:rFonts w:hint="eastAsia" w:ascii="Times New Roman" w:hAnsi="Times New Roman" w:eastAsia="方正仿宋_GBK" w:cs="方正仿宋_GBK"/>
                <w:color w:val="auto"/>
                <w:sz w:val="24"/>
                <w:szCs w:val="24"/>
                <w:lang w:eastAsia="zh-CN"/>
              </w:rPr>
              <w:t>情况</w:t>
            </w:r>
            <w:r>
              <w:rPr>
                <w:rFonts w:hint="eastAsia" w:ascii="Times New Roman" w:hAnsi="Times New Roman" w:eastAsia="方正仿宋_GBK" w:cs="方正仿宋_GBK"/>
                <w:color w:val="auto"/>
                <w:sz w:val="24"/>
                <w:szCs w:val="24"/>
              </w:rPr>
              <w:t>汇总表</w:t>
            </w:r>
          </w:p>
        </w:tc>
        <w:tc>
          <w:tcPr>
            <w:tcW w:w="1307" w:type="dxa"/>
            <w:vAlign w:val="center"/>
          </w:tcPr>
          <w:p w14:paraId="088DB3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19</w:t>
            </w:r>
          </w:p>
        </w:tc>
      </w:tr>
      <w:tr w14:paraId="49DB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shd w:val="clear" w:color="auto" w:fill="auto"/>
            <w:vAlign w:val="center"/>
          </w:tcPr>
          <w:p w14:paraId="22D949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7</w:t>
            </w:r>
          </w:p>
        </w:tc>
        <w:tc>
          <w:tcPr>
            <w:tcW w:w="7049" w:type="dxa"/>
            <w:vAlign w:val="center"/>
          </w:tcPr>
          <w:p w14:paraId="1C0A0E8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建筑材料</w:t>
            </w:r>
            <w:r>
              <w:rPr>
                <w:rFonts w:hint="eastAsia" w:ascii="Times New Roman" w:hAnsi="Times New Roman" w:eastAsia="方正仿宋_GBK" w:cs="方正仿宋_GBK"/>
                <w:color w:val="auto"/>
                <w:sz w:val="24"/>
                <w:szCs w:val="24"/>
                <w:lang w:eastAsia="zh-CN"/>
              </w:rPr>
              <w:t>（构配件）</w:t>
            </w:r>
            <w:r>
              <w:rPr>
                <w:rFonts w:hint="eastAsia" w:ascii="Times New Roman" w:hAnsi="Times New Roman" w:eastAsia="方正仿宋_GBK" w:cs="方正仿宋_GBK"/>
                <w:color w:val="auto"/>
                <w:sz w:val="24"/>
                <w:szCs w:val="24"/>
              </w:rPr>
              <w:t>合格证、进场</w:t>
            </w:r>
            <w:r>
              <w:rPr>
                <w:rFonts w:hint="eastAsia" w:ascii="Times New Roman" w:hAnsi="Times New Roman" w:eastAsia="方正仿宋_GBK" w:cs="方正仿宋_GBK"/>
                <w:color w:val="auto"/>
                <w:sz w:val="24"/>
                <w:szCs w:val="24"/>
                <w:lang w:eastAsia="zh-CN"/>
              </w:rPr>
              <w:t>检测</w:t>
            </w:r>
            <w:r>
              <w:rPr>
                <w:rFonts w:hint="eastAsia" w:ascii="Times New Roman" w:hAnsi="Times New Roman" w:eastAsia="方正仿宋_GBK" w:cs="方正仿宋_GBK"/>
                <w:color w:val="auto"/>
                <w:sz w:val="24"/>
                <w:szCs w:val="24"/>
              </w:rPr>
              <w:t>记录、抽样复试</w:t>
            </w:r>
            <w:r>
              <w:rPr>
                <w:rFonts w:hint="eastAsia" w:ascii="Times New Roman" w:hAnsi="Times New Roman" w:eastAsia="方正仿宋_GBK" w:cs="方正仿宋_GBK"/>
                <w:color w:val="auto"/>
                <w:sz w:val="24"/>
                <w:szCs w:val="24"/>
                <w:lang w:eastAsia="zh-CN"/>
              </w:rPr>
              <w:t>记录表</w:t>
            </w:r>
          </w:p>
        </w:tc>
        <w:tc>
          <w:tcPr>
            <w:tcW w:w="1307" w:type="dxa"/>
            <w:vAlign w:val="center"/>
          </w:tcPr>
          <w:p w14:paraId="06CE9C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21</w:t>
            </w:r>
          </w:p>
        </w:tc>
      </w:tr>
      <w:tr w14:paraId="753D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vAlign w:val="center"/>
          </w:tcPr>
          <w:p w14:paraId="3E9230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8</w:t>
            </w:r>
          </w:p>
        </w:tc>
        <w:tc>
          <w:tcPr>
            <w:tcW w:w="7049" w:type="dxa"/>
            <w:vAlign w:val="center"/>
          </w:tcPr>
          <w:p w14:paraId="4A4718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混凝土标养</w:t>
            </w:r>
            <w:r>
              <w:rPr>
                <w:rFonts w:hint="eastAsia" w:ascii="Times New Roman" w:hAnsi="Times New Roman" w:eastAsia="方正仿宋_GBK" w:cs="方正仿宋_GBK"/>
                <w:color w:val="auto"/>
                <w:sz w:val="24"/>
                <w:szCs w:val="24"/>
                <w:lang w:eastAsia="zh-CN"/>
              </w:rPr>
              <w:t>试件</w:t>
            </w:r>
            <w:r>
              <w:rPr>
                <w:rFonts w:hint="eastAsia" w:ascii="Times New Roman" w:hAnsi="Times New Roman" w:eastAsia="方正仿宋_GBK" w:cs="方正仿宋_GBK"/>
                <w:color w:val="auto"/>
                <w:sz w:val="24"/>
                <w:szCs w:val="24"/>
              </w:rPr>
              <w:t>检测</w:t>
            </w:r>
            <w:r>
              <w:rPr>
                <w:rFonts w:hint="eastAsia" w:ascii="Times New Roman" w:hAnsi="Times New Roman" w:eastAsia="方正仿宋_GBK" w:cs="方正仿宋_GBK"/>
                <w:color w:val="auto"/>
                <w:sz w:val="24"/>
                <w:szCs w:val="24"/>
                <w:lang w:eastAsia="zh-CN"/>
              </w:rPr>
              <w:t>记录表</w:t>
            </w:r>
          </w:p>
        </w:tc>
        <w:tc>
          <w:tcPr>
            <w:tcW w:w="1307" w:type="dxa"/>
            <w:vAlign w:val="center"/>
          </w:tcPr>
          <w:p w14:paraId="427EF5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23</w:t>
            </w:r>
          </w:p>
        </w:tc>
      </w:tr>
      <w:tr w14:paraId="1553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vAlign w:val="center"/>
          </w:tcPr>
          <w:p w14:paraId="3B9FAC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val="en-US" w:eastAsia="zh-CN"/>
              </w:rPr>
              <w:t>三</w:t>
            </w:r>
          </w:p>
        </w:tc>
        <w:tc>
          <w:tcPr>
            <w:tcW w:w="7049" w:type="dxa"/>
            <w:vAlign w:val="center"/>
          </w:tcPr>
          <w:p w14:paraId="040FF6E4">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eastAsia="zh-CN"/>
              </w:rPr>
              <w:t>结构实体及功能性试验、检测资料</w:t>
            </w:r>
          </w:p>
        </w:tc>
        <w:tc>
          <w:tcPr>
            <w:tcW w:w="1307" w:type="dxa"/>
            <w:vAlign w:val="center"/>
          </w:tcPr>
          <w:p w14:paraId="0B0FE1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b/>
                <w:color w:val="auto"/>
                <w:sz w:val="24"/>
                <w:szCs w:val="24"/>
                <w:lang w:val="en-US" w:eastAsia="zh-CN"/>
              </w:rPr>
            </w:pPr>
          </w:p>
        </w:tc>
      </w:tr>
      <w:tr w14:paraId="376C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052FB4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9</w:t>
            </w:r>
          </w:p>
        </w:tc>
        <w:tc>
          <w:tcPr>
            <w:tcW w:w="7049" w:type="dxa"/>
            <w:shd w:val="clear" w:color="auto" w:fill="auto"/>
            <w:vAlign w:val="center"/>
          </w:tcPr>
          <w:p w14:paraId="5E0D1AD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结构实体及功能性</w:t>
            </w:r>
            <w:r>
              <w:rPr>
                <w:rFonts w:hint="eastAsia" w:ascii="Times New Roman" w:hAnsi="Times New Roman" w:eastAsia="方正仿宋_GBK" w:cs="方正仿宋_GBK"/>
                <w:color w:val="auto"/>
                <w:sz w:val="24"/>
                <w:szCs w:val="24"/>
                <w:lang w:eastAsia="zh-CN"/>
              </w:rPr>
              <w:t>检测</w:t>
            </w:r>
            <w:r>
              <w:rPr>
                <w:rFonts w:hint="eastAsia" w:ascii="Times New Roman" w:hAnsi="Times New Roman" w:eastAsia="方正仿宋_GBK" w:cs="方正仿宋_GBK"/>
                <w:color w:val="auto"/>
                <w:sz w:val="24"/>
                <w:szCs w:val="24"/>
              </w:rPr>
              <w:t>情况汇总表</w:t>
            </w:r>
          </w:p>
        </w:tc>
        <w:tc>
          <w:tcPr>
            <w:tcW w:w="1307" w:type="dxa"/>
            <w:vAlign w:val="center"/>
          </w:tcPr>
          <w:p w14:paraId="3D06C0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26</w:t>
            </w:r>
          </w:p>
        </w:tc>
      </w:tr>
      <w:tr w14:paraId="2328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0" w:type="auto"/>
            <w:shd w:val="clear" w:color="auto" w:fill="auto"/>
            <w:vAlign w:val="center"/>
          </w:tcPr>
          <w:p w14:paraId="041419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10</w:t>
            </w:r>
          </w:p>
        </w:tc>
        <w:tc>
          <w:tcPr>
            <w:tcW w:w="7049" w:type="dxa"/>
            <w:shd w:val="clear" w:color="auto" w:fill="auto"/>
            <w:vAlign w:val="center"/>
          </w:tcPr>
          <w:p w14:paraId="1F613AC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结构实体</w:t>
            </w:r>
            <w:r>
              <w:rPr>
                <w:rFonts w:hint="eastAsia" w:ascii="Times New Roman" w:hAnsi="Times New Roman" w:eastAsia="方正仿宋_GBK" w:cs="方正仿宋_GBK"/>
                <w:color w:val="auto"/>
                <w:sz w:val="24"/>
                <w:szCs w:val="24"/>
                <w:lang w:eastAsia="zh-CN"/>
              </w:rPr>
              <w:t>检测记录表</w:t>
            </w:r>
          </w:p>
        </w:tc>
        <w:tc>
          <w:tcPr>
            <w:tcW w:w="1307" w:type="dxa"/>
            <w:vAlign w:val="center"/>
          </w:tcPr>
          <w:p w14:paraId="1E10A8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28</w:t>
            </w:r>
          </w:p>
        </w:tc>
      </w:tr>
      <w:tr w14:paraId="124F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shd w:val="clear" w:color="auto" w:fill="auto"/>
            <w:vAlign w:val="center"/>
          </w:tcPr>
          <w:p w14:paraId="095BF6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11</w:t>
            </w:r>
          </w:p>
        </w:tc>
        <w:tc>
          <w:tcPr>
            <w:tcW w:w="7049" w:type="dxa"/>
            <w:vAlign w:val="center"/>
          </w:tcPr>
          <w:p w14:paraId="2A63CCF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功能性</w:t>
            </w:r>
            <w:r>
              <w:rPr>
                <w:rFonts w:hint="eastAsia" w:ascii="Times New Roman" w:hAnsi="Times New Roman" w:eastAsia="方正仿宋_GBK" w:cs="方正仿宋_GBK"/>
                <w:color w:val="auto"/>
                <w:sz w:val="24"/>
                <w:szCs w:val="24"/>
                <w:lang w:eastAsia="zh-CN"/>
              </w:rPr>
              <w:t>检测记录表</w:t>
            </w:r>
          </w:p>
        </w:tc>
        <w:tc>
          <w:tcPr>
            <w:tcW w:w="1307" w:type="dxa"/>
            <w:vAlign w:val="center"/>
          </w:tcPr>
          <w:p w14:paraId="0EF99F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30</w:t>
            </w:r>
          </w:p>
        </w:tc>
      </w:tr>
      <w:tr w14:paraId="605D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shd w:val="clear" w:color="auto" w:fill="auto"/>
            <w:vAlign w:val="center"/>
          </w:tcPr>
          <w:p w14:paraId="5D64E9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12</w:t>
            </w:r>
          </w:p>
        </w:tc>
        <w:tc>
          <w:tcPr>
            <w:tcW w:w="7049" w:type="dxa"/>
            <w:vAlign w:val="center"/>
          </w:tcPr>
          <w:p w14:paraId="13DF9EE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混凝土同养</w:t>
            </w:r>
            <w:r>
              <w:rPr>
                <w:rFonts w:hint="eastAsia" w:ascii="Times New Roman" w:hAnsi="Times New Roman" w:eastAsia="方正仿宋_GBK" w:cs="方正仿宋_GBK"/>
                <w:color w:val="auto"/>
                <w:sz w:val="24"/>
                <w:szCs w:val="24"/>
                <w:lang w:eastAsia="zh-CN"/>
              </w:rPr>
              <w:t>试件</w:t>
            </w:r>
            <w:r>
              <w:rPr>
                <w:rFonts w:hint="eastAsia" w:ascii="Times New Roman" w:hAnsi="Times New Roman" w:eastAsia="方正仿宋_GBK" w:cs="方正仿宋_GBK"/>
                <w:color w:val="auto"/>
                <w:sz w:val="24"/>
                <w:szCs w:val="24"/>
              </w:rPr>
              <w:t>检测</w:t>
            </w:r>
            <w:r>
              <w:rPr>
                <w:rFonts w:hint="eastAsia" w:ascii="Times New Roman" w:hAnsi="Times New Roman" w:eastAsia="方正仿宋_GBK" w:cs="方正仿宋_GBK"/>
                <w:color w:val="auto"/>
                <w:sz w:val="24"/>
                <w:szCs w:val="24"/>
                <w:lang w:eastAsia="zh-CN"/>
              </w:rPr>
              <w:t>记录表</w:t>
            </w:r>
          </w:p>
        </w:tc>
        <w:tc>
          <w:tcPr>
            <w:tcW w:w="1307" w:type="dxa"/>
            <w:vAlign w:val="center"/>
          </w:tcPr>
          <w:p w14:paraId="08EF519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32</w:t>
            </w:r>
          </w:p>
        </w:tc>
      </w:tr>
      <w:tr w14:paraId="66B6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0" w:type="auto"/>
            <w:shd w:val="clear" w:color="auto" w:fill="auto"/>
            <w:vAlign w:val="center"/>
          </w:tcPr>
          <w:p w14:paraId="15F1BFE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kern w:val="2"/>
                <w:sz w:val="24"/>
                <w:szCs w:val="24"/>
                <w:lang w:val="en-US" w:eastAsia="zh-CN" w:bidi="ar-SA"/>
              </w:rPr>
              <w:t>四</w:t>
            </w:r>
          </w:p>
        </w:tc>
        <w:tc>
          <w:tcPr>
            <w:tcW w:w="7049" w:type="dxa"/>
            <w:vAlign w:val="center"/>
          </w:tcPr>
          <w:p w14:paraId="06EE613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eastAsia="zh-CN"/>
              </w:rPr>
              <w:t>单位（子单位）工程验收资料</w:t>
            </w:r>
          </w:p>
        </w:tc>
        <w:tc>
          <w:tcPr>
            <w:tcW w:w="1307" w:type="dxa"/>
            <w:vAlign w:val="center"/>
          </w:tcPr>
          <w:p w14:paraId="07BBDB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p>
        </w:tc>
      </w:tr>
      <w:tr w14:paraId="60EF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0" w:type="auto"/>
            <w:shd w:val="clear" w:color="auto" w:fill="auto"/>
            <w:vAlign w:val="center"/>
          </w:tcPr>
          <w:p w14:paraId="38E1DA2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13</w:t>
            </w:r>
          </w:p>
        </w:tc>
        <w:tc>
          <w:tcPr>
            <w:tcW w:w="7049" w:type="dxa"/>
            <w:vAlign w:val="center"/>
          </w:tcPr>
          <w:p w14:paraId="0D26147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工程</w:t>
            </w:r>
            <w:r>
              <w:rPr>
                <w:rFonts w:hint="eastAsia" w:ascii="Times New Roman" w:hAnsi="Times New Roman" w:eastAsia="方正仿宋_GBK" w:cs="方正仿宋_GBK"/>
                <w:color w:val="auto"/>
                <w:sz w:val="24"/>
                <w:szCs w:val="24"/>
                <w:lang w:eastAsia="zh-CN"/>
              </w:rPr>
              <w:t>分部分项</w:t>
            </w:r>
            <w:r>
              <w:rPr>
                <w:rFonts w:hint="eastAsia" w:ascii="Times New Roman" w:hAnsi="Times New Roman" w:eastAsia="方正仿宋_GBK" w:cs="方正仿宋_GBK"/>
                <w:color w:val="auto"/>
                <w:sz w:val="24"/>
                <w:szCs w:val="24"/>
              </w:rPr>
              <w:t>工程验收汇总表</w:t>
            </w:r>
          </w:p>
        </w:tc>
        <w:tc>
          <w:tcPr>
            <w:tcW w:w="1307" w:type="dxa"/>
            <w:vAlign w:val="center"/>
          </w:tcPr>
          <w:p w14:paraId="587729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35</w:t>
            </w:r>
          </w:p>
        </w:tc>
      </w:tr>
      <w:tr w14:paraId="02D1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0" w:type="auto"/>
            <w:shd w:val="clear" w:color="auto" w:fill="auto"/>
            <w:vAlign w:val="center"/>
          </w:tcPr>
          <w:p w14:paraId="404E15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14</w:t>
            </w:r>
          </w:p>
        </w:tc>
        <w:tc>
          <w:tcPr>
            <w:tcW w:w="7049" w:type="dxa"/>
            <w:vAlign w:val="center"/>
          </w:tcPr>
          <w:p w14:paraId="25C25E8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单位（子单位）工程质量竣工验收记录</w:t>
            </w:r>
          </w:p>
        </w:tc>
        <w:tc>
          <w:tcPr>
            <w:tcW w:w="1307" w:type="dxa"/>
            <w:vAlign w:val="center"/>
          </w:tcPr>
          <w:p w14:paraId="0AA7B0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36</w:t>
            </w:r>
          </w:p>
        </w:tc>
      </w:tr>
      <w:tr w14:paraId="61A6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762C2C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15</w:t>
            </w:r>
          </w:p>
        </w:tc>
        <w:tc>
          <w:tcPr>
            <w:tcW w:w="7049" w:type="dxa"/>
            <w:vAlign w:val="center"/>
          </w:tcPr>
          <w:p w14:paraId="1DB4B46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单位（子单位）工程质量控制资料核查记录</w:t>
            </w:r>
          </w:p>
        </w:tc>
        <w:tc>
          <w:tcPr>
            <w:tcW w:w="1307" w:type="dxa"/>
            <w:vAlign w:val="center"/>
          </w:tcPr>
          <w:p w14:paraId="172B658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38~39</w:t>
            </w:r>
          </w:p>
        </w:tc>
      </w:tr>
      <w:tr w14:paraId="5991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0" w:type="auto"/>
            <w:shd w:val="clear" w:color="auto" w:fill="auto"/>
            <w:vAlign w:val="center"/>
          </w:tcPr>
          <w:p w14:paraId="3FC3B53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16</w:t>
            </w:r>
          </w:p>
        </w:tc>
        <w:tc>
          <w:tcPr>
            <w:tcW w:w="7049" w:type="dxa"/>
            <w:vAlign w:val="center"/>
          </w:tcPr>
          <w:p w14:paraId="16AF441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单位（子单位）工程安全和使用功能</w:t>
            </w:r>
            <w:r>
              <w:rPr>
                <w:rFonts w:hint="eastAsia" w:ascii="Times New Roman" w:hAnsi="Times New Roman" w:eastAsia="方正仿宋_GBK" w:cs="方正仿宋_GBK"/>
                <w:color w:val="auto"/>
                <w:sz w:val="24"/>
                <w:szCs w:val="24"/>
                <w:lang w:eastAsia="zh-CN"/>
              </w:rPr>
              <w:t>检验资料</w:t>
            </w:r>
            <w:r>
              <w:rPr>
                <w:rFonts w:hint="eastAsia" w:ascii="Times New Roman" w:hAnsi="Times New Roman" w:eastAsia="方正仿宋_GBK" w:cs="方正仿宋_GBK"/>
                <w:color w:val="auto"/>
                <w:sz w:val="24"/>
                <w:szCs w:val="24"/>
              </w:rPr>
              <w:t>核查</w:t>
            </w:r>
            <w:r>
              <w:rPr>
                <w:rFonts w:hint="eastAsia" w:ascii="Times New Roman" w:hAnsi="Times New Roman" w:eastAsia="方正仿宋_GBK" w:cs="方正仿宋_GBK"/>
                <w:color w:val="auto"/>
                <w:sz w:val="24"/>
                <w:szCs w:val="24"/>
                <w:lang w:eastAsia="zh-CN"/>
              </w:rPr>
              <w:t>及主要功能抽查</w:t>
            </w:r>
            <w:r>
              <w:rPr>
                <w:rFonts w:hint="eastAsia" w:ascii="Times New Roman" w:hAnsi="Times New Roman" w:eastAsia="方正仿宋_GBK" w:cs="方正仿宋_GBK"/>
                <w:color w:val="auto"/>
                <w:sz w:val="24"/>
                <w:szCs w:val="24"/>
              </w:rPr>
              <w:t>记录</w:t>
            </w:r>
          </w:p>
        </w:tc>
        <w:tc>
          <w:tcPr>
            <w:tcW w:w="1307" w:type="dxa"/>
            <w:vAlign w:val="center"/>
          </w:tcPr>
          <w:p w14:paraId="6CA6D6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40</w:t>
            </w:r>
          </w:p>
        </w:tc>
      </w:tr>
      <w:tr w14:paraId="0F1B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0" w:type="auto"/>
            <w:shd w:val="clear" w:color="auto" w:fill="auto"/>
            <w:vAlign w:val="center"/>
          </w:tcPr>
          <w:p w14:paraId="024F20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kern w:val="2"/>
                <w:sz w:val="24"/>
                <w:szCs w:val="24"/>
                <w:lang w:val="en-US" w:eastAsia="zh-CN" w:bidi="ar-SA"/>
              </w:rPr>
              <w:t>五</w:t>
            </w:r>
          </w:p>
        </w:tc>
        <w:tc>
          <w:tcPr>
            <w:tcW w:w="7049" w:type="dxa"/>
            <w:vAlign w:val="center"/>
          </w:tcPr>
          <w:p w14:paraId="47C92730">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K" w:cs="方正仿宋_GBK"/>
                <w:b/>
                <w:color w:val="auto"/>
                <w:kern w:val="2"/>
                <w:sz w:val="24"/>
                <w:szCs w:val="24"/>
                <w:lang w:val="en-US" w:eastAsia="zh-CN" w:bidi="ar-SA"/>
              </w:rPr>
            </w:pPr>
            <w:r>
              <w:rPr>
                <w:rFonts w:hint="eastAsia" w:ascii="Times New Roman" w:hAnsi="Times New Roman" w:eastAsia="方正仿宋_GBK" w:cs="方正仿宋_GBK"/>
                <w:b/>
                <w:color w:val="auto"/>
                <w:sz w:val="24"/>
                <w:szCs w:val="24"/>
                <w:lang w:eastAsia="zh-CN"/>
              </w:rPr>
              <w:t>其他资料</w:t>
            </w:r>
          </w:p>
        </w:tc>
        <w:tc>
          <w:tcPr>
            <w:tcW w:w="1307" w:type="dxa"/>
            <w:vAlign w:val="center"/>
          </w:tcPr>
          <w:p w14:paraId="334173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sz w:val="24"/>
                <w:szCs w:val="24"/>
                <w:lang w:val="en-US" w:eastAsia="zh-CN"/>
              </w:rPr>
            </w:pPr>
          </w:p>
        </w:tc>
      </w:tr>
      <w:tr w14:paraId="1EA0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vAlign w:val="center"/>
          </w:tcPr>
          <w:p w14:paraId="2205E9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17</w:t>
            </w:r>
          </w:p>
        </w:tc>
        <w:tc>
          <w:tcPr>
            <w:tcW w:w="7049" w:type="dxa"/>
            <w:vAlign w:val="center"/>
          </w:tcPr>
          <w:p w14:paraId="02457A5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市政工程设计变更汇总表</w:t>
            </w:r>
          </w:p>
        </w:tc>
        <w:tc>
          <w:tcPr>
            <w:tcW w:w="1307" w:type="dxa"/>
            <w:vAlign w:val="center"/>
          </w:tcPr>
          <w:p w14:paraId="707D58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lang w:val="en-US" w:eastAsia="zh-CN"/>
              </w:rPr>
              <w:t>43</w:t>
            </w:r>
          </w:p>
        </w:tc>
      </w:tr>
      <w:tr w14:paraId="7A1A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0" w:type="auto"/>
            <w:shd w:val="clear" w:color="auto" w:fill="auto"/>
            <w:vAlign w:val="center"/>
          </w:tcPr>
          <w:p w14:paraId="272692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lang w:eastAsia="zh-CN"/>
              </w:rPr>
              <w:t>★</w:t>
            </w:r>
            <w:r>
              <w:rPr>
                <w:rFonts w:hint="eastAsia" w:ascii="Times New Roman" w:hAnsi="Times New Roman" w:eastAsia="方正仿宋_GBK" w:cs="方正仿宋_GBK"/>
                <w:color w:val="auto"/>
                <w:sz w:val="24"/>
                <w:szCs w:val="24"/>
                <w:highlight w:val="none"/>
                <w:lang w:val="en-US" w:eastAsia="zh-CN"/>
              </w:rPr>
              <w:t>18</w:t>
            </w:r>
          </w:p>
        </w:tc>
        <w:tc>
          <w:tcPr>
            <w:tcW w:w="7049" w:type="dxa"/>
            <w:vAlign w:val="center"/>
          </w:tcPr>
          <w:p w14:paraId="0E6BCF1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检测不合格报告及处理汇总表</w:t>
            </w:r>
          </w:p>
        </w:tc>
        <w:tc>
          <w:tcPr>
            <w:tcW w:w="1307" w:type="dxa"/>
            <w:vAlign w:val="center"/>
          </w:tcPr>
          <w:p w14:paraId="6996BB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kern w:val="2"/>
                <w:sz w:val="24"/>
                <w:szCs w:val="24"/>
                <w:lang w:val="en-US" w:eastAsia="zh-CN" w:bidi="ar-SA"/>
              </w:rPr>
              <w:t>44</w:t>
            </w:r>
          </w:p>
        </w:tc>
      </w:tr>
      <w:tr w14:paraId="4ECC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77B117C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19</w:t>
            </w:r>
          </w:p>
        </w:tc>
        <w:tc>
          <w:tcPr>
            <w:tcW w:w="7049" w:type="dxa"/>
            <w:vAlign w:val="center"/>
          </w:tcPr>
          <w:p w14:paraId="130AC4B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sz w:val="24"/>
                <w:szCs w:val="24"/>
              </w:rPr>
              <w:t>市政工程严重质量问题统计汇总表</w:t>
            </w:r>
          </w:p>
        </w:tc>
        <w:tc>
          <w:tcPr>
            <w:tcW w:w="1307" w:type="dxa"/>
            <w:vAlign w:val="center"/>
          </w:tcPr>
          <w:p w14:paraId="1FB8C2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kern w:val="2"/>
                <w:sz w:val="24"/>
                <w:szCs w:val="24"/>
                <w:lang w:val="en-US" w:eastAsia="zh-CN" w:bidi="ar-SA"/>
              </w:rPr>
              <w:t>45</w:t>
            </w:r>
          </w:p>
        </w:tc>
      </w:tr>
      <w:tr w14:paraId="7694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shd w:val="clear" w:color="auto" w:fill="auto"/>
            <w:vAlign w:val="center"/>
          </w:tcPr>
          <w:p w14:paraId="0F9DAE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sz w:val="24"/>
                <w:szCs w:val="24"/>
                <w:highlight w:val="none"/>
                <w:lang w:val="en-US" w:eastAsia="zh-CN"/>
              </w:rPr>
              <w:t>20</w:t>
            </w:r>
          </w:p>
        </w:tc>
        <w:tc>
          <w:tcPr>
            <w:tcW w:w="7049" w:type="dxa"/>
            <w:vAlign w:val="center"/>
          </w:tcPr>
          <w:p w14:paraId="6D5C1C2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b/>
                <w:color w:val="auto"/>
                <w:kern w:val="2"/>
                <w:sz w:val="32"/>
                <w:szCs w:val="32"/>
                <w:lang w:val="en-US" w:eastAsia="zh-CN" w:bidi="ar-SA"/>
              </w:rPr>
            </w:pPr>
            <w:r>
              <w:rPr>
                <w:rFonts w:hint="eastAsia" w:ascii="Times New Roman" w:hAnsi="Times New Roman" w:eastAsia="方正仿宋_GBK" w:cs="方正仿宋_GBK"/>
                <w:color w:val="auto"/>
                <w:sz w:val="24"/>
                <w:szCs w:val="24"/>
              </w:rPr>
              <w:t>工程建设基本程序和备案要件核查表</w:t>
            </w:r>
          </w:p>
        </w:tc>
        <w:tc>
          <w:tcPr>
            <w:tcW w:w="1307" w:type="dxa"/>
            <w:vAlign w:val="center"/>
          </w:tcPr>
          <w:p w14:paraId="41DAB34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kern w:val="2"/>
                <w:sz w:val="24"/>
                <w:szCs w:val="24"/>
                <w:lang w:val="en-US" w:eastAsia="zh-CN" w:bidi="ar-SA"/>
              </w:rPr>
              <w:t>46</w:t>
            </w:r>
          </w:p>
        </w:tc>
      </w:tr>
      <w:tr w14:paraId="2FF2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0" w:type="auto"/>
            <w:shd w:val="clear" w:color="auto" w:fill="auto"/>
            <w:vAlign w:val="center"/>
          </w:tcPr>
          <w:p w14:paraId="17D61C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highlight w:val="none"/>
                <w:lang w:val="en-US" w:eastAsia="zh-CN" w:bidi="ar-SA"/>
              </w:rPr>
            </w:pPr>
            <w:r>
              <w:rPr>
                <w:rFonts w:hint="eastAsia" w:ascii="Times New Roman" w:hAnsi="Times New Roman" w:eastAsia="方正仿宋_GBK" w:cs="方正仿宋_GBK"/>
                <w:color w:val="auto"/>
                <w:kern w:val="2"/>
                <w:sz w:val="24"/>
                <w:szCs w:val="24"/>
                <w:highlight w:val="none"/>
                <w:lang w:val="en-US" w:eastAsia="zh-CN" w:bidi="ar-SA"/>
              </w:rPr>
              <w:t>21</w:t>
            </w:r>
          </w:p>
        </w:tc>
        <w:tc>
          <w:tcPr>
            <w:tcW w:w="7049" w:type="dxa"/>
            <w:vAlign w:val="center"/>
          </w:tcPr>
          <w:p w14:paraId="781ECCF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_GBK" w:cs="方正仿宋_GBK"/>
                <w:b/>
                <w:color w:val="auto"/>
                <w:kern w:val="2"/>
                <w:sz w:val="32"/>
                <w:szCs w:val="32"/>
                <w:lang w:val="en-US" w:eastAsia="zh-CN" w:bidi="ar-SA"/>
              </w:rPr>
            </w:pPr>
            <w:r>
              <w:rPr>
                <w:rFonts w:hint="eastAsia" w:ascii="Times New Roman" w:hAnsi="Times New Roman" w:eastAsia="方正仿宋_GBK" w:cs="方正仿宋_GBK"/>
                <w:color w:val="auto"/>
                <w:sz w:val="24"/>
                <w:szCs w:val="24"/>
                <w:lang w:eastAsia="zh-CN"/>
              </w:rPr>
              <w:t>工程款支付情况表</w:t>
            </w:r>
          </w:p>
        </w:tc>
        <w:tc>
          <w:tcPr>
            <w:tcW w:w="1307" w:type="dxa"/>
            <w:vAlign w:val="center"/>
          </w:tcPr>
          <w:p w14:paraId="5BAFC1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方正仿宋_GBK"/>
                <w:color w:val="auto"/>
                <w:kern w:val="2"/>
                <w:sz w:val="24"/>
                <w:szCs w:val="24"/>
                <w:lang w:val="en-US" w:eastAsia="zh-CN" w:bidi="ar-SA"/>
              </w:rPr>
            </w:pPr>
            <w:r>
              <w:rPr>
                <w:rFonts w:hint="eastAsia" w:ascii="Times New Roman" w:hAnsi="Times New Roman" w:eastAsia="方正仿宋_GBK" w:cs="方正仿宋_GBK"/>
                <w:color w:val="auto"/>
                <w:kern w:val="2"/>
                <w:sz w:val="24"/>
                <w:szCs w:val="24"/>
                <w:lang w:val="en-US" w:eastAsia="zh-CN" w:bidi="ar-SA"/>
              </w:rPr>
              <w:t>47</w:t>
            </w:r>
          </w:p>
        </w:tc>
      </w:tr>
    </w:tbl>
    <w:p w14:paraId="6860C448">
      <w:pPr>
        <w:widowControl/>
        <w:jc w:val="left"/>
        <w:rPr>
          <w:rFonts w:hint="eastAsia" w:ascii="Times New Roman" w:hAnsi="Times New Roman" w:eastAsia="黑体"/>
          <w:color w:val="auto"/>
          <w:sz w:val="44"/>
          <w:szCs w:val="44"/>
          <w:lang w:eastAsia="zh-CN"/>
        </w:rPr>
        <w:sectPr>
          <w:headerReference r:id="rId6" w:type="default"/>
          <w:footerReference r:id="rId7" w:type="default"/>
          <w:pgSz w:w="11906" w:h="16838"/>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方正仿宋_GBK" w:cs="方正仿宋_GBK"/>
          <w:color w:val="auto"/>
          <w:sz w:val="22"/>
          <w:szCs w:val="22"/>
          <w:lang w:eastAsia="zh-CN"/>
        </w:rPr>
        <w:t>注：★标记的表格可在南京</w:t>
      </w:r>
      <w:r>
        <w:rPr>
          <w:rFonts w:hint="eastAsia" w:ascii="Times New Roman" w:hAnsi="Times New Roman" w:eastAsia="方正仿宋_GBK" w:cs="方正仿宋_GBK"/>
          <w:color w:val="auto"/>
          <w:sz w:val="22"/>
          <w:szCs w:val="22"/>
          <w:lang w:val="en-US" w:eastAsia="zh-CN"/>
        </w:rPr>
        <w:t>市</w:t>
      </w:r>
      <w:r>
        <w:rPr>
          <w:rFonts w:hint="eastAsia" w:ascii="Times New Roman" w:hAnsi="Times New Roman" w:eastAsia="方正仿宋_GBK" w:cs="方正仿宋_GBK"/>
          <w:color w:val="auto"/>
          <w:sz w:val="22"/>
          <w:szCs w:val="22"/>
          <w:lang w:eastAsia="zh-CN"/>
        </w:rPr>
        <w:t>智慧城建综合服务平台中填报自动生成。</w:t>
      </w:r>
    </w:p>
    <w:p w14:paraId="226E411E">
      <w:pPr>
        <w:spacing w:after="156" w:afterLines="50"/>
        <w:jc w:val="center"/>
        <w:rPr>
          <w:rFonts w:ascii="Times New Roman" w:hAnsi="Times New Roman" w:eastAsia="黑体"/>
          <w:color w:val="auto"/>
          <w:sz w:val="48"/>
          <w:szCs w:val="48"/>
        </w:rPr>
      </w:pPr>
    </w:p>
    <w:p w14:paraId="63D9337A">
      <w:pPr>
        <w:spacing w:after="156" w:afterLines="50"/>
        <w:jc w:val="center"/>
        <w:rPr>
          <w:rFonts w:ascii="Times New Roman" w:hAnsi="Times New Roman" w:eastAsia="黑体"/>
          <w:color w:val="auto"/>
          <w:sz w:val="48"/>
          <w:szCs w:val="48"/>
        </w:rPr>
      </w:pPr>
    </w:p>
    <w:p w14:paraId="6B6DEA0C">
      <w:pPr>
        <w:spacing w:after="156" w:afterLines="50"/>
        <w:jc w:val="center"/>
        <w:rPr>
          <w:rFonts w:ascii="Times New Roman" w:hAnsi="Times New Roman" w:eastAsia="黑体"/>
          <w:color w:val="auto"/>
          <w:sz w:val="48"/>
          <w:szCs w:val="48"/>
        </w:rPr>
      </w:pPr>
    </w:p>
    <w:p w14:paraId="0C071F00">
      <w:pPr>
        <w:spacing w:after="156" w:afterLines="50"/>
        <w:jc w:val="center"/>
        <w:rPr>
          <w:rFonts w:ascii="Times New Roman" w:hAnsi="Times New Roman" w:eastAsia="黑体"/>
          <w:color w:val="auto"/>
          <w:sz w:val="48"/>
          <w:szCs w:val="48"/>
        </w:rPr>
      </w:pPr>
    </w:p>
    <w:p w14:paraId="7AAE2219">
      <w:pPr>
        <w:spacing w:after="156" w:afterLines="50"/>
        <w:jc w:val="center"/>
        <w:rPr>
          <w:rFonts w:ascii="Times New Roman" w:hAnsi="Times New Roman" w:eastAsia="黑体"/>
          <w:color w:val="auto"/>
          <w:sz w:val="48"/>
          <w:szCs w:val="48"/>
        </w:rPr>
      </w:pPr>
    </w:p>
    <w:p w14:paraId="65940DF1">
      <w:pPr>
        <w:spacing w:after="156" w:afterLines="50"/>
        <w:jc w:val="center"/>
        <w:rPr>
          <w:rFonts w:ascii="Times New Roman" w:hAnsi="Times New Roman" w:eastAsia="黑体"/>
          <w:color w:val="auto"/>
          <w:sz w:val="48"/>
          <w:szCs w:val="48"/>
        </w:rPr>
      </w:pPr>
    </w:p>
    <w:p w14:paraId="3EB86C63">
      <w:pPr>
        <w:spacing w:after="156" w:afterLines="50"/>
        <w:jc w:val="center"/>
        <w:rPr>
          <w:rFonts w:hint="eastAsia" w:ascii="Times New Roman" w:hAnsi="Times New Roman" w:eastAsia="方正小标宋_GBK"/>
          <w:color w:val="auto"/>
          <w:sz w:val="44"/>
          <w:szCs w:val="44"/>
          <w:lang w:eastAsia="zh-CN"/>
        </w:rPr>
      </w:pPr>
      <w:r>
        <w:rPr>
          <w:rFonts w:hint="eastAsia" w:ascii="Times New Roman" w:hAnsi="Times New Roman" w:eastAsia="方正小标宋_GBK" w:cs="方正小标宋_GBK"/>
          <w:color w:val="auto"/>
          <w:sz w:val="44"/>
          <w:szCs w:val="44"/>
          <w:lang w:eastAsia="zh-CN"/>
        </w:rPr>
        <w:t>一、</w:t>
      </w:r>
      <w:r>
        <w:rPr>
          <w:rFonts w:hint="eastAsia" w:ascii="Times New Roman" w:hAnsi="Times New Roman" w:eastAsia="方正小标宋_GBK" w:cs="方正小标宋_GBK"/>
          <w:color w:val="auto"/>
          <w:sz w:val="44"/>
          <w:szCs w:val="44"/>
        </w:rPr>
        <w:t>工程基本信息</w:t>
      </w:r>
      <w:r>
        <w:rPr>
          <w:rFonts w:hint="eastAsia" w:ascii="Times New Roman" w:hAnsi="Times New Roman" w:eastAsia="方正小标宋_GBK" w:cs="方正小标宋_GBK"/>
          <w:color w:val="auto"/>
          <w:sz w:val="44"/>
          <w:szCs w:val="44"/>
          <w:lang w:eastAsia="zh-CN"/>
        </w:rPr>
        <w:t>资料</w:t>
      </w:r>
    </w:p>
    <w:p w14:paraId="2BE415C4">
      <w:pPr>
        <w:spacing w:after="156" w:afterLines="50"/>
        <w:jc w:val="center"/>
        <w:rPr>
          <w:rFonts w:ascii="Times New Roman" w:hAnsi="Times New Roman" w:eastAsia="黑体"/>
          <w:color w:val="auto"/>
          <w:sz w:val="48"/>
          <w:szCs w:val="48"/>
        </w:rPr>
      </w:pPr>
    </w:p>
    <w:p w14:paraId="357C8EA0">
      <w:pPr>
        <w:widowControl/>
        <w:jc w:val="left"/>
        <w:rPr>
          <w:rFonts w:ascii="Times New Roman" w:hAnsi="Times New Roman" w:eastAsia="黑体"/>
          <w:color w:val="auto"/>
          <w:sz w:val="36"/>
          <w:szCs w:val="32"/>
        </w:rPr>
        <w:sectPr>
          <w:footerReference r:id="rId8" w:type="default"/>
          <w:pgSz w:w="11906" w:h="16838"/>
          <w:pgMar w:top="1276" w:right="1800" w:bottom="851"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olor w:val="auto"/>
          <w:sz w:val="44"/>
          <w:szCs w:val="44"/>
        </w:rPr>
        <w:br w:type="page"/>
      </w:r>
    </w:p>
    <w:p w14:paraId="2BD2A294">
      <w:pPr>
        <w:ind w:firstLine="4676" w:firstLineChars="1670"/>
        <w:rPr>
          <w:rFonts w:hint="eastAsia" w:ascii="Times New Roman" w:hAnsi="Times New Roman" w:eastAsia="方正仿宋_GBK" w:cs="方正仿宋_GBK"/>
          <w:color w:val="auto"/>
          <w:sz w:val="28"/>
          <w:u w:val="single"/>
        </w:rPr>
      </w:pPr>
      <w:r>
        <w:rPr>
          <w:rFonts w:hint="eastAsia" w:ascii="Times New Roman" w:hAnsi="Times New Roman" w:eastAsia="方正仿宋_GBK" w:cs="方正仿宋_GBK"/>
          <w:color w:val="auto"/>
          <w:sz w:val="28"/>
        </w:rPr>
        <w:t>监督注册号：</w:t>
      </w:r>
      <w:r>
        <w:rPr>
          <w:rFonts w:hint="eastAsia" w:ascii="Times New Roman" w:hAnsi="Times New Roman" w:eastAsia="方正仿宋_GBK" w:cs="方正仿宋_GBK"/>
          <w:color w:val="auto"/>
          <w:sz w:val="28"/>
          <w:u w:val="single"/>
        </w:rPr>
        <w:t xml:space="preserve">                   </w:t>
      </w:r>
    </w:p>
    <w:p w14:paraId="71721C8A">
      <w:pPr>
        <w:jc w:val="center"/>
        <w:rPr>
          <w:rFonts w:hint="eastAsia" w:ascii="Times New Roman" w:hAnsi="Times New Roman" w:eastAsia="黑体"/>
          <w:color w:val="auto"/>
          <w:spacing w:val="40"/>
          <w:sz w:val="52"/>
        </w:rPr>
      </w:pPr>
    </w:p>
    <w:p w14:paraId="6DC50E20">
      <w:pPr>
        <w:jc w:val="center"/>
        <w:rPr>
          <w:rFonts w:hint="eastAsia" w:ascii="Times New Roman" w:hAnsi="Times New Roman" w:eastAsia="黑体"/>
          <w:color w:val="auto"/>
          <w:spacing w:val="40"/>
          <w:sz w:val="52"/>
        </w:rPr>
      </w:pPr>
    </w:p>
    <w:p w14:paraId="4683FDD9">
      <w:pPr>
        <w:jc w:val="center"/>
        <w:rPr>
          <w:rFonts w:hint="eastAsia" w:ascii="Times New Roman" w:hAnsi="Times New Roman" w:eastAsia="黑体"/>
          <w:color w:val="auto"/>
          <w:spacing w:val="40"/>
          <w:sz w:val="52"/>
        </w:rPr>
      </w:pPr>
    </w:p>
    <w:p w14:paraId="6CCDA001">
      <w:pPr>
        <w:jc w:val="center"/>
        <w:rPr>
          <w:rFonts w:hint="eastAsia" w:ascii="Times New Roman" w:hAnsi="Times New Roman" w:eastAsia="方正小标宋_GBK" w:cs="方正小标宋_GBK"/>
          <w:color w:val="auto"/>
          <w:spacing w:val="40"/>
          <w:sz w:val="52"/>
        </w:rPr>
      </w:pPr>
      <w:r>
        <w:rPr>
          <w:rFonts w:hint="eastAsia" w:ascii="Times New Roman" w:hAnsi="Times New Roman" w:eastAsia="方正小标宋_GBK" w:cs="方正小标宋_GBK"/>
          <w:color w:val="auto"/>
          <w:spacing w:val="40"/>
          <w:sz w:val="52"/>
        </w:rPr>
        <w:t>市</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政</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工</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rPr>
        <w:t>程</w:t>
      </w:r>
    </w:p>
    <w:p w14:paraId="6BF1B6C3">
      <w:pPr>
        <w:jc w:val="center"/>
        <w:rPr>
          <w:rFonts w:hint="eastAsia" w:ascii="Times New Roman" w:hAnsi="Times New Roman" w:eastAsia="方正小标宋_GBK" w:cs="方正小标宋_GBK"/>
          <w:color w:val="auto"/>
          <w:spacing w:val="40"/>
          <w:sz w:val="52"/>
          <w:lang w:eastAsia="zh-CN"/>
        </w:rPr>
      </w:pPr>
      <w:r>
        <w:rPr>
          <w:rFonts w:hint="eastAsia" w:ascii="Times New Roman" w:hAnsi="Times New Roman" w:eastAsia="方正小标宋_GBK" w:cs="方正小标宋_GBK"/>
          <w:color w:val="auto"/>
          <w:spacing w:val="40"/>
          <w:sz w:val="52"/>
          <w:lang w:eastAsia="zh-CN"/>
        </w:rPr>
        <w:t>基</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本</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信</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息</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一</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览</w:t>
      </w:r>
      <w:r>
        <w:rPr>
          <w:rFonts w:hint="eastAsia" w:ascii="Times New Roman" w:hAnsi="Times New Roman" w:eastAsia="方正小标宋_GBK" w:cs="方正小标宋_GBK"/>
          <w:color w:val="auto"/>
          <w:spacing w:val="40"/>
          <w:sz w:val="52"/>
          <w:lang w:val="en-US" w:eastAsia="zh-CN"/>
        </w:rPr>
        <w:t xml:space="preserve"> </w:t>
      </w:r>
      <w:r>
        <w:rPr>
          <w:rFonts w:hint="eastAsia" w:ascii="Times New Roman" w:hAnsi="Times New Roman" w:eastAsia="方正小标宋_GBK" w:cs="方正小标宋_GBK"/>
          <w:color w:val="auto"/>
          <w:spacing w:val="40"/>
          <w:sz w:val="52"/>
          <w:lang w:eastAsia="zh-CN"/>
        </w:rPr>
        <w:t>表</w:t>
      </w:r>
    </w:p>
    <w:p w14:paraId="2E23D65C">
      <w:pPr>
        <w:ind w:firstLine="1380"/>
        <w:rPr>
          <w:rFonts w:hint="eastAsia" w:ascii="Times New Roman" w:hAnsi="Times New Roman"/>
          <w:b/>
          <w:color w:val="auto"/>
        </w:rPr>
      </w:pPr>
    </w:p>
    <w:p w14:paraId="232044AA">
      <w:pPr>
        <w:ind w:firstLine="1380"/>
        <w:rPr>
          <w:rFonts w:hint="eastAsia" w:ascii="Times New Roman" w:hAnsi="Times New Roman"/>
          <w:color w:val="auto"/>
          <w:sz w:val="36"/>
        </w:rPr>
      </w:pPr>
    </w:p>
    <w:p w14:paraId="4E940AC8">
      <w:pPr>
        <w:rPr>
          <w:rFonts w:ascii="Times New Roman" w:hAnsi="Times New Roman"/>
          <w:color w:val="auto"/>
          <w:sz w:val="36"/>
        </w:rPr>
      </w:pPr>
    </w:p>
    <w:p w14:paraId="0B838665">
      <w:pPr>
        <w:rPr>
          <w:rFonts w:ascii="Times New Roman" w:hAnsi="Times New Roman"/>
          <w:color w:val="auto"/>
          <w:sz w:val="36"/>
        </w:rPr>
      </w:pPr>
    </w:p>
    <w:p w14:paraId="3782CF68">
      <w:pPr>
        <w:spacing w:line="900" w:lineRule="exact"/>
        <w:rPr>
          <w:rFonts w:hint="eastAsia" w:ascii="Times New Roman" w:hAnsi="Times New Roman" w:eastAsia="方正仿宋_GBK" w:cs="方正仿宋_GBK"/>
          <w:color w:val="auto"/>
          <w:sz w:val="36"/>
          <w:lang w:val="en-US" w:eastAsia="zh-CN"/>
        </w:rPr>
      </w:pPr>
      <w:r>
        <w:rPr>
          <w:rFonts w:hint="eastAsia" w:ascii="Times New Roman" w:hAnsi="Times New Roman" w:eastAsia="方正仿宋_GBK" w:cs="方正仿宋_GBK"/>
          <w:color w:val="auto"/>
          <w:sz w:val="36"/>
        </w:rPr>
        <w:t xml:space="preserve">　　　建设单位 </w:t>
      </w:r>
      <w:r>
        <w:rPr>
          <w:rFonts w:hint="eastAsia" w:ascii="Times New Roman" w:hAnsi="Times New Roman" w:eastAsia="方正仿宋_GBK" w:cs="方正仿宋_GBK"/>
          <w:color w:val="auto"/>
          <w:sz w:val="36"/>
          <w:u w:val="single"/>
        </w:rPr>
        <w:t xml:space="preserve"> </w:t>
      </w:r>
      <w:r>
        <w:rPr>
          <w:rFonts w:hint="eastAsia" w:ascii="Times New Roman" w:hAnsi="Times New Roman" w:eastAsia="方正仿宋_GBK" w:cs="方正仿宋_GBK"/>
          <w:color w:val="auto"/>
          <w:sz w:val="36"/>
          <w:u w:val="single"/>
          <w:lang w:val="en-US" w:eastAsia="zh-CN"/>
        </w:rPr>
        <w:t xml:space="preserve">                        </w:t>
      </w:r>
    </w:p>
    <w:p w14:paraId="059F686E">
      <w:pPr>
        <w:wordWrap w:val="0"/>
        <w:spacing w:line="900" w:lineRule="exact"/>
        <w:rPr>
          <w:rFonts w:hint="eastAsia" w:ascii="Times New Roman" w:hAnsi="Times New Roman" w:eastAsia="方正仿宋_GBK" w:cs="方正仿宋_GBK"/>
          <w:color w:val="auto"/>
          <w:sz w:val="36"/>
          <w:u w:val="single"/>
        </w:rPr>
      </w:pPr>
      <w:r>
        <w:rPr>
          <w:rFonts w:hint="eastAsia" w:ascii="Times New Roman" w:hAnsi="Times New Roman" w:eastAsia="方正仿宋_GBK" w:cs="方正仿宋_GBK"/>
          <w:color w:val="auto"/>
          <w:sz w:val="36"/>
        </w:rPr>
        <w:t xml:space="preserve">　    工程名称 </w:t>
      </w:r>
      <w:r>
        <w:rPr>
          <w:rFonts w:hint="eastAsia" w:ascii="Times New Roman" w:hAnsi="Times New Roman" w:eastAsia="方正仿宋_GBK" w:cs="方正仿宋_GBK"/>
          <w:color w:val="auto"/>
          <w:sz w:val="36"/>
          <w:u w:val="single"/>
          <w:lang w:val="en-US" w:eastAsia="zh-CN"/>
        </w:rPr>
        <w:t xml:space="preserve">                      </w:t>
      </w:r>
      <w:r>
        <w:rPr>
          <w:rFonts w:hint="eastAsia" w:ascii="Times New Roman" w:hAnsi="Times New Roman" w:eastAsia="方正仿宋_GBK" w:cs="方正仿宋_GBK"/>
          <w:color w:val="auto"/>
          <w:sz w:val="36"/>
          <w:u w:val="single"/>
        </w:rPr>
        <w:t xml:space="preserve">   </w:t>
      </w:r>
    </w:p>
    <w:p w14:paraId="61D17E63">
      <w:pPr>
        <w:spacing w:line="900" w:lineRule="exact"/>
        <w:rPr>
          <w:rFonts w:hint="eastAsia" w:ascii="Times New Roman" w:hAnsi="Times New Roman" w:eastAsia="方正仿宋_GBK" w:cs="方正仿宋_GBK"/>
          <w:color w:val="auto"/>
          <w:sz w:val="36"/>
          <w:u w:val="single"/>
          <w:lang w:val="en-US" w:eastAsia="zh-CN"/>
        </w:rPr>
      </w:pPr>
      <w:r>
        <w:rPr>
          <w:rFonts w:hint="eastAsia" w:ascii="Times New Roman" w:hAnsi="Times New Roman" w:eastAsia="方正仿宋_GBK" w:cs="方正仿宋_GBK"/>
          <w:color w:val="auto"/>
          <w:sz w:val="36"/>
        </w:rPr>
        <w:t xml:space="preserve">   　 工程地点 </w:t>
      </w:r>
      <w:r>
        <w:rPr>
          <w:rFonts w:hint="eastAsia" w:ascii="Times New Roman" w:hAnsi="Times New Roman" w:eastAsia="方正仿宋_GBK" w:cs="方正仿宋_GBK"/>
          <w:color w:val="auto"/>
          <w:sz w:val="36"/>
          <w:u w:val="single"/>
          <w:lang w:val="en-US" w:eastAsia="zh-CN"/>
        </w:rPr>
        <w:t xml:space="preserve">                         </w:t>
      </w:r>
    </w:p>
    <w:p w14:paraId="48F2F539">
      <w:pPr>
        <w:spacing w:line="900" w:lineRule="exact"/>
        <w:ind w:firstLine="1080" w:firstLineChars="300"/>
        <w:rPr>
          <w:rFonts w:hint="eastAsia" w:ascii="Times New Roman" w:hAnsi="Times New Roman" w:eastAsia="方正仿宋_GBK" w:cs="方正仿宋_GBK"/>
          <w:color w:val="auto"/>
          <w:sz w:val="36"/>
          <w:lang w:val="en-US" w:eastAsia="zh-CN"/>
        </w:rPr>
      </w:pPr>
      <w:r>
        <w:rPr>
          <w:rFonts w:hint="eastAsia" w:ascii="Times New Roman" w:hAnsi="Times New Roman" w:eastAsia="方正仿宋_GBK" w:cs="方正仿宋_GBK"/>
          <w:color w:val="auto"/>
          <w:sz w:val="36"/>
        </w:rPr>
        <w:t xml:space="preserve">项目编码 </w:t>
      </w:r>
      <w:r>
        <w:rPr>
          <w:rFonts w:hint="eastAsia" w:ascii="Times New Roman" w:hAnsi="Times New Roman" w:eastAsia="方正仿宋_GBK" w:cs="方正仿宋_GBK"/>
          <w:color w:val="auto"/>
          <w:sz w:val="36"/>
          <w:u w:val="single"/>
          <w:lang w:val="en-US" w:eastAsia="zh-CN"/>
        </w:rPr>
        <w:t xml:space="preserve">                         </w:t>
      </w:r>
    </w:p>
    <w:p w14:paraId="685150E7">
      <w:pPr>
        <w:ind w:firstLine="1380"/>
        <w:rPr>
          <w:rFonts w:hint="eastAsia" w:ascii="Times New Roman" w:hAnsi="Times New Roman" w:eastAsia="方正仿宋_GBK" w:cs="方正仿宋_GBK"/>
          <w:color w:val="auto"/>
          <w:u w:val="single"/>
        </w:rPr>
      </w:pPr>
    </w:p>
    <w:p w14:paraId="492031D9">
      <w:pPr>
        <w:rPr>
          <w:rFonts w:hint="eastAsia" w:ascii="Times New Roman" w:hAnsi="Times New Roman" w:eastAsia="方正仿宋_GBK" w:cs="方正仿宋_GBK"/>
          <w:color w:val="auto"/>
          <w:u w:val="single"/>
        </w:rPr>
      </w:pPr>
    </w:p>
    <w:p w14:paraId="6EA58197">
      <w:pPr>
        <w:rPr>
          <w:rFonts w:hint="eastAsia" w:ascii="Times New Roman" w:hAnsi="Times New Roman" w:eastAsia="方正仿宋_GBK" w:cs="方正仿宋_GBK"/>
          <w:color w:val="auto"/>
          <w:u w:val="single"/>
        </w:rPr>
      </w:pPr>
    </w:p>
    <w:p w14:paraId="63A692BB">
      <w:pPr>
        <w:rPr>
          <w:rFonts w:hint="eastAsia" w:ascii="Times New Roman" w:hAnsi="Times New Roman" w:eastAsia="方正仿宋_GBK" w:cs="方正仿宋_GBK"/>
          <w:color w:val="auto"/>
          <w:u w:val="single"/>
        </w:rPr>
      </w:pPr>
    </w:p>
    <w:p w14:paraId="35054245">
      <w:pPr>
        <w:rPr>
          <w:rFonts w:hint="eastAsia" w:ascii="Times New Roman" w:hAnsi="Times New Roman" w:eastAsia="方正仿宋_GBK" w:cs="方正仿宋_GBK"/>
          <w:color w:val="auto"/>
          <w:u w:val="single"/>
        </w:rPr>
      </w:pPr>
    </w:p>
    <w:p w14:paraId="1C120EFC">
      <w:pPr>
        <w:rPr>
          <w:rFonts w:hint="eastAsia" w:ascii="Times New Roman" w:hAnsi="Times New Roman" w:eastAsia="方正仿宋_GBK" w:cs="方正仿宋_GBK"/>
          <w:color w:val="auto"/>
          <w:u w:val="single"/>
        </w:rPr>
      </w:pPr>
    </w:p>
    <w:p w14:paraId="0EBB922D">
      <w:pPr>
        <w:rPr>
          <w:rFonts w:hint="eastAsia" w:ascii="Times New Roman" w:hAnsi="Times New Roman" w:eastAsia="方正仿宋_GBK" w:cs="方正仿宋_GBK"/>
          <w:color w:val="auto"/>
          <w:u w:val="single"/>
        </w:rPr>
      </w:pPr>
    </w:p>
    <w:p w14:paraId="19D795B2">
      <w:pPr>
        <w:rPr>
          <w:rFonts w:hint="eastAsia" w:ascii="Times New Roman" w:hAnsi="Times New Roman" w:eastAsia="方正仿宋_GBK" w:cs="方正仿宋_GBK"/>
          <w:color w:val="auto"/>
          <w:u w:val="single"/>
        </w:rPr>
      </w:pPr>
    </w:p>
    <w:p w14:paraId="19179DC3">
      <w:pPr>
        <w:rPr>
          <w:rFonts w:hint="eastAsia" w:ascii="Times New Roman" w:hAnsi="Times New Roman" w:eastAsia="方正仿宋_GBK" w:cs="方正仿宋_GBK"/>
          <w:color w:val="auto"/>
          <w:u w:val="single"/>
        </w:rPr>
      </w:pPr>
    </w:p>
    <w:p w14:paraId="185923F9">
      <w:pPr>
        <w:jc w:val="cente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南京市市政工程质量安全监督站制</w:t>
      </w:r>
    </w:p>
    <w:p w14:paraId="1F7B3675">
      <w:pP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br w:type="page"/>
      </w:r>
    </w:p>
    <w:p w14:paraId="6904D05B">
      <w:pPr>
        <w:jc w:val="center"/>
        <w:rPr>
          <w:rFonts w:hint="eastAsia" w:ascii="Times New Roman" w:hAnsi="Times New Roman" w:eastAsia="方正仿宋_GBK" w:cs="方正仿宋_GBK"/>
          <w:color w:val="auto"/>
          <w:sz w:val="32"/>
        </w:rPr>
        <w:sectPr>
          <w:headerReference r:id="rId10" w:type="first"/>
          <w:footerReference r:id="rId12" w:type="first"/>
          <w:headerReference r:id="rId9" w:type="default"/>
          <w:footerReference r:id="rId11" w:type="default"/>
          <w:type w:val="continuous"/>
          <w:pgSz w:w="11906" w:h="16838"/>
          <w:pgMar w:top="1418" w:right="1418" w:bottom="1418" w:left="1418" w:header="851" w:footer="992" w:gutter="0"/>
          <w:pgNumType w:fmt="decimal" w:start="1"/>
          <w:cols w:space="720" w:num="1"/>
          <w:docGrid w:type="linesAndChars" w:linePitch="312" w:charSpace="0"/>
        </w:sectPr>
      </w:pPr>
    </w:p>
    <w:p w14:paraId="1629484D">
      <w:pPr>
        <w:spacing w:line="740" w:lineRule="exact"/>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南京市市政工程质量安全监督站：</w:t>
      </w:r>
    </w:p>
    <w:p w14:paraId="4B71565A">
      <w:pPr>
        <w:spacing w:after="100" w:line="740" w:lineRule="exact"/>
        <w:ind w:firstLine="640" w:firstLineChars="2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我单位建设的</w:t>
      </w:r>
      <w:r>
        <w:rPr>
          <w:rFonts w:hint="eastAsia" w:ascii="Times New Roman" w:hAnsi="Times New Roman" w:eastAsia="方正仿宋_GBK" w:cs="方正仿宋_GBK"/>
          <w:color w:val="auto"/>
          <w:sz w:val="32"/>
          <w:u w:val="single"/>
        </w:rPr>
        <w:t xml:space="preserve"> </w:t>
      </w:r>
      <w:r>
        <w:rPr>
          <w:rFonts w:hint="eastAsia" w:ascii="Times New Roman" w:hAnsi="Times New Roman" w:eastAsia="方正仿宋_GBK" w:cs="方正仿宋_GBK"/>
          <w:color w:val="auto"/>
          <w:sz w:val="32"/>
          <w:u w:val="single"/>
          <w:lang w:val="en-US" w:eastAsia="zh-CN"/>
        </w:rPr>
        <w:t xml:space="preserve">                    </w:t>
      </w:r>
      <w:r>
        <w:rPr>
          <w:rFonts w:hint="eastAsia" w:ascii="Times New Roman" w:hAnsi="Times New Roman" w:eastAsia="方正仿宋_GBK" w:cs="方正仿宋_GBK"/>
          <w:color w:val="auto"/>
          <w:sz w:val="32"/>
          <w:u w:val="single"/>
        </w:rPr>
        <w:t xml:space="preserve">  </w:t>
      </w:r>
      <w:r>
        <w:rPr>
          <w:rFonts w:hint="eastAsia" w:ascii="Times New Roman" w:hAnsi="Times New Roman" w:eastAsia="方正仿宋_GBK" w:cs="方正仿宋_GBK"/>
          <w:color w:val="auto"/>
          <w:sz w:val="32"/>
        </w:rPr>
        <w:t>工程按照《建设工程质量管理条例》</w:t>
      </w:r>
      <w:r>
        <w:rPr>
          <w:rFonts w:hint="eastAsia" w:ascii="Times New Roman" w:hAnsi="Times New Roman" w:eastAsia="方正仿宋_GBK" w:cs="方正仿宋_GBK"/>
          <w:color w:val="auto"/>
          <w:sz w:val="32"/>
          <w:szCs w:val="32"/>
        </w:rPr>
        <w:t>、《建设工程安全生产管理条例》</w:t>
      </w:r>
      <w:r>
        <w:rPr>
          <w:rFonts w:hint="eastAsia" w:ascii="Times New Roman" w:hAnsi="Times New Roman" w:eastAsia="方正仿宋_GBK" w:cs="方正仿宋_GBK"/>
          <w:color w:val="auto"/>
          <w:sz w:val="32"/>
        </w:rPr>
        <w:t>和《房屋建筑和市政基础设施工程质量监督管理规定》、《房屋建筑和市政基础设施工程施工安全监督工作规程》等有关规定，现到你站申请办理工程监督手续，请予受理。</w:t>
      </w:r>
    </w:p>
    <w:p w14:paraId="5EA34BE6">
      <w:pPr>
        <w:spacing w:line="740" w:lineRule="exact"/>
        <w:ind w:firstLine="640" w:firstLineChars="2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附：一、工程概况及申报资料表</w:t>
      </w:r>
    </w:p>
    <w:p w14:paraId="0DA73A32">
      <w:pPr>
        <w:numPr>
          <w:ilvl w:val="0"/>
          <w:numId w:val="1"/>
        </w:numPr>
        <w:spacing w:after="100" w:line="740" w:lineRule="exact"/>
        <w:ind w:firstLine="1280" w:firstLineChars="4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工程规模及专业工程规模</w:t>
      </w:r>
    </w:p>
    <w:p w14:paraId="40D979C9">
      <w:pPr>
        <w:numPr>
          <w:ilvl w:val="0"/>
          <w:numId w:val="1"/>
        </w:numPr>
        <w:spacing w:after="100" w:line="740" w:lineRule="exact"/>
        <w:ind w:firstLine="1280" w:firstLineChars="40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建设各方责任主体基本情况登记表</w:t>
      </w:r>
    </w:p>
    <w:p w14:paraId="192CAF17">
      <w:pPr>
        <w:spacing w:after="100" w:line="740" w:lineRule="exact"/>
        <w:ind w:firstLine="640" w:firstLineChars="200"/>
        <w:rPr>
          <w:rFonts w:hint="eastAsia" w:ascii="Times New Roman" w:hAnsi="Times New Roman" w:eastAsia="方正仿宋_GBK" w:cs="方正仿宋_GBK"/>
          <w:color w:val="auto"/>
          <w:sz w:val="32"/>
        </w:rPr>
      </w:pPr>
    </w:p>
    <w:p w14:paraId="023F1652">
      <w:pPr>
        <w:spacing w:after="100" w:line="740" w:lineRule="exact"/>
        <w:ind w:firstLine="640" w:firstLineChars="200"/>
        <w:rPr>
          <w:rFonts w:hint="eastAsia" w:ascii="Times New Roman" w:hAnsi="Times New Roman" w:eastAsia="方正仿宋_GBK" w:cs="方正仿宋_GBK"/>
          <w:color w:val="auto"/>
          <w:sz w:val="32"/>
        </w:rPr>
      </w:pPr>
    </w:p>
    <w:p w14:paraId="275734A5">
      <w:pPr>
        <w:spacing w:after="100" w:line="740" w:lineRule="exact"/>
        <w:ind w:firstLine="600" w:firstLineChars="200"/>
        <w:rPr>
          <w:rFonts w:hint="eastAsia" w:ascii="Times New Roman" w:hAnsi="Times New Roman" w:eastAsia="方正仿宋_GBK" w:cs="方正仿宋_GBK"/>
          <w:color w:val="auto"/>
          <w:sz w:val="30"/>
        </w:rPr>
      </w:pPr>
    </w:p>
    <w:p w14:paraId="208E3E06">
      <w:pPr>
        <w:spacing w:after="240" w:line="740" w:lineRule="exact"/>
        <w:ind w:firstLine="482"/>
        <w:rPr>
          <w:rFonts w:hint="eastAsia" w:ascii="Times New Roman" w:hAnsi="Times New Roman" w:eastAsia="方正仿宋_GBK" w:cs="方正仿宋_GBK"/>
          <w:color w:val="auto"/>
          <w:sz w:val="32"/>
          <w:u w:val="single"/>
          <w:lang w:val="en-US" w:eastAsia="zh-CN"/>
        </w:rPr>
      </w:pPr>
      <w:r>
        <w:rPr>
          <w:rFonts w:hint="eastAsia" w:ascii="Times New Roman" w:hAnsi="Times New Roman" w:eastAsia="方正仿宋_GBK" w:cs="方正仿宋_GBK"/>
          <w:color w:val="auto"/>
          <w:sz w:val="30"/>
        </w:rPr>
        <w:t xml:space="preserve">      </w:t>
      </w:r>
      <w:r>
        <w:rPr>
          <w:rFonts w:hint="eastAsia" w:ascii="Times New Roman" w:hAnsi="Times New Roman" w:eastAsia="方正仿宋_GBK" w:cs="方正仿宋_GBK"/>
          <w:color w:val="auto"/>
          <w:sz w:val="32"/>
        </w:rPr>
        <w:t xml:space="preserve">     建设单位（公章）：</w:t>
      </w:r>
      <w:r>
        <w:rPr>
          <w:rFonts w:hint="eastAsia" w:ascii="Times New Roman" w:hAnsi="Times New Roman" w:eastAsia="方正仿宋_GBK" w:cs="方正仿宋_GBK"/>
          <w:color w:val="auto"/>
          <w:sz w:val="32"/>
          <w:u w:val="single"/>
          <w:lang w:val="en-US" w:eastAsia="zh-CN"/>
        </w:rPr>
        <w:t xml:space="preserve">                          </w:t>
      </w:r>
    </w:p>
    <w:p w14:paraId="17C898E7">
      <w:pPr>
        <w:wordWrap w:val="0"/>
        <w:spacing w:after="240" w:line="360" w:lineRule="auto"/>
        <w:jc w:val="center"/>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 xml:space="preserve">                               年    月    日</w:t>
      </w:r>
    </w:p>
    <w:p w14:paraId="16BA3E96">
      <w:pPr>
        <w:spacing w:before="480" w:after="220" w:line="400" w:lineRule="exact"/>
        <w:jc w:val="center"/>
        <w:rPr>
          <w:rFonts w:hint="eastAsia" w:ascii="Times New Roman" w:hAnsi="Times New Roman" w:eastAsia="方正仿宋_GBK" w:cs="方正仿宋_GBK"/>
          <w:color w:val="auto"/>
          <w:sz w:val="32"/>
        </w:rPr>
      </w:pPr>
    </w:p>
    <w:p w14:paraId="62671857">
      <w:pPr>
        <w:spacing w:after="120"/>
        <w:ind w:left="2930" w:leftChars="100" w:hanging="2720" w:hangingChars="850"/>
        <w:rPr>
          <w:rFonts w:hint="eastAsia" w:ascii="Times New Roman" w:hAnsi="Times New Roman" w:eastAsia="方正仿宋_GBK" w:cs="方正仿宋_GBK"/>
          <w:color w:val="auto"/>
          <w:sz w:val="32"/>
        </w:rPr>
      </w:pPr>
      <w:r>
        <w:rPr>
          <w:rFonts w:hint="eastAsia" w:ascii="Times New Roman" w:hAnsi="Times New Roman" w:eastAsia="方正仿宋_GBK" w:cs="方正仿宋_GBK"/>
          <w:color w:val="auto"/>
          <w:sz w:val="32"/>
        </w:rPr>
        <w:t xml:space="preserve">联系人：                 联系电话：            </w:t>
      </w:r>
    </w:p>
    <w:p w14:paraId="79FDBA72">
      <w:pPr>
        <w:spacing w:after="120"/>
        <w:ind w:left="2930" w:leftChars="100" w:hanging="2720" w:hangingChars="850"/>
        <w:jc w:val="center"/>
        <w:rPr>
          <w:rFonts w:hint="eastAsia" w:ascii="Times New Roman" w:hAnsi="Times New Roman" w:eastAsia="仿宋_GB2312"/>
          <w:color w:val="auto"/>
          <w:sz w:val="32"/>
        </w:rPr>
        <w:sectPr>
          <w:footerReference r:id="rId13"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638C7188">
      <w:pPr>
        <w:spacing w:after="120"/>
        <w:ind w:left="3270" w:leftChars="100" w:hanging="3060" w:hangingChars="850"/>
        <w:jc w:val="center"/>
        <w:rPr>
          <w:rFonts w:hint="eastAsia" w:ascii="Times New Roman" w:hAnsi="Times New Roman" w:eastAsia="方正小标宋_GBK" w:cs="方正小标宋_GBK"/>
          <w:color w:val="auto"/>
          <w:sz w:val="36"/>
        </w:rPr>
      </w:pPr>
    </w:p>
    <w:p w14:paraId="0E437488">
      <w:pPr>
        <w:spacing w:after="120"/>
        <w:ind w:left="3270" w:leftChars="100" w:hanging="3060" w:hangingChars="850"/>
        <w:jc w:val="center"/>
        <w:rPr>
          <w:rFonts w:hint="eastAsia" w:ascii="Times New Roman" w:hAnsi="Times New Roman" w:eastAsia="方正小标宋_GBK" w:cs="方正小标宋_GBK"/>
          <w:color w:val="auto"/>
          <w:sz w:val="36"/>
        </w:rPr>
      </w:pPr>
      <w:r>
        <w:rPr>
          <w:rFonts w:hint="eastAsia" w:ascii="Times New Roman" w:hAnsi="Times New Roman" w:eastAsia="方正小标宋_GBK" w:cs="方正小标宋_GBK"/>
          <w:color w:val="auto"/>
          <w:sz w:val="36"/>
        </w:rPr>
        <w:t>一、工程概况及申报资料表</w:t>
      </w:r>
    </w:p>
    <w:tbl>
      <w:tblPr>
        <w:tblStyle w:val="9"/>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22"/>
        <w:gridCol w:w="503"/>
        <w:gridCol w:w="37"/>
        <w:gridCol w:w="1532"/>
        <w:gridCol w:w="1897"/>
        <w:gridCol w:w="2315"/>
        <w:gridCol w:w="396"/>
        <w:gridCol w:w="1147"/>
        <w:gridCol w:w="1110"/>
      </w:tblGrid>
      <w:tr w14:paraId="7312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452" w:type="dxa"/>
            <w:gridSpan w:val="2"/>
            <w:vMerge w:val="restart"/>
            <w:noWrap w:val="0"/>
            <w:vAlign w:val="center"/>
          </w:tcPr>
          <w:p w14:paraId="0A664AA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w:t>
            </w:r>
          </w:p>
          <w:p w14:paraId="48EB706B">
            <w:pPr>
              <w:jc w:val="center"/>
              <w:rPr>
                <w:rFonts w:hint="eastAsia" w:ascii="Times New Roman" w:hAnsi="Times New Roman" w:eastAsia="方正仿宋_GBK" w:cs="方正仿宋_GBK"/>
                <w:color w:val="auto"/>
              </w:rPr>
            </w:pPr>
          </w:p>
          <w:p w14:paraId="46F3D708">
            <w:pPr>
              <w:jc w:val="center"/>
              <w:rPr>
                <w:rFonts w:hint="eastAsia" w:ascii="Times New Roman" w:hAnsi="Times New Roman" w:eastAsia="方正仿宋_GBK" w:cs="方正仿宋_GBK"/>
                <w:color w:val="auto"/>
              </w:rPr>
            </w:pPr>
          </w:p>
          <w:p w14:paraId="45A9A5F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程</w:t>
            </w:r>
          </w:p>
          <w:p w14:paraId="72EE9B92">
            <w:pPr>
              <w:jc w:val="center"/>
              <w:rPr>
                <w:rFonts w:hint="eastAsia" w:ascii="Times New Roman" w:hAnsi="Times New Roman" w:eastAsia="方正仿宋_GBK" w:cs="方正仿宋_GBK"/>
                <w:color w:val="auto"/>
              </w:rPr>
            </w:pPr>
          </w:p>
          <w:p w14:paraId="016486ED">
            <w:pPr>
              <w:jc w:val="center"/>
              <w:rPr>
                <w:rFonts w:hint="eastAsia" w:ascii="Times New Roman" w:hAnsi="Times New Roman" w:eastAsia="方正仿宋_GBK" w:cs="方正仿宋_GBK"/>
                <w:color w:val="auto"/>
              </w:rPr>
            </w:pPr>
          </w:p>
          <w:p w14:paraId="3B45C2F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概</w:t>
            </w:r>
          </w:p>
          <w:p w14:paraId="49F3B448">
            <w:pPr>
              <w:jc w:val="center"/>
              <w:rPr>
                <w:rFonts w:hint="eastAsia" w:ascii="Times New Roman" w:hAnsi="Times New Roman" w:eastAsia="方正仿宋_GBK" w:cs="方正仿宋_GBK"/>
                <w:color w:val="auto"/>
              </w:rPr>
            </w:pPr>
          </w:p>
          <w:p w14:paraId="3A7B2EFE">
            <w:pPr>
              <w:jc w:val="center"/>
              <w:rPr>
                <w:rFonts w:hint="eastAsia" w:ascii="Times New Roman" w:hAnsi="Times New Roman" w:eastAsia="方正仿宋_GBK" w:cs="方正仿宋_GBK"/>
                <w:color w:val="auto"/>
              </w:rPr>
            </w:pPr>
          </w:p>
          <w:p w14:paraId="4E542E0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况</w:t>
            </w:r>
          </w:p>
        </w:tc>
        <w:tc>
          <w:tcPr>
            <w:tcW w:w="540" w:type="dxa"/>
            <w:gridSpan w:val="2"/>
            <w:vMerge w:val="restart"/>
            <w:noWrap w:val="0"/>
            <w:vAlign w:val="center"/>
          </w:tcPr>
          <w:p w14:paraId="44D4AADE">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w:t>
            </w:r>
          </w:p>
          <w:p w14:paraId="1417CB0F">
            <w:pPr>
              <w:jc w:val="center"/>
              <w:rPr>
                <w:rFonts w:hint="eastAsia" w:ascii="Times New Roman" w:hAnsi="Times New Roman" w:eastAsia="方正仿宋_GBK" w:cs="方正仿宋_GBK"/>
                <w:color w:val="auto"/>
              </w:rPr>
            </w:pPr>
          </w:p>
          <w:p w14:paraId="0D576BD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程</w:t>
            </w:r>
          </w:p>
          <w:p w14:paraId="5FEE1D44">
            <w:pPr>
              <w:jc w:val="center"/>
              <w:rPr>
                <w:rFonts w:hint="eastAsia" w:ascii="Times New Roman" w:hAnsi="Times New Roman" w:eastAsia="方正仿宋_GBK" w:cs="方正仿宋_GBK"/>
                <w:color w:val="auto"/>
              </w:rPr>
            </w:pPr>
          </w:p>
          <w:p w14:paraId="3034232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类</w:t>
            </w:r>
          </w:p>
          <w:p w14:paraId="056D0EFE">
            <w:pPr>
              <w:jc w:val="center"/>
              <w:rPr>
                <w:rFonts w:hint="eastAsia" w:ascii="Times New Roman" w:hAnsi="Times New Roman" w:eastAsia="方正仿宋_GBK" w:cs="方正仿宋_GBK"/>
                <w:color w:val="auto"/>
              </w:rPr>
            </w:pPr>
          </w:p>
          <w:p w14:paraId="694D415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型</w:t>
            </w:r>
          </w:p>
        </w:tc>
        <w:tc>
          <w:tcPr>
            <w:tcW w:w="3429" w:type="dxa"/>
            <w:gridSpan w:val="2"/>
            <w:noWrap w:val="0"/>
            <w:vAlign w:val="center"/>
          </w:tcPr>
          <w:p w14:paraId="6782956E">
            <w:pP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auto"/>
                <w:szCs w:val="21"/>
              </w:rPr>
              <w:t xml:space="preserve">道路工程  </w:t>
            </w: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auto"/>
                <w:szCs w:val="21"/>
              </w:rPr>
              <w:t xml:space="preserve">桥涵工程  </w:t>
            </w: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auto"/>
                <w:szCs w:val="21"/>
              </w:rPr>
              <w:t xml:space="preserve">隧道工程  </w:t>
            </w: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auto"/>
                <w:szCs w:val="21"/>
              </w:rPr>
              <w:t xml:space="preserve">架线与管沟工程  </w:t>
            </w:r>
            <w:r>
              <w:rPr>
                <w:rFonts w:hint="eastAsia" w:ascii="Times New Roman" w:hAnsi="Times New Roman" w:eastAsia="方正仿宋_GBK" w:cs="方正仿宋_GBK"/>
                <w:color w:val="auto"/>
              </w:rPr>
              <w:t>□泵站</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rPr>
              <w:t>□污水处理厂  □广场</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rPr>
              <w:t>□垃圾处理厂站</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rPr>
              <w:t>□排水工程</w:t>
            </w:r>
            <w:r>
              <w:rPr>
                <w:rFonts w:hint="eastAsia" w:ascii="Times New Roman" w:hAnsi="Times New Roman" w:eastAsia="方正仿宋_GBK" w:cs="方正仿宋_GBK"/>
                <w:color w:val="auto"/>
                <w:szCs w:val="21"/>
              </w:rPr>
              <w:t xml:space="preserve">  </w:t>
            </w:r>
          </w:p>
          <w:p w14:paraId="3481FF38">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w:t>
            </w:r>
            <w:r>
              <w:rPr>
                <w:rFonts w:hint="eastAsia" w:ascii="Times New Roman" w:hAnsi="Times New Roman" w:eastAsia="方正仿宋_GBK" w:cs="方正仿宋_GBK"/>
                <w:color w:val="auto"/>
                <w:szCs w:val="21"/>
              </w:rPr>
              <w:t>其他：</w:t>
            </w:r>
            <w:r>
              <w:rPr>
                <w:rFonts w:hint="eastAsia" w:ascii="Times New Roman" w:hAnsi="Times New Roman" w:eastAsia="方正仿宋_GBK" w:cs="方正仿宋_GBK"/>
                <w:color w:val="auto"/>
                <w:szCs w:val="21"/>
                <w:u w:val="single"/>
              </w:rPr>
              <w:t xml:space="preserve">                    </w:t>
            </w:r>
          </w:p>
        </w:tc>
        <w:tc>
          <w:tcPr>
            <w:tcW w:w="2711" w:type="dxa"/>
            <w:gridSpan w:val="2"/>
            <w:noWrap w:val="0"/>
            <w:vAlign w:val="center"/>
          </w:tcPr>
          <w:p w14:paraId="2DCD4E2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中标（合同）价</w:t>
            </w:r>
          </w:p>
        </w:tc>
        <w:tc>
          <w:tcPr>
            <w:tcW w:w="2257" w:type="dxa"/>
            <w:gridSpan w:val="2"/>
            <w:noWrap w:val="0"/>
            <w:vAlign w:val="center"/>
          </w:tcPr>
          <w:p w14:paraId="68F7C6DC">
            <w:pPr>
              <w:jc w:val="left"/>
              <w:rPr>
                <w:rFonts w:hint="eastAsia" w:ascii="Times New Roman" w:hAnsi="Times New Roman" w:eastAsia="方正仿宋_GBK" w:cs="方正仿宋_GBK"/>
                <w:color w:val="auto"/>
              </w:rPr>
            </w:pPr>
          </w:p>
        </w:tc>
      </w:tr>
      <w:tr w14:paraId="7944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452" w:type="dxa"/>
            <w:gridSpan w:val="2"/>
            <w:vMerge w:val="continue"/>
            <w:noWrap w:val="0"/>
            <w:vAlign w:val="center"/>
          </w:tcPr>
          <w:p w14:paraId="45795EB3">
            <w:pPr>
              <w:jc w:val="center"/>
              <w:rPr>
                <w:rFonts w:hint="eastAsia" w:ascii="Times New Roman" w:hAnsi="Times New Roman" w:eastAsia="方正仿宋_GBK" w:cs="方正仿宋_GBK"/>
                <w:color w:val="auto"/>
              </w:rPr>
            </w:pPr>
          </w:p>
        </w:tc>
        <w:tc>
          <w:tcPr>
            <w:tcW w:w="540" w:type="dxa"/>
            <w:gridSpan w:val="2"/>
            <w:vMerge w:val="continue"/>
            <w:noWrap w:val="0"/>
            <w:vAlign w:val="center"/>
          </w:tcPr>
          <w:p w14:paraId="65C7C81E">
            <w:pPr>
              <w:jc w:val="center"/>
              <w:rPr>
                <w:rFonts w:hint="eastAsia" w:ascii="Times New Roman" w:hAnsi="Times New Roman" w:eastAsia="方正仿宋_GBK" w:cs="方正仿宋_GBK"/>
                <w:color w:val="auto"/>
              </w:rPr>
            </w:pPr>
          </w:p>
        </w:tc>
        <w:tc>
          <w:tcPr>
            <w:tcW w:w="3429" w:type="dxa"/>
            <w:gridSpan w:val="2"/>
            <w:noWrap w:val="0"/>
            <w:vAlign w:val="center"/>
          </w:tcPr>
          <w:p w14:paraId="6C584F72">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□1、新建；□2、扩建；□3、改建</w:t>
            </w:r>
          </w:p>
        </w:tc>
        <w:tc>
          <w:tcPr>
            <w:tcW w:w="2711" w:type="dxa"/>
            <w:gridSpan w:val="2"/>
            <w:noWrap w:val="0"/>
            <w:vAlign w:val="center"/>
          </w:tcPr>
          <w:p w14:paraId="16C9671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结构类型</w:t>
            </w:r>
          </w:p>
        </w:tc>
        <w:tc>
          <w:tcPr>
            <w:tcW w:w="2257" w:type="dxa"/>
            <w:gridSpan w:val="2"/>
            <w:noWrap w:val="0"/>
            <w:vAlign w:val="center"/>
          </w:tcPr>
          <w:p w14:paraId="1D7134E9">
            <w:pPr>
              <w:jc w:val="center"/>
              <w:rPr>
                <w:rFonts w:hint="eastAsia" w:ascii="Times New Roman" w:hAnsi="Times New Roman" w:eastAsia="方正仿宋_GBK" w:cs="方正仿宋_GBK"/>
                <w:color w:val="auto"/>
              </w:rPr>
            </w:pPr>
          </w:p>
        </w:tc>
      </w:tr>
      <w:tr w14:paraId="4A07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52" w:type="dxa"/>
            <w:gridSpan w:val="2"/>
            <w:vMerge w:val="continue"/>
            <w:noWrap w:val="0"/>
            <w:vAlign w:val="center"/>
          </w:tcPr>
          <w:p w14:paraId="667AB0CD">
            <w:pPr>
              <w:jc w:val="center"/>
              <w:rPr>
                <w:rFonts w:hint="eastAsia" w:ascii="Times New Roman" w:hAnsi="Times New Roman" w:eastAsia="方正仿宋_GBK" w:cs="方正仿宋_GBK"/>
                <w:color w:val="auto"/>
              </w:rPr>
            </w:pPr>
          </w:p>
        </w:tc>
        <w:tc>
          <w:tcPr>
            <w:tcW w:w="540" w:type="dxa"/>
            <w:gridSpan w:val="2"/>
            <w:vMerge w:val="continue"/>
            <w:tcBorders>
              <w:bottom w:val="single" w:color="auto" w:sz="4" w:space="0"/>
            </w:tcBorders>
            <w:noWrap w:val="0"/>
            <w:vAlign w:val="center"/>
          </w:tcPr>
          <w:p w14:paraId="0D79C0F4">
            <w:pPr>
              <w:jc w:val="center"/>
              <w:rPr>
                <w:rFonts w:hint="eastAsia" w:ascii="Times New Roman" w:hAnsi="Times New Roman" w:eastAsia="方正仿宋_GBK" w:cs="方正仿宋_GBK"/>
                <w:color w:val="auto"/>
              </w:rPr>
            </w:pPr>
          </w:p>
        </w:tc>
        <w:tc>
          <w:tcPr>
            <w:tcW w:w="3429" w:type="dxa"/>
            <w:gridSpan w:val="2"/>
            <w:tcBorders>
              <w:bottom w:val="single" w:color="auto" w:sz="4" w:space="0"/>
            </w:tcBorders>
            <w:noWrap w:val="0"/>
            <w:vAlign w:val="center"/>
          </w:tcPr>
          <w:p w14:paraId="392145DF">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 xml:space="preserve">□1、政府投资项目；□2、非政府投资项目；    </w:t>
            </w:r>
          </w:p>
          <w:p w14:paraId="60A12F1D">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□3、外资项目</w:t>
            </w:r>
          </w:p>
        </w:tc>
        <w:tc>
          <w:tcPr>
            <w:tcW w:w="2711" w:type="dxa"/>
            <w:gridSpan w:val="2"/>
            <w:tcBorders>
              <w:bottom w:val="single" w:color="auto" w:sz="4" w:space="0"/>
            </w:tcBorders>
            <w:noWrap w:val="0"/>
            <w:vAlign w:val="center"/>
          </w:tcPr>
          <w:p w14:paraId="3182104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地基基础类型</w:t>
            </w:r>
          </w:p>
        </w:tc>
        <w:tc>
          <w:tcPr>
            <w:tcW w:w="2257" w:type="dxa"/>
            <w:gridSpan w:val="2"/>
            <w:tcBorders>
              <w:bottom w:val="single" w:color="auto" w:sz="4" w:space="0"/>
            </w:tcBorders>
            <w:noWrap w:val="0"/>
            <w:vAlign w:val="center"/>
          </w:tcPr>
          <w:p w14:paraId="76DFF07A">
            <w:pPr>
              <w:jc w:val="center"/>
              <w:rPr>
                <w:rFonts w:hint="eastAsia" w:ascii="Times New Roman" w:hAnsi="Times New Roman" w:eastAsia="方正仿宋_GBK" w:cs="方正仿宋_GBK"/>
                <w:color w:val="auto"/>
              </w:rPr>
            </w:pPr>
          </w:p>
        </w:tc>
      </w:tr>
      <w:tr w14:paraId="5F21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noWrap w:val="0"/>
            <w:vAlign w:val="center"/>
          </w:tcPr>
          <w:p w14:paraId="0C08567E">
            <w:pPr>
              <w:jc w:val="center"/>
              <w:rPr>
                <w:rFonts w:hint="eastAsia" w:ascii="Times New Roman" w:hAnsi="Times New Roman" w:eastAsia="方正仿宋_GBK" w:cs="方正仿宋_GBK"/>
                <w:color w:val="auto"/>
              </w:rPr>
            </w:pPr>
          </w:p>
        </w:tc>
        <w:tc>
          <w:tcPr>
            <w:tcW w:w="2072" w:type="dxa"/>
            <w:gridSpan w:val="3"/>
            <w:noWrap w:val="0"/>
            <w:vAlign w:val="center"/>
          </w:tcPr>
          <w:p w14:paraId="254B5F1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合同开工日期</w:t>
            </w:r>
          </w:p>
        </w:tc>
        <w:tc>
          <w:tcPr>
            <w:tcW w:w="1897" w:type="dxa"/>
            <w:noWrap w:val="0"/>
            <w:vAlign w:val="center"/>
          </w:tcPr>
          <w:p w14:paraId="4E629023">
            <w:pPr>
              <w:rPr>
                <w:rFonts w:hint="eastAsia" w:ascii="Times New Roman" w:hAnsi="Times New Roman" w:eastAsia="方正仿宋_GBK" w:cs="方正仿宋_GBK"/>
                <w:color w:val="auto"/>
              </w:rPr>
            </w:pPr>
          </w:p>
        </w:tc>
        <w:tc>
          <w:tcPr>
            <w:tcW w:w="2711" w:type="dxa"/>
            <w:gridSpan w:val="2"/>
            <w:noWrap w:val="0"/>
            <w:vAlign w:val="center"/>
          </w:tcPr>
          <w:p w14:paraId="44881C04">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合同竣工日期</w:t>
            </w:r>
          </w:p>
        </w:tc>
        <w:tc>
          <w:tcPr>
            <w:tcW w:w="2257" w:type="dxa"/>
            <w:gridSpan w:val="2"/>
            <w:noWrap w:val="0"/>
            <w:vAlign w:val="center"/>
          </w:tcPr>
          <w:p w14:paraId="737E7899">
            <w:pPr>
              <w:rPr>
                <w:rFonts w:hint="eastAsia" w:ascii="Times New Roman" w:hAnsi="Times New Roman" w:eastAsia="方正仿宋_GBK" w:cs="方正仿宋_GBK"/>
                <w:color w:val="auto"/>
              </w:rPr>
            </w:pPr>
          </w:p>
        </w:tc>
      </w:tr>
      <w:tr w14:paraId="4A3F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noWrap w:val="0"/>
            <w:vAlign w:val="center"/>
          </w:tcPr>
          <w:p w14:paraId="373CAAC4">
            <w:pPr>
              <w:jc w:val="center"/>
              <w:rPr>
                <w:rFonts w:hint="eastAsia" w:ascii="Times New Roman" w:hAnsi="Times New Roman" w:eastAsia="方正仿宋_GBK" w:cs="方正仿宋_GBK"/>
                <w:color w:val="auto"/>
              </w:rPr>
            </w:pPr>
          </w:p>
        </w:tc>
        <w:tc>
          <w:tcPr>
            <w:tcW w:w="2072" w:type="dxa"/>
            <w:gridSpan w:val="3"/>
            <w:noWrap w:val="0"/>
            <w:vAlign w:val="center"/>
          </w:tcPr>
          <w:p w14:paraId="5B955E7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计划开工日期</w:t>
            </w:r>
          </w:p>
        </w:tc>
        <w:tc>
          <w:tcPr>
            <w:tcW w:w="1897" w:type="dxa"/>
            <w:noWrap w:val="0"/>
            <w:vAlign w:val="center"/>
          </w:tcPr>
          <w:p w14:paraId="23D88807">
            <w:pPr>
              <w:rPr>
                <w:rFonts w:hint="eastAsia" w:ascii="Times New Roman" w:hAnsi="Times New Roman" w:eastAsia="方正仿宋_GBK" w:cs="方正仿宋_GBK"/>
                <w:color w:val="auto"/>
              </w:rPr>
            </w:pPr>
          </w:p>
        </w:tc>
        <w:tc>
          <w:tcPr>
            <w:tcW w:w="2711" w:type="dxa"/>
            <w:gridSpan w:val="2"/>
            <w:noWrap w:val="0"/>
            <w:vAlign w:val="center"/>
          </w:tcPr>
          <w:p w14:paraId="74AE577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计划竣工日期</w:t>
            </w:r>
          </w:p>
        </w:tc>
        <w:tc>
          <w:tcPr>
            <w:tcW w:w="2257" w:type="dxa"/>
            <w:gridSpan w:val="2"/>
            <w:noWrap w:val="0"/>
            <w:vAlign w:val="center"/>
          </w:tcPr>
          <w:p w14:paraId="1E66D480">
            <w:pPr>
              <w:rPr>
                <w:rFonts w:hint="eastAsia" w:ascii="Times New Roman" w:hAnsi="Times New Roman" w:eastAsia="方正仿宋_GBK" w:cs="方正仿宋_GBK"/>
                <w:color w:val="auto"/>
              </w:rPr>
            </w:pPr>
          </w:p>
        </w:tc>
      </w:tr>
      <w:tr w14:paraId="1B90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2" w:type="dxa"/>
            <w:gridSpan w:val="2"/>
            <w:vMerge w:val="continue"/>
            <w:noWrap w:val="0"/>
            <w:vAlign w:val="center"/>
          </w:tcPr>
          <w:p w14:paraId="722F4171">
            <w:pPr>
              <w:jc w:val="center"/>
              <w:rPr>
                <w:rFonts w:hint="eastAsia" w:ascii="Times New Roman" w:hAnsi="Times New Roman" w:eastAsia="方正仿宋_GBK" w:cs="方正仿宋_GBK"/>
                <w:color w:val="auto"/>
              </w:rPr>
            </w:pPr>
          </w:p>
        </w:tc>
        <w:tc>
          <w:tcPr>
            <w:tcW w:w="2072" w:type="dxa"/>
            <w:gridSpan w:val="3"/>
            <w:noWrap w:val="0"/>
            <w:vAlign w:val="center"/>
          </w:tcPr>
          <w:p w14:paraId="0FA4AD7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当前形象进度</w:t>
            </w:r>
          </w:p>
        </w:tc>
        <w:tc>
          <w:tcPr>
            <w:tcW w:w="6865" w:type="dxa"/>
            <w:gridSpan w:val="5"/>
            <w:noWrap w:val="0"/>
            <w:vAlign w:val="center"/>
          </w:tcPr>
          <w:p w14:paraId="514313BE">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kern w:val="0"/>
                <w:szCs w:val="21"/>
                <w:lang w:bidi="ar"/>
              </w:rPr>
              <w:t>1、未开工  2、（具体描述）</w:t>
            </w:r>
          </w:p>
        </w:tc>
      </w:tr>
      <w:tr w14:paraId="41D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389" w:type="dxa"/>
            <w:gridSpan w:val="10"/>
            <w:noWrap w:val="0"/>
            <w:vAlign w:val="top"/>
          </w:tcPr>
          <w:p w14:paraId="399BEF52">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质量管理目标：□金陵杯    □扬子杯    □国家优质工程奖   □国家优质工程金质奖   □鲁班奖</w:t>
            </w:r>
          </w:p>
        </w:tc>
      </w:tr>
      <w:tr w14:paraId="6835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430" w:type="dxa"/>
            <w:vMerge w:val="restart"/>
            <w:noWrap w:val="0"/>
            <w:vAlign w:val="center"/>
          </w:tcPr>
          <w:p w14:paraId="20BC9ED1">
            <w:pPr>
              <w:spacing w:before="156" w:after="156"/>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申</w:t>
            </w:r>
          </w:p>
          <w:p w14:paraId="583FB54F">
            <w:pPr>
              <w:spacing w:before="156" w:after="156"/>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报</w:t>
            </w:r>
          </w:p>
          <w:p w14:paraId="4E276AFE">
            <w:pPr>
              <w:spacing w:before="156" w:after="156"/>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w:t>
            </w:r>
          </w:p>
          <w:p w14:paraId="07D0888C">
            <w:pPr>
              <w:spacing w:before="156" w:after="156"/>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料</w:t>
            </w:r>
          </w:p>
        </w:tc>
        <w:tc>
          <w:tcPr>
            <w:tcW w:w="525" w:type="dxa"/>
            <w:gridSpan w:val="2"/>
            <w:noWrap w:val="0"/>
            <w:vAlign w:val="center"/>
          </w:tcPr>
          <w:p w14:paraId="1A446BEB">
            <w:pPr>
              <w:ind w:leftChars="-76" w:right="-161" w:rightChars="-77" w:hanging="159" w:hangingChars="76"/>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序号</w:t>
            </w:r>
          </w:p>
        </w:tc>
        <w:tc>
          <w:tcPr>
            <w:tcW w:w="3466" w:type="dxa"/>
            <w:gridSpan w:val="3"/>
            <w:noWrap w:val="0"/>
            <w:vAlign w:val="center"/>
          </w:tcPr>
          <w:p w14:paraId="057C985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申报资料名称</w:t>
            </w:r>
          </w:p>
        </w:tc>
        <w:tc>
          <w:tcPr>
            <w:tcW w:w="2315" w:type="dxa"/>
            <w:noWrap w:val="0"/>
            <w:vAlign w:val="center"/>
          </w:tcPr>
          <w:p w14:paraId="56D2805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文件（证书、合同）号</w:t>
            </w:r>
          </w:p>
        </w:tc>
        <w:tc>
          <w:tcPr>
            <w:tcW w:w="1543" w:type="dxa"/>
            <w:gridSpan w:val="2"/>
            <w:noWrap w:val="0"/>
            <w:vAlign w:val="center"/>
          </w:tcPr>
          <w:p w14:paraId="3A399AA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办理部门</w:t>
            </w:r>
          </w:p>
        </w:tc>
        <w:tc>
          <w:tcPr>
            <w:tcW w:w="1110" w:type="dxa"/>
            <w:noWrap w:val="0"/>
            <w:vAlign w:val="center"/>
          </w:tcPr>
          <w:p w14:paraId="68394B7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办理日期</w:t>
            </w:r>
          </w:p>
        </w:tc>
      </w:tr>
      <w:tr w14:paraId="1C35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noWrap w:val="0"/>
            <w:vAlign w:val="center"/>
          </w:tcPr>
          <w:p w14:paraId="2514DFED">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10283CC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3466" w:type="dxa"/>
            <w:gridSpan w:val="3"/>
            <w:noWrap w:val="0"/>
            <w:vAlign w:val="center"/>
          </w:tcPr>
          <w:p w14:paraId="78069B3A">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项目立项批文</w:t>
            </w:r>
          </w:p>
        </w:tc>
        <w:tc>
          <w:tcPr>
            <w:tcW w:w="2315" w:type="dxa"/>
            <w:noWrap w:val="0"/>
            <w:vAlign w:val="center"/>
          </w:tcPr>
          <w:p w14:paraId="535CD719">
            <w:pPr>
              <w:jc w:val="center"/>
              <w:rPr>
                <w:rFonts w:hint="eastAsia" w:ascii="Times New Roman" w:hAnsi="Times New Roman" w:eastAsia="方正仿宋_GBK" w:cs="方正仿宋_GBK"/>
                <w:color w:val="auto"/>
              </w:rPr>
            </w:pPr>
          </w:p>
        </w:tc>
        <w:tc>
          <w:tcPr>
            <w:tcW w:w="1543" w:type="dxa"/>
            <w:gridSpan w:val="2"/>
            <w:noWrap w:val="0"/>
            <w:vAlign w:val="center"/>
          </w:tcPr>
          <w:p w14:paraId="67768477">
            <w:pPr>
              <w:jc w:val="center"/>
              <w:rPr>
                <w:rFonts w:hint="eastAsia" w:ascii="Times New Roman" w:hAnsi="Times New Roman" w:eastAsia="方正仿宋_GBK" w:cs="方正仿宋_GBK"/>
                <w:color w:val="auto"/>
              </w:rPr>
            </w:pPr>
          </w:p>
        </w:tc>
        <w:tc>
          <w:tcPr>
            <w:tcW w:w="1110" w:type="dxa"/>
            <w:noWrap w:val="0"/>
            <w:vAlign w:val="center"/>
          </w:tcPr>
          <w:p w14:paraId="42B78859">
            <w:pPr>
              <w:jc w:val="center"/>
              <w:rPr>
                <w:rFonts w:hint="eastAsia" w:ascii="Times New Roman" w:hAnsi="Times New Roman" w:eastAsia="方正仿宋_GBK" w:cs="方正仿宋_GBK"/>
                <w:color w:val="auto"/>
              </w:rPr>
            </w:pPr>
          </w:p>
        </w:tc>
      </w:tr>
      <w:tr w14:paraId="7384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noWrap w:val="0"/>
            <w:vAlign w:val="center"/>
          </w:tcPr>
          <w:p w14:paraId="73E86495">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1B7E005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3466" w:type="dxa"/>
            <w:gridSpan w:val="3"/>
            <w:noWrap w:val="0"/>
            <w:vAlign w:val="center"/>
          </w:tcPr>
          <w:p w14:paraId="0B3E2B7E">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规划许可证</w:t>
            </w:r>
          </w:p>
        </w:tc>
        <w:tc>
          <w:tcPr>
            <w:tcW w:w="2315" w:type="dxa"/>
            <w:noWrap w:val="0"/>
            <w:vAlign w:val="center"/>
          </w:tcPr>
          <w:p w14:paraId="2CD35EBF">
            <w:pPr>
              <w:jc w:val="center"/>
              <w:rPr>
                <w:rFonts w:hint="eastAsia" w:ascii="Times New Roman" w:hAnsi="Times New Roman" w:eastAsia="方正仿宋_GBK" w:cs="方正仿宋_GBK"/>
                <w:color w:val="auto"/>
              </w:rPr>
            </w:pPr>
          </w:p>
        </w:tc>
        <w:tc>
          <w:tcPr>
            <w:tcW w:w="1543" w:type="dxa"/>
            <w:gridSpan w:val="2"/>
            <w:noWrap w:val="0"/>
            <w:vAlign w:val="center"/>
          </w:tcPr>
          <w:p w14:paraId="30788FE4">
            <w:pPr>
              <w:jc w:val="center"/>
              <w:rPr>
                <w:rFonts w:hint="eastAsia" w:ascii="Times New Roman" w:hAnsi="Times New Roman" w:eastAsia="方正仿宋_GBK" w:cs="方正仿宋_GBK"/>
                <w:color w:val="auto"/>
              </w:rPr>
            </w:pPr>
          </w:p>
        </w:tc>
        <w:tc>
          <w:tcPr>
            <w:tcW w:w="1110" w:type="dxa"/>
            <w:noWrap w:val="0"/>
            <w:vAlign w:val="center"/>
          </w:tcPr>
          <w:p w14:paraId="3E1C9606">
            <w:pPr>
              <w:jc w:val="center"/>
              <w:rPr>
                <w:rFonts w:hint="eastAsia" w:ascii="Times New Roman" w:hAnsi="Times New Roman" w:eastAsia="方正仿宋_GBK" w:cs="方正仿宋_GBK"/>
                <w:color w:val="auto"/>
              </w:rPr>
            </w:pPr>
          </w:p>
        </w:tc>
      </w:tr>
      <w:tr w14:paraId="7961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noWrap w:val="0"/>
            <w:vAlign w:val="center"/>
          </w:tcPr>
          <w:p w14:paraId="5876FB5D">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5CE2633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3466" w:type="dxa"/>
            <w:gridSpan w:val="3"/>
            <w:noWrap w:val="0"/>
            <w:vAlign w:val="center"/>
          </w:tcPr>
          <w:p w14:paraId="7448CE9E">
            <w:pP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施工许可证</w:t>
            </w:r>
          </w:p>
        </w:tc>
        <w:tc>
          <w:tcPr>
            <w:tcW w:w="2315" w:type="dxa"/>
            <w:noWrap w:val="0"/>
            <w:vAlign w:val="center"/>
          </w:tcPr>
          <w:p w14:paraId="2F9F488D">
            <w:pPr>
              <w:jc w:val="center"/>
              <w:rPr>
                <w:rFonts w:hint="eastAsia" w:ascii="Times New Roman" w:hAnsi="Times New Roman" w:eastAsia="方正仿宋_GBK" w:cs="方正仿宋_GBK"/>
                <w:color w:val="auto"/>
              </w:rPr>
            </w:pPr>
          </w:p>
        </w:tc>
        <w:tc>
          <w:tcPr>
            <w:tcW w:w="1543" w:type="dxa"/>
            <w:gridSpan w:val="2"/>
            <w:noWrap w:val="0"/>
            <w:vAlign w:val="center"/>
          </w:tcPr>
          <w:p w14:paraId="3AB09B1C">
            <w:pPr>
              <w:jc w:val="center"/>
              <w:rPr>
                <w:rFonts w:hint="eastAsia" w:ascii="Times New Roman" w:hAnsi="Times New Roman" w:eastAsia="方正仿宋_GBK" w:cs="方正仿宋_GBK"/>
                <w:color w:val="auto"/>
              </w:rPr>
            </w:pPr>
          </w:p>
        </w:tc>
        <w:tc>
          <w:tcPr>
            <w:tcW w:w="1110" w:type="dxa"/>
            <w:noWrap w:val="0"/>
            <w:vAlign w:val="center"/>
          </w:tcPr>
          <w:p w14:paraId="5E7FD86D">
            <w:pPr>
              <w:jc w:val="center"/>
              <w:rPr>
                <w:rFonts w:hint="eastAsia" w:ascii="Times New Roman" w:hAnsi="Times New Roman" w:eastAsia="方正仿宋_GBK" w:cs="方正仿宋_GBK"/>
                <w:color w:val="auto"/>
              </w:rPr>
            </w:pPr>
          </w:p>
        </w:tc>
      </w:tr>
      <w:tr w14:paraId="4BE4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430" w:type="dxa"/>
            <w:vMerge w:val="continue"/>
            <w:noWrap w:val="0"/>
            <w:vAlign w:val="center"/>
          </w:tcPr>
          <w:p w14:paraId="0B72A38D">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7BE166E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3466" w:type="dxa"/>
            <w:gridSpan w:val="3"/>
            <w:noWrap w:val="0"/>
            <w:vAlign w:val="center"/>
          </w:tcPr>
          <w:p w14:paraId="293026AE">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施工图设计文件审查合格证或免于施工图审查项目收件确认通知书</w:t>
            </w:r>
          </w:p>
        </w:tc>
        <w:tc>
          <w:tcPr>
            <w:tcW w:w="2315" w:type="dxa"/>
            <w:noWrap w:val="0"/>
            <w:vAlign w:val="center"/>
          </w:tcPr>
          <w:p w14:paraId="6F9586FA">
            <w:pPr>
              <w:jc w:val="center"/>
              <w:rPr>
                <w:rFonts w:hint="eastAsia" w:ascii="Times New Roman" w:hAnsi="Times New Roman" w:eastAsia="方正仿宋_GBK" w:cs="方正仿宋_GBK"/>
                <w:color w:val="auto"/>
              </w:rPr>
            </w:pPr>
          </w:p>
        </w:tc>
        <w:tc>
          <w:tcPr>
            <w:tcW w:w="1543" w:type="dxa"/>
            <w:gridSpan w:val="2"/>
            <w:noWrap w:val="0"/>
            <w:vAlign w:val="center"/>
          </w:tcPr>
          <w:p w14:paraId="3B452D87">
            <w:pPr>
              <w:jc w:val="center"/>
              <w:rPr>
                <w:rFonts w:hint="eastAsia" w:ascii="Times New Roman" w:hAnsi="Times New Roman" w:eastAsia="方正仿宋_GBK" w:cs="方正仿宋_GBK"/>
                <w:color w:val="auto"/>
              </w:rPr>
            </w:pPr>
          </w:p>
        </w:tc>
        <w:tc>
          <w:tcPr>
            <w:tcW w:w="1110" w:type="dxa"/>
            <w:noWrap w:val="0"/>
            <w:vAlign w:val="center"/>
          </w:tcPr>
          <w:p w14:paraId="17BE83D1">
            <w:pPr>
              <w:jc w:val="center"/>
              <w:rPr>
                <w:rFonts w:hint="eastAsia" w:ascii="Times New Roman" w:hAnsi="Times New Roman" w:eastAsia="方正仿宋_GBK" w:cs="方正仿宋_GBK"/>
                <w:color w:val="auto"/>
              </w:rPr>
            </w:pPr>
          </w:p>
        </w:tc>
      </w:tr>
      <w:tr w14:paraId="5B1A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430" w:type="dxa"/>
            <w:vMerge w:val="continue"/>
            <w:noWrap w:val="0"/>
            <w:vAlign w:val="center"/>
          </w:tcPr>
          <w:p w14:paraId="1563A420">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2425690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3466" w:type="dxa"/>
            <w:gridSpan w:val="3"/>
            <w:noWrap w:val="0"/>
            <w:vAlign w:val="center"/>
          </w:tcPr>
          <w:p w14:paraId="70CEAB1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施工中标通知书、合同</w:t>
            </w:r>
          </w:p>
        </w:tc>
        <w:tc>
          <w:tcPr>
            <w:tcW w:w="2315" w:type="dxa"/>
            <w:noWrap w:val="0"/>
            <w:vAlign w:val="center"/>
          </w:tcPr>
          <w:p w14:paraId="271B1D11">
            <w:pPr>
              <w:jc w:val="center"/>
              <w:rPr>
                <w:rFonts w:hint="eastAsia" w:ascii="Times New Roman" w:hAnsi="Times New Roman" w:eastAsia="方正仿宋_GBK" w:cs="方正仿宋_GBK"/>
                <w:color w:val="auto"/>
              </w:rPr>
            </w:pPr>
          </w:p>
        </w:tc>
        <w:tc>
          <w:tcPr>
            <w:tcW w:w="1543" w:type="dxa"/>
            <w:gridSpan w:val="2"/>
            <w:noWrap w:val="0"/>
            <w:vAlign w:val="center"/>
          </w:tcPr>
          <w:p w14:paraId="0F4C9C66">
            <w:pPr>
              <w:jc w:val="center"/>
              <w:rPr>
                <w:rFonts w:hint="eastAsia" w:ascii="Times New Roman" w:hAnsi="Times New Roman" w:eastAsia="方正仿宋_GBK" w:cs="方正仿宋_GBK"/>
                <w:color w:val="auto"/>
              </w:rPr>
            </w:pPr>
          </w:p>
        </w:tc>
        <w:tc>
          <w:tcPr>
            <w:tcW w:w="1110" w:type="dxa"/>
            <w:noWrap w:val="0"/>
            <w:vAlign w:val="center"/>
          </w:tcPr>
          <w:p w14:paraId="344B77B7">
            <w:pPr>
              <w:jc w:val="center"/>
              <w:rPr>
                <w:rFonts w:hint="eastAsia" w:ascii="Times New Roman" w:hAnsi="Times New Roman" w:eastAsia="方正仿宋_GBK" w:cs="方正仿宋_GBK"/>
                <w:color w:val="auto"/>
              </w:rPr>
            </w:pPr>
          </w:p>
        </w:tc>
      </w:tr>
      <w:tr w14:paraId="60A5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430" w:type="dxa"/>
            <w:vMerge w:val="continue"/>
            <w:noWrap w:val="0"/>
            <w:vAlign w:val="center"/>
          </w:tcPr>
          <w:p w14:paraId="472EE64E">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2E2A87D4">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3466" w:type="dxa"/>
            <w:gridSpan w:val="3"/>
            <w:noWrap w:val="0"/>
            <w:vAlign w:val="center"/>
          </w:tcPr>
          <w:p w14:paraId="370D160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监理中标通知书、合同</w:t>
            </w:r>
          </w:p>
        </w:tc>
        <w:tc>
          <w:tcPr>
            <w:tcW w:w="2315" w:type="dxa"/>
            <w:noWrap w:val="0"/>
            <w:vAlign w:val="center"/>
          </w:tcPr>
          <w:p w14:paraId="6A9830DA">
            <w:pPr>
              <w:jc w:val="center"/>
              <w:rPr>
                <w:rFonts w:hint="eastAsia" w:ascii="Times New Roman" w:hAnsi="Times New Roman" w:eastAsia="方正仿宋_GBK" w:cs="方正仿宋_GBK"/>
                <w:color w:val="auto"/>
              </w:rPr>
            </w:pPr>
          </w:p>
        </w:tc>
        <w:tc>
          <w:tcPr>
            <w:tcW w:w="1543" w:type="dxa"/>
            <w:gridSpan w:val="2"/>
            <w:noWrap w:val="0"/>
            <w:vAlign w:val="center"/>
          </w:tcPr>
          <w:p w14:paraId="24D93E03">
            <w:pPr>
              <w:jc w:val="center"/>
              <w:rPr>
                <w:rFonts w:hint="eastAsia" w:ascii="Times New Roman" w:hAnsi="Times New Roman" w:eastAsia="方正仿宋_GBK" w:cs="方正仿宋_GBK"/>
                <w:color w:val="auto"/>
              </w:rPr>
            </w:pPr>
          </w:p>
        </w:tc>
        <w:tc>
          <w:tcPr>
            <w:tcW w:w="1110" w:type="dxa"/>
            <w:noWrap w:val="0"/>
            <w:vAlign w:val="center"/>
          </w:tcPr>
          <w:p w14:paraId="3AFE6001">
            <w:pPr>
              <w:jc w:val="center"/>
              <w:rPr>
                <w:rFonts w:hint="eastAsia" w:ascii="Times New Roman" w:hAnsi="Times New Roman" w:eastAsia="方正仿宋_GBK" w:cs="方正仿宋_GBK"/>
                <w:color w:val="auto"/>
              </w:rPr>
            </w:pPr>
          </w:p>
        </w:tc>
      </w:tr>
      <w:tr w14:paraId="0B3E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noWrap w:val="0"/>
            <w:vAlign w:val="center"/>
          </w:tcPr>
          <w:p w14:paraId="02D4735D">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6758EDB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3466" w:type="dxa"/>
            <w:gridSpan w:val="3"/>
            <w:noWrap w:val="0"/>
            <w:vAlign w:val="center"/>
          </w:tcPr>
          <w:p w14:paraId="058068B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勘察中标通知书、合同</w:t>
            </w:r>
          </w:p>
        </w:tc>
        <w:tc>
          <w:tcPr>
            <w:tcW w:w="2315" w:type="dxa"/>
            <w:noWrap w:val="0"/>
            <w:vAlign w:val="center"/>
          </w:tcPr>
          <w:p w14:paraId="3AD163D5">
            <w:pPr>
              <w:jc w:val="center"/>
              <w:rPr>
                <w:rFonts w:hint="eastAsia" w:ascii="Times New Roman" w:hAnsi="Times New Roman" w:eastAsia="方正仿宋_GBK" w:cs="方正仿宋_GBK"/>
                <w:color w:val="auto"/>
              </w:rPr>
            </w:pPr>
          </w:p>
        </w:tc>
        <w:tc>
          <w:tcPr>
            <w:tcW w:w="1543" w:type="dxa"/>
            <w:gridSpan w:val="2"/>
            <w:noWrap w:val="0"/>
            <w:vAlign w:val="center"/>
          </w:tcPr>
          <w:p w14:paraId="554D3675">
            <w:pPr>
              <w:jc w:val="center"/>
              <w:rPr>
                <w:rFonts w:hint="eastAsia" w:ascii="Times New Roman" w:hAnsi="Times New Roman" w:eastAsia="方正仿宋_GBK" w:cs="方正仿宋_GBK"/>
                <w:color w:val="auto"/>
              </w:rPr>
            </w:pPr>
          </w:p>
        </w:tc>
        <w:tc>
          <w:tcPr>
            <w:tcW w:w="1110" w:type="dxa"/>
            <w:noWrap w:val="0"/>
            <w:vAlign w:val="center"/>
          </w:tcPr>
          <w:p w14:paraId="1DA23208">
            <w:pPr>
              <w:jc w:val="center"/>
              <w:rPr>
                <w:rFonts w:hint="eastAsia" w:ascii="Times New Roman" w:hAnsi="Times New Roman" w:eastAsia="方正仿宋_GBK" w:cs="方正仿宋_GBK"/>
                <w:color w:val="auto"/>
              </w:rPr>
            </w:pPr>
          </w:p>
        </w:tc>
      </w:tr>
      <w:tr w14:paraId="21A8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noWrap w:val="0"/>
            <w:vAlign w:val="center"/>
          </w:tcPr>
          <w:p w14:paraId="435960A6">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75C1FF7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8</w:t>
            </w:r>
          </w:p>
        </w:tc>
        <w:tc>
          <w:tcPr>
            <w:tcW w:w="3466" w:type="dxa"/>
            <w:gridSpan w:val="3"/>
            <w:noWrap w:val="0"/>
            <w:vAlign w:val="center"/>
          </w:tcPr>
          <w:p w14:paraId="6DEB6134">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设计中标通知书、合同</w:t>
            </w:r>
          </w:p>
        </w:tc>
        <w:tc>
          <w:tcPr>
            <w:tcW w:w="2315" w:type="dxa"/>
            <w:noWrap w:val="0"/>
            <w:vAlign w:val="center"/>
          </w:tcPr>
          <w:p w14:paraId="314745F6">
            <w:pPr>
              <w:jc w:val="center"/>
              <w:rPr>
                <w:rFonts w:hint="eastAsia" w:ascii="Times New Roman" w:hAnsi="Times New Roman" w:eastAsia="方正仿宋_GBK" w:cs="方正仿宋_GBK"/>
                <w:color w:val="auto"/>
              </w:rPr>
            </w:pPr>
          </w:p>
        </w:tc>
        <w:tc>
          <w:tcPr>
            <w:tcW w:w="1543" w:type="dxa"/>
            <w:gridSpan w:val="2"/>
            <w:noWrap w:val="0"/>
            <w:vAlign w:val="center"/>
          </w:tcPr>
          <w:p w14:paraId="7C9EFE3A">
            <w:pPr>
              <w:jc w:val="center"/>
              <w:rPr>
                <w:rFonts w:hint="eastAsia" w:ascii="Times New Roman" w:hAnsi="Times New Roman" w:eastAsia="方正仿宋_GBK" w:cs="方正仿宋_GBK"/>
                <w:color w:val="auto"/>
              </w:rPr>
            </w:pPr>
          </w:p>
        </w:tc>
        <w:tc>
          <w:tcPr>
            <w:tcW w:w="1110" w:type="dxa"/>
            <w:noWrap w:val="0"/>
            <w:vAlign w:val="center"/>
          </w:tcPr>
          <w:p w14:paraId="24FC4743">
            <w:pPr>
              <w:jc w:val="center"/>
              <w:rPr>
                <w:rFonts w:hint="eastAsia" w:ascii="Times New Roman" w:hAnsi="Times New Roman" w:eastAsia="方正仿宋_GBK" w:cs="方正仿宋_GBK"/>
                <w:color w:val="auto"/>
              </w:rPr>
            </w:pPr>
          </w:p>
        </w:tc>
      </w:tr>
      <w:tr w14:paraId="4CA3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jc w:val="center"/>
        </w:trPr>
        <w:tc>
          <w:tcPr>
            <w:tcW w:w="430" w:type="dxa"/>
            <w:vMerge w:val="continue"/>
            <w:noWrap w:val="0"/>
            <w:vAlign w:val="center"/>
          </w:tcPr>
          <w:p w14:paraId="0698096D">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43E04ABA">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9</w:t>
            </w:r>
          </w:p>
        </w:tc>
        <w:tc>
          <w:tcPr>
            <w:tcW w:w="3466" w:type="dxa"/>
            <w:gridSpan w:val="3"/>
            <w:noWrap w:val="0"/>
            <w:vAlign w:val="center"/>
          </w:tcPr>
          <w:p w14:paraId="5ABB5B16">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检测单位资质、检测合同</w:t>
            </w:r>
          </w:p>
        </w:tc>
        <w:tc>
          <w:tcPr>
            <w:tcW w:w="2315" w:type="dxa"/>
            <w:noWrap w:val="0"/>
            <w:vAlign w:val="center"/>
          </w:tcPr>
          <w:p w14:paraId="272D6636">
            <w:pPr>
              <w:jc w:val="center"/>
              <w:rPr>
                <w:rFonts w:hint="eastAsia" w:ascii="Times New Roman" w:hAnsi="Times New Roman" w:eastAsia="方正仿宋_GBK" w:cs="方正仿宋_GBK"/>
                <w:color w:val="auto"/>
              </w:rPr>
            </w:pPr>
          </w:p>
        </w:tc>
        <w:tc>
          <w:tcPr>
            <w:tcW w:w="1543" w:type="dxa"/>
            <w:gridSpan w:val="2"/>
            <w:noWrap w:val="0"/>
            <w:vAlign w:val="center"/>
          </w:tcPr>
          <w:p w14:paraId="2EDFA200">
            <w:pPr>
              <w:jc w:val="center"/>
              <w:rPr>
                <w:rFonts w:hint="eastAsia" w:ascii="Times New Roman" w:hAnsi="Times New Roman" w:eastAsia="方正仿宋_GBK" w:cs="方正仿宋_GBK"/>
                <w:color w:val="auto"/>
              </w:rPr>
            </w:pPr>
          </w:p>
        </w:tc>
        <w:tc>
          <w:tcPr>
            <w:tcW w:w="1110" w:type="dxa"/>
            <w:noWrap w:val="0"/>
            <w:vAlign w:val="center"/>
          </w:tcPr>
          <w:p w14:paraId="3D254039">
            <w:pPr>
              <w:jc w:val="center"/>
              <w:rPr>
                <w:rFonts w:hint="eastAsia" w:ascii="Times New Roman" w:hAnsi="Times New Roman" w:eastAsia="方正仿宋_GBK" w:cs="方正仿宋_GBK"/>
                <w:color w:val="auto"/>
              </w:rPr>
            </w:pPr>
          </w:p>
        </w:tc>
      </w:tr>
      <w:tr w14:paraId="09C3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9" w:hRule="atLeast"/>
          <w:jc w:val="center"/>
        </w:trPr>
        <w:tc>
          <w:tcPr>
            <w:tcW w:w="430" w:type="dxa"/>
            <w:vMerge w:val="continue"/>
            <w:noWrap w:val="0"/>
            <w:vAlign w:val="center"/>
          </w:tcPr>
          <w:p w14:paraId="340AACDB">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6EA4F17B">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10</w:t>
            </w:r>
          </w:p>
        </w:tc>
        <w:tc>
          <w:tcPr>
            <w:tcW w:w="3466" w:type="dxa"/>
            <w:gridSpan w:val="3"/>
            <w:noWrap w:val="0"/>
            <w:vAlign w:val="center"/>
          </w:tcPr>
          <w:p w14:paraId="007DD1B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五方责任主体项目负责人法定代表人的授权书及工程质量终身责任承诺书</w:t>
            </w:r>
          </w:p>
        </w:tc>
        <w:tc>
          <w:tcPr>
            <w:tcW w:w="2315" w:type="dxa"/>
            <w:noWrap w:val="0"/>
            <w:vAlign w:val="center"/>
          </w:tcPr>
          <w:p w14:paraId="36DFA77D">
            <w:pPr>
              <w:jc w:val="center"/>
              <w:rPr>
                <w:rFonts w:hint="eastAsia" w:ascii="Times New Roman" w:hAnsi="Times New Roman" w:eastAsia="方正仿宋_GBK" w:cs="方正仿宋_GBK"/>
                <w:color w:val="auto"/>
              </w:rPr>
            </w:pPr>
          </w:p>
        </w:tc>
        <w:tc>
          <w:tcPr>
            <w:tcW w:w="1543" w:type="dxa"/>
            <w:gridSpan w:val="2"/>
            <w:noWrap w:val="0"/>
            <w:vAlign w:val="center"/>
          </w:tcPr>
          <w:p w14:paraId="59D3B82D">
            <w:pPr>
              <w:jc w:val="center"/>
              <w:rPr>
                <w:rFonts w:hint="eastAsia" w:ascii="Times New Roman" w:hAnsi="Times New Roman" w:eastAsia="方正仿宋_GBK" w:cs="方正仿宋_GBK"/>
                <w:color w:val="auto"/>
              </w:rPr>
            </w:pPr>
          </w:p>
        </w:tc>
        <w:tc>
          <w:tcPr>
            <w:tcW w:w="1110" w:type="dxa"/>
            <w:noWrap w:val="0"/>
            <w:vAlign w:val="center"/>
          </w:tcPr>
          <w:p w14:paraId="00EF7A96">
            <w:pPr>
              <w:jc w:val="center"/>
              <w:rPr>
                <w:rFonts w:hint="eastAsia" w:ascii="Times New Roman" w:hAnsi="Times New Roman" w:eastAsia="方正仿宋_GBK" w:cs="方正仿宋_GBK"/>
                <w:color w:val="auto"/>
              </w:rPr>
            </w:pPr>
          </w:p>
        </w:tc>
      </w:tr>
      <w:tr w14:paraId="3F3B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430" w:type="dxa"/>
            <w:vMerge w:val="continue"/>
            <w:noWrap w:val="0"/>
            <w:vAlign w:val="center"/>
          </w:tcPr>
          <w:p w14:paraId="3F62831C">
            <w:pPr>
              <w:spacing w:before="156" w:after="156"/>
              <w:jc w:val="center"/>
              <w:rPr>
                <w:rFonts w:hint="eastAsia" w:ascii="Times New Roman" w:hAnsi="Times New Roman" w:eastAsia="方正仿宋_GBK" w:cs="方正仿宋_GBK"/>
                <w:color w:val="auto"/>
              </w:rPr>
            </w:pPr>
          </w:p>
        </w:tc>
        <w:tc>
          <w:tcPr>
            <w:tcW w:w="525" w:type="dxa"/>
            <w:gridSpan w:val="2"/>
            <w:noWrap w:val="0"/>
            <w:vAlign w:val="center"/>
          </w:tcPr>
          <w:p w14:paraId="24021E3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11</w:t>
            </w:r>
          </w:p>
        </w:tc>
        <w:tc>
          <w:tcPr>
            <w:tcW w:w="3466" w:type="dxa"/>
            <w:gridSpan w:val="3"/>
            <w:noWrap w:val="0"/>
            <w:vAlign w:val="center"/>
          </w:tcPr>
          <w:p w14:paraId="7F1D75A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其他需要提供的资料</w:t>
            </w:r>
          </w:p>
        </w:tc>
        <w:tc>
          <w:tcPr>
            <w:tcW w:w="2315" w:type="dxa"/>
            <w:noWrap w:val="0"/>
            <w:vAlign w:val="center"/>
          </w:tcPr>
          <w:p w14:paraId="08E04500">
            <w:pPr>
              <w:jc w:val="center"/>
              <w:rPr>
                <w:rFonts w:hint="eastAsia" w:ascii="Times New Roman" w:hAnsi="Times New Roman" w:eastAsia="方正仿宋_GBK" w:cs="方正仿宋_GBK"/>
                <w:color w:val="auto"/>
              </w:rPr>
            </w:pPr>
          </w:p>
        </w:tc>
        <w:tc>
          <w:tcPr>
            <w:tcW w:w="1543" w:type="dxa"/>
            <w:gridSpan w:val="2"/>
            <w:noWrap w:val="0"/>
            <w:vAlign w:val="center"/>
          </w:tcPr>
          <w:p w14:paraId="5C3E6E87">
            <w:pPr>
              <w:jc w:val="center"/>
              <w:rPr>
                <w:rFonts w:hint="eastAsia" w:ascii="Times New Roman" w:hAnsi="Times New Roman" w:eastAsia="方正仿宋_GBK" w:cs="方正仿宋_GBK"/>
                <w:color w:val="auto"/>
              </w:rPr>
            </w:pPr>
          </w:p>
        </w:tc>
        <w:tc>
          <w:tcPr>
            <w:tcW w:w="1110" w:type="dxa"/>
            <w:noWrap w:val="0"/>
            <w:vAlign w:val="center"/>
          </w:tcPr>
          <w:p w14:paraId="69008E16">
            <w:pPr>
              <w:jc w:val="center"/>
              <w:rPr>
                <w:rFonts w:hint="eastAsia" w:ascii="Times New Roman" w:hAnsi="Times New Roman" w:eastAsia="方正仿宋_GBK" w:cs="方正仿宋_GBK"/>
                <w:color w:val="auto"/>
              </w:rPr>
            </w:pPr>
          </w:p>
        </w:tc>
      </w:tr>
      <w:tr w14:paraId="6915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955" w:type="dxa"/>
            <w:gridSpan w:val="3"/>
            <w:noWrap w:val="0"/>
            <w:vAlign w:val="center"/>
          </w:tcPr>
          <w:p w14:paraId="0CE7BBD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申报需说明的情况</w:t>
            </w:r>
          </w:p>
        </w:tc>
        <w:tc>
          <w:tcPr>
            <w:tcW w:w="8434" w:type="dxa"/>
            <w:gridSpan w:val="7"/>
            <w:noWrap w:val="0"/>
            <w:vAlign w:val="center"/>
          </w:tcPr>
          <w:p w14:paraId="11692CAA">
            <w:pPr>
              <w:spacing w:before="156" w:after="156"/>
              <w:jc w:val="center"/>
              <w:rPr>
                <w:rFonts w:hint="eastAsia" w:ascii="Times New Roman" w:hAnsi="Times New Roman" w:eastAsia="方正仿宋_GBK" w:cs="方正仿宋_GBK"/>
                <w:color w:val="auto"/>
              </w:rPr>
            </w:pPr>
          </w:p>
        </w:tc>
      </w:tr>
    </w:tbl>
    <w:p w14:paraId="1F4D0B4C">
      <w:pPr>
        <w:spacing w:after="120"/>
        <w:ind w:left="2760" w:leftChars="100" w:hanging="2550" w:hangingChars="850"/>
        <w:jc w:val="center"/>
        <w:rPr>
          <w:rFonts w:ascii="Times New Roman" w:hAnsi="Times New Roman" w:eastAsia="黑体"/>
          <w:color w:val="auto"/>
          <w:sz w:val="30"/>
        </w:rPr>
        <w:sectPr>
          <w:headerReference r:id="rId14"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46F5B7BA">
      <w:pPr>
        <w:spacing w:after="120"/>
        <w:ind w:left="2760" w:leftChars="100" w:hanging="2550" w:hangingChars="850"/>
        <w:jc w:val="center"/>
        <w:rPr>
          <w:rFonts w:ascii="Times New Roman" w:hAnsi="Times New Roman" w:eastAsia="黑体"/>
          <w:color w:val="auto"/>
          <w:sz w:val="30"/>
        </w:rPr>
      </w:pPr>
      <w:r>
        <w:rPr>
          <w:rFonts w:ascii="Times New Roman" w:hAnsi="Times New Roman" w:eastAsia="黑体"/>
          <w:color w:val="auto"/>
          <w:sz w:val="30"/>
        </w:rPr>
        <w:br w:type="page"/>
      </w:r>
      <w:r>
        <w:rPr>
          <w:rFonts w:hint="eastAsia" w:ascii="Times New Roman" w:hAnsi="Times New Roman" w:eastAsia="方正小标宋_GBK" w:cs="方正小标宋_GBK"/>
          <w:color w:val="auto"/>
          <w:sz w:val="30"/>
        </w:rPr>
        <w:t>二</w:t>
      </w:r>
      <w:r>
        <w:rPr>
          <w:rFonts w:hint="eastAsia" w:ascii="Times New Roman" w:hAnsi="Times New Roman" w:eastAsia="方正小标宋_GBK" w:cs="方正小标宋_GBK"/>
          <w:color w:val="auto"/>
          <w:sz w:val="36"/>
        </w:rPr>
        <w:t>、工程规模及专业工程规模</w:t>
      </w:r>
    </w:p>
    <w:tbl>
      <w:tblPr>
        <w:tblStyle w:val="9"/>
        <w:tblW w:w="9282" w:type="dxa"/>
        <w:tblInd w:w="91" w:type="dxa"/>
        <w:tblLayout w:type="fixed"/>
        <w:tblCellMar>
          <w:top w:w="0" w:type="dxa"/>
          <w:left w:w="108" w:type="dxa"/>
          <w:bottom w:w="0" w:type="dxa"/>
          <w:right w:w="108" w:type="dxa"/>
        </w:tblCellMar>
      </w:tblPr>
      <w:tblGrid>
        <w:gridCol w:w="1031"/>
        <w:gridCol w:w="271"/>
        <w:gridCol w:w="619"/>
        <w:gridCol w:w="126"/>
        <w:gridCol w:w="924"/>
        <w:gridCol w:w="151"/>
        <w:gridCol w:w="1002"/>
        <w:gridCol w:w="98"/>
        <w:gridCol w:w="1037"/>
        <w:gridCol w:w="45"/>
        <w:gridCol w:w="1064"/>
        <w:gridCol w:w="341"/>
        <w:gridCol w:w="719"/>
        <w:gridCol w:w="943"/>
        <w:gridCol w:w="911"/>
      </w:tblGrid>
      <w:tr w14:paraId="068B2845">
        <w:tblPrEx>
          <w:tblCellMar>
            <w:top w:w="0" w:type="dxa"/>
            <w:left w:w="108" w:type="dxa"/>
            <w:bottom w:w="0" w:type="dxa"/>
            <w:right w:w="108" w:type="dxa"/>
          </w:tblCellMar>
        </w:tblPrEx>
        <w:trPr>
          <w:trHeight w:val="598" w:hRule="atLeast"/>
        </w:trPr>
        <w:tc>
          <w:tcPr>
            <w:tcW w:w="9282" w:type="dxa"/>
            <w:gridSpan w:val="15"/>
            <w:tcBorders>
              <w:top w:val="single" w:color="000000" w:sz="4" w:space="0"/>
              <w:left w:val="single" w:color="000000" w:sz="4" w:space="0"/>
              <w:bottom w:val="single" w:color="000000" w:sz="4" w:space="0"/>
              <w:right w:val="single" w:color="000000" w:sz="4" w:space="0"/>
            </w:tcBorders>
            <w:noWrap w:val="0"/>
            <w:vAlign w:val="center"/>
          </w:tcPr>
          <w:p w14:paraId="148A6324">
            <w:pPr>
              <w:widowControl/>
              <w:jc w:val="center"/>
              <w:textAlignment w:val="center"/>
              <w:rPr>
                <w:rFonts w:hint="eastAsia" w:ascii="Times New Roman" w:hAnsi="Times New Roman" w:eastAsia="方正仿宋_GBK" w:cs="方正仿宋_GBK"/>
                <w:color w:val="auto"/>
                <w:kern w:val="0"/>
                <w:szCs w:val="21"/>
                <w:lang w:bidi="ar"/>
              </w:rPr>
            </w:pPr>
            <w:r>
              <w:rPr>
                <w:rFonts w:hint="eastAsia" w:ascii="Times New Roman" w:hAnsi="Times New Roman" w:eastAsia="方正仿宋_GBK" w:cs="方正仿宋_GBK"/>
                <w:b/>
                <w:bCs/>
                <w:color w:val="auto"/>
                <w:kern w:val="0"/>
                <w:sz w:val="24"/>
                <w:lang w:bidi="ar"/>
              </w:rPr>
              <w:t>（一）工程规模</w:t>
            </w:r>
          </w:p>
        </w:tc>
      </w:tr>
      <w:tr w14:paraId="43DE6F24">
        <w:tblPrEx>
          <w:tblCellMar>
            <w:top w:w="0" w:type="dxa"/>
            <w:left w:w="108" w:type="dxa"/>
            <w:bottom w:w="0" w:type="dxa"/>
            <w:right w:w="108" w:type="dxa"/>
          </w:tblCellMar>
        </w:tblPrEx>
        <w:trPr>
          <w:trHeight w:val="753" w:hRule="atLeast"/>
        </w:trPr>
        <w:tc>
          <w:tcPr>
            <w:tcW w:w="1302" w:type="dxa"/>
            <w:gridSpan w:val="2"/>
            <w:tcBorders>
              <w:top w:val="single" w:color="000000" w:sz="4" w:space="0"/>
              <w:left w:val="single" w:color="000000" w:sz="4" w:space="0"/>
              <w:bottom w:val="single" w:color="000000" w:sz="4" w:space="0"/>
              <w:right w:val="single" w:color="000000" w:sz="4" w:space="0"/>
            </w:tcBorders>
            <w:noWrap w:val="0"/>
            <w:vAlign w:val="center"/>
          </w:tcPr>
          <w:p w14:paraId="3C10F6F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单位（子单位）工程</w:t>
            </w:r>
          </w:p>
        </w:tc>
        <w:tc>
          <w:tcPr>
            <w:tcW w:w="745" w:type="dxa"/>
            <w:gridSpan w:val="2"/>
            <w:tcBorders>
              <w:top w:val="single" w:color="000000" w:sz="4" w:space="0"/>
              <w:left w:val="single" w:color="000000" w:sz="4" w:space="0"/>
              <w:bottom w:val="single" w:color="000000" w:sz="4" w:space="0"/>
              <w:right w:val="single" w:color="000000" w:sz="4" w:space="0"/>
            </w:tcBorders>
            <w:noWrap w:val="0"/>
            <w:vAlign w:val="center"/>
          </w:tcPr>
          <w:p w14:paraId="38CCDBBF">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数量</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02248984">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编号</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7696F148">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实施范围</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49063A4F">
            <w:pPr>
              <w:widowControl/>
              <w:jc w:val="center"/>
              <w:textAlignment w:val="center"/>
              <w:rPr>
                <w:rFonts w:hint="eastAsia" w:ascii="Times New Roman" w:hAnsi="Times New Roman" w:eastAsia="方正仿宋_GBK" w:cs="方正仿宋_GBK"/>
                <w:color w:val="auto"/>
                <w:kern w:val="0"/>
                <w:szCs w:val="21"/>
                <w:lang w:eastAsia="zh-CN" w:bidi="ar"/>
              </w:rPr>
            </w:pPr>
            <w:r>
              <w:rPr>
                <w:rFonts w:hint="eastAsia" w:ascii="Times New Roman" w:hAnsi="Times New Roman" w:eastAsia="方正仿宋_GBK" w:cs="方正仿宋_GBK"/>
                <w:color w:val="auto"/>
                <w:kern w:val="0"/>
                <w:szCs w:val="21"/>
                <w:lang w:eastAsia="zh-CN" w:bidi="ar"/>
              </w:rPr>
              <w:t>造价</w:t>
            </w:r>
          </w:p>
          <w:p w14:paraId="436EC1CF">
            <w:pPr>
              <w:widowControl/>
              <w:jc w:val="center"/>
              <w:textAlignment w:val="center"/>
              <w:rPr>
                <w:rFonts w:hint="eastAsia" w:ascii="Times New Roman" w:hAnsi="Times New Roman" w:eastAsia="方正仿宋_GBK" w:cs="方正仿宋_GBK"/>
                <w:color w:val="auto"/>
                <w:kern w:val="0"/>
                <w:szCs w:val="21"/>
                <w:lang w:eastAsia="zh-CN" w:bidi="ar"/>
              </w:rPr>
            </w:pPr>
            <w:r>
              <w:rPr>
                <w:rFonts w:hint="eastAsia" w:ascii="Times New Roman" w:hAnsi="Times New Roman" w:eastAsia="方正仿宋_GBK" w:cs="方正仿宋_GBK"/>
                <w:color w:val="auto"/>
                <w:kern w:val="0"/>
                <w:szCs w:val="21"/>
                <w:lang w:eastAsia="zh-CN" w:bidi="ar"/>
              </w:rPr>
              <w:t>（万元）</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44EB8812">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结构形式</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3069B4A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工程概况</w:t>
            </w:r>
          </w:p>
        </w:tc>
      </w:tr>
      <w:tr w14:paraId="166186AE">
        <w:tblPrEx>
          <w:tblCellMar>
            <w:top w:w="0" w:type="dxa"/>
            <w:left w:w="108" w:type="dxa"/>
            <w:bottom w:w="0" w:type="dxa"/>
            <w:right w:w="108" w:type="dxa"/>
          </w:tblCellMar>
        </w:tblPrEx>
        <w:trPr>
          <w:trHeight w:val="358" w:hRule="atLeast"/>
        </w:trPr>
        <w:tc>
          <w:tcPr>
            <w:tcW w:w="13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A5169B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□道路工程</w:t>
            </w:r>
          </w:p>
        </w:tc>
        <w:tc>
          <w:tcPr>
            <w:tcW w:w="74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B3D3CE">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示例：2</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626D9887">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□道路1</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38AAB9A9">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3DA6D0FB">
            <w:pPr>
              <w:widowControl/>
              <w:jc w:val="left"/>
              <w:textAlignment w:val="center"/>
              <w:rPr>
                <w:rFonts w:hint="eastAsia" w:ascii="Times New Roman" w:hAnsi="Times New Roman" w:eastAsia="方正仿宋_GBK" w:cs="方正仿宋_GBK"/>
                <w:color w:val="auto"/>
                <w:kern w:val="0"/>
                <w:szCs w:val="21"/>
                <w:lang w:bidi="ar"/>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16C0D85">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□水稳+沥青混凝土</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2C325116">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长度： m；宽度（最大）： m；道路等级：   ,设计时速： km/h；机动车道数： 道；非机动道数：  道</w:t>
            </w:r>
          </w:p>
        </w:tc>
      </w:tr>
      <w:tr w14:paraId="22627DCE">
        <w:tblPrEx>
          <w:tblCellMar>
            <w:top w:w="0" w:type="dxa"/>
            <w:left w:w="108" w:type="dxa"/>
            <w:bottom w:w="0" w:type="dxa"/>
            <w:right w:w="108" w:type="dxa"/>
          </w:tblCellMar>
        </w:tblPrEx>
        <w:trPr>
          <w:trHeight w:val="379" w:hRule="atLeast"/>
        </w:trPr>
        <w:tc>
          <w:tcPr>
            <w:tcW w:w="13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9B24E4A">
            <w:pPr>
              <w:jc w:val="center"/>
              <w:rPr>
                <w:rFonts w:hint="eastAsia" w:ascii="Times New Roman" w:hAnsi="Times New Roman" w:eastAsia="方正仿宋_GBK" w:cs="方正仿宋_GBK"/>
                <w:color w:val="auto"/>
                <w:szCs w:val="21"/>
              </w:rPr>
            </w:pPr>
          </w:p>
        </w:tc>
        <w:tc>
          <w:tcPr>
            <w:tcW w:w="74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3BC28CD">
            <w:pPr>
              <w:jc w:val="center"/>
              <w:rPr>
                <w:rFonts w:hint="eastAsia" w:ascii="Times New Roman" w:hAnsi="Times New Roman" w:eastAsia="方正仿宋_GBK" w:cs="方正仿宋_GBK"/>
                <w:color w:val="auto"/>
                <w:szCs w:val="21"/>
              </w:rPr>
            </w:pP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78D2DC3F">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□道路2</w:t>
            </w:r>
          </w:p>
        </w:tc>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3D5A68CC">
            <w:pP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2C682937">
            <w:pP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334D83B9">
            <w:pPr>
              <w:rPr>
                <w:rFonts w:hint="eastAsia" w:ascii="Times New Roman" w:hAnsi="Times New Roman" w:eastAsia="方正仿宋_GBK" w:cs="方正仿宋_GBK"/>
                <w:color w:val="auto"/>
                <w:szCs w:val="21"/>
              </w:rPr>
            </w:pPr>
          </w:p>
        </w:tc>
        <w:tc>
          <w:tcPr>
            <w:tcW w:w="2573" w:type="dxa"/>
            <w:gridSpan w:val="3"/>
            <w:tcBorders>
              <w:top w:val="single" w:color="000000" w:sz="4" w:space="0"/>
              <w:left w:val="single" w:color="000000" w:sz="4" w:space="0"/>
              <w:bottom w:val="single" w:color="000000" w:sz="4" w:space="0"/>
              <w:right w:val="single" w:color="000000" w:sz="4" w:space="0"/>
            </w:tcBorders>
            <w:noWrap/>
            <w:vAlign w:val="center"/>
          </w:tcPr>
          <w:p w14:paraId="46128AB3">
            <w:pPr>
              <w:rPr>
                <w:rFonts w:hint="eastAsia" w:ascii="Times New Roman" w:hAnsi="Times New Roman" w:eastAsia="方正仿宋_GBK" w:cs="方正仿宋_GBK"/>
                <w:color w:val="auto"/>
                <w:szCs w:val="21"/>
              </w:rPr>
            </w:pPr>
          </w:p>
        </w:tc>
      </w:tr>
      <w:tr w14:paraId="3EED2E4D">
        <w:tblPrEx>
          <w:tblCellMar>
            <w:top w:w="0" w:type="dxa"/>
            <w:left w:w="108" w:type="dxa"/>
            <w:bottom w:w="0" w:type="dxa"/>
            <w:right w:w="108" w:type="dxa"/>
          </w:tblCellMar>
        </w:tblPrEx>
        <w:trPr>
          <w:trHeight w:val="1000" w:hRule="atLeast"/>
        </w:trPr>
        <w:tc>
          <w:tcPr>
            <w:tcW w:w="13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2CC53C5">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□桥梁工程</w:t>
            </w:r>
          </w:p>
        </w:tc>
        <w:tc>
          <w:tcPr>
            <w:tcW w:w="7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08A1B01">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3C3A6A2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□桥1</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028962A8">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31F0EA55">
            <w:pPr>
              <w:widowControl/>
              <w:jc w:val="left"/>
              <w:textAlignment w:val="center"/>
              <w:rPr>
                <w:rFonts w:hint="eastAsia" w:ascii="Times New Roman" w:hAnsi="Times New Roman" w:eastAsia="方正仿宋_GBK" w:cs="方正仿宋_GBK"/>
                <w:color w:val="auto"/>
                <w:kern w:val="0"/>
                <w:szCs w:val="21"/>
                <w:lang w:bidi="ar"/>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4C8C612">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□梁式桥 □拱式桥 □斜拉桥 □钢构桥 □悬索桥 □组合体系桥</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320C8862">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主线桥梁长度：  m；桥梁宽度   m；最大跨度：   m；联数：   联；汽车荷载等级   </w:t>
            </w:r>
          </w:p>
        </w:tc>
      </w:tr>
      <w:tr w14:paraId="5BF92916">
        <w:tblPrEx>
          <w:tblCellMar>
            <w:top w:w="0" w:type="dxa"/>
            <w:left w:w="108" w:type="dxa"/>
            <w:bottom w:w="0" w:type="dxa"/>
            <w:right w:w="108" w:type="dxa"/>
          </w:tblCellMar>
        </w:tblPrEx>
        <w:trPr>
          <w:trHeight w:val="400" w:hRule="atLeast"/>
        </w:trPr>
        <w:tc>
          <w:tcPr>
            <w:tcW w:w="13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5A020B8">
            <w:pPr>
              <w:jc w:val="center"/>
              <w:rPr>
                <w:rFonts w:hint="eastAsia" w:ascii="Times New Roman" w:hAnsi="Times New Roman" w:eastAsia="方正仿宋_GBK" w:cs="方正仿宋_GBK"/>
                <w:color w:val="auto"/>
                <w:szCs w:val="21"/>
              </w:rPr>
            </w:pPr>
          </w:p>
        </w:tc>
        <w:tc>
          <w:tcPr>
            <w:tcW w:w="7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5E8571C">
            <w:pPr>
              <w:jc w:val="center"/>
              <w:rPr>
                <w:rFonts w:hint="eastAsia" w:ascii="Times New Roman" w:hAnsi="Times New Roman" w:eastAsia="方正仿宋_GBK" w:cs="方正仿宋_GBK"/>
                <w:color w:val="auto"/>
                <w:szCs w:val="21"/>
              </w:rPr>
            </w:pP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5CEB680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□桥2</w:t>
            </w:r>
          </w:p>
        </w:tc>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58861EDA">
            <w:pP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34B5702B">
            <w:pP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A0E5470">
            <w:pPr>
              <w:rPr>
                <w:rFonts w:hint="eastAsia" w:ascii="Times New Roman" w:hAnsi="Times New Roman" w:eastAsia="方正仿宋_GBK" w:cs="方正仿宋_GBK"/>
                <w:color w:val="auto"/>
                <w:szCs w:val="21"/>
              </w:rPr>
            </w:pP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1D508B7B">
            <w:pPr>
              <w:rPr>
                <w:rFonts w:hint="eastAsia" w:ascii="Times New Roman" w:hAnsi="Times New Roman" w:eastAsia="方正仿宋_GBK" w:cs="方正仿宋_GBK"/>
                <w:color w:val="auto"/>
                <w:szCs w:val="21"/>
              </w:rPr>
            </w:pPr>
          </w:p>
        </w:tc>
      </w:tr>
      <w:tr w14:paraId="6E597D43">
        <w:tblPrEx>
          <w:tblCellMar>
            <w:top w:w="0" w:type="dxa"/>
            <w:left w:w="108" w:type="dxa"/>
            <w:bottom w:w="0" w:type="dxa"/>
            <w:right w:w="108" w:type="dxa"/>
          </w:tblCellMar>
        </w:tblPrEx>
        <w:trPr>
          <w:trHeight w:val="1027" w:hRule="atLeast"/>
        </w:trPr>
        <w:tc>
          <w:tcPr>
            <w:tcW w:w="13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738B46A">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□隧道工程</w:t>
            </w:r>
          </w:p>
        </w:tc>
        <w:tc>
          <w:tcPr>
            <w:tcW w:w="7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31CD1EA">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776781E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□隧1</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2519DEA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2061D580">
            <w:pPr>
              <w:widowControl/>
              <w:jc w:val="left"/>
              <w:textAlignment w:val="center"/>
              <w:rPr>
                <w:rFonts w:hint="eastAsia" w:ascii="Times New Roman" w:hAnsi="Times New Roman" w:eastAsia="方正仿宋_GBK" w:cs="方正仿宋_GBK"/>
                <w:color w:val="auto"/>
                <w:kern w:val="0"/>
                <w:szCs w:val="21"/>
                <w:lang w:bidi="ar"/>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478382C5">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□钢筋混凝土</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49D3012A">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隧道总长：  m；其中敞开段长度：  m；暗埋段长度： m；断面尺寸   ；</w:t>
            </w:r>
          </w:p>
        </w:tc>
      </w:tr>
      <w:tr w14:paraId="24A98A90">
        <w:tblPrEx>
          <w:tblCellMar>
            <w:top w:w="0" w:type="dxa"/>
            <w:left w:w="108" w:type="dxa"/>
            <w:bottom w:w="0" w:type="dxa"/>
            <w:right w:w="108" w:type="dxa"/>
          </w:tblCellMar>
        </w:tblPrEx>
        <w:trPr>
          <w:trHeight w:val="381" w:hRule="atLeast"/>
        </w:trPr>
        <w:tc>
          <w:tcPr>
            <w:tcW w:w="13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E772AB">
            <w:pPr>
              <w:jc w:val="center"/>
              <w:rPr>
                <w:rFonts w:hint="eastAsia" w:ascii="Times New Roman" w:hAnsi="Times New Roman" w:eastAsia="方正仿宋_GBK" w:cs="方正仿宋_GBK"/>
                <w:color w:val="auto"/>
                <w:szCs w:val="21"/>
              </w:rPr>
            </w:pPr>
          </w:p>
        </w:tc>
        <w:tc>
          <w:tcPr>
            <w:tcW w:w="7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0E21298">
            <w:pPr>
              <w:jc w:val="center"/>
              <w:rPr>
                <w:rFonts w:hint="eastAsia" w:ascii="Times New Roman" w:hAnsi="Times New Roman" w:eastAsia="方正仿宋_GBK" w:cs="方正仿宋_GBK"/>
                <w:color w:val="auto"/>
                <w:szCs w:val="21"/>
              </w:rPr>
            </w:pP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2A48FD24">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□隧2</w:t>
            </w:r>
          </w:p>
        </w:tc>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05B2DBED">
            <w:pP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7EC9B850">
            <w:pP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15484AC1">
            <w:pPr>
              <w:rPr>
                <w:rFonts w:hint="eastAsia" w:ascii="Times New Roman" w:hAnsi="Times New Roman" w:eastAsia="方正仿宋_GBK" w:cs="方正仿宋_GBK"/>
                <w:color w:val="auto"/>
                <w:szCs w:val="21"/>
              </w:rPr>
            </w:pP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628F9E2B">
            <w:pPr>
              <w:rPr>
                <w:rFonts w:hint="eastAsia" w:ascii="Times New Roman" w:hAnsi="Times New Roman" w:eastAsia="方正仿宋_GBK" w:cs="方正仿宋_GBK"/>
                <w:color w:val="auto"/>
                <w:szCs w:val="21"/>
              </w:rPr>
            </w:pPr>
          </w:p>
        </w:tc>
      </w:tr>
      <w:tr w14:paraId="18B8C2A6">
        <w:tblPrEx>
          <w:tblCellMar>
            <w:top w:w="0" w:type="dxa"/>
            <w:left w:w="108" w:type="dxa"/>
            <w:bottom w:w="0" w:type="dxa"/>
            <w:right w:w="108" w:type="dxa"/>
          </w:tblCellMar>
        </w:tblPrEx>
        <w:trPr>
          <w:trHeight w:val="1438" w:hRule="atLeast"/>
        </w:trPr>
        <w:tc>
          <w:tcPr>
            <w:tcW w:w="13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0DC1E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□管道工程</w:t>
            </w:r>
          </w:p>
        </w:tc>
        <w:tc>
          <w:tcPr>
            <w:tcW w:w="7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71A46B1">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75A7BFB3">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□管道1</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38C97F3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481EC442">
            <w:pPr>
              <w:widowControl/>
              <w:jc w:val="left"/>
              <w:textAlignment w:val="center"/>
              <w:rPr>
                <w:rFonts w:hint="eastAsia" w:ascii="Times New Roman" w:hAnsi="Times New Roman" w:eastAsia="方正仿宋_GBK" w:cs="方正仿宋_GBK"/>
                <w:color w:val="auto"/>
                <w:kern w:val="0"/>
                <w:szCs w:val="21"/>
                <w:lang w:bidi="ar"/>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11B8870">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□开槽施工管道  □不开槽施工管道</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47694F20">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开槽：管道总长： m；管径： mm；管道类型  </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不开槽：沉井数：  ；管径： mm；管道类型   ；顶管总长： m；</w:t>
            </w:r>
          </w:p>
        </w:tc>
      </w:tr>
      <w:tr w14:paraId="4A1FE332">
        <w:tblPrEx>
          <w:tblCellMar>
            <w:top w:w="0" w:type="dxa"/>
            <w:left w:w="108" w:type="dxa"/>
            <w:bottom w:w="0" w:type="dxa"/>
            <w:right w:w="108" w:type="dxa"/>
          </w:tblCellMar>
        </w:tblPrEx>
        <w:trPr>
          <w:trHeight w:val="397" w:hRule="atLeast"/>
        </w:trPr>
        <w:tc>
          <w:tcPr>
            <w:tcW w:w="13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77F4F05">
            <w:pPr>
              <w:jc w:val="center"/>
              <w:rPr>
                <w:rFonts w:hint="eastAsia" w:ascii="Times New Roman" w:hAnsi="Times New Roman" w:eastAsia="方正仿宋_GBK" w:cs="方正仿宋_GBK"/>
                <w:color w:val="auto"/>
                <w:szCs w:val="21"/>
              </w:rPr>
            </w:pPr>
          </w:p>
        </w:tc>
        <w:tc>
          <w:tcPr>
            <w:tcW w:w="7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53B110A">
            <w:pPr>
              <w:jc w:val="center"/>
              <w:rPr>
                <w:rFonts w:hint="eastAsia" w:ascii="Times New Roman" w:hAnsi="Times New Roman" w:eastAsia="方正仿宋_GBK" w:cs="方正仿宋_GBK"/>
                <w:color w:val="auto"/>
                <w:szCs w:val="21"/>
              </w:rPr>
            </w:pP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71E73E6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□管道2</w:t>
            </w:r>
          </w:p>
        </w:tc>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61E862B7">
            <w:pP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16AF5077">
            <w:pP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6250087">
            <w:pPr>
              <w:rPr>
                <w:rFonts w:hint="eastAsia" w:ascii="Times New Roman" w:hAnsi="Times New Roman" w:eastAsia="方正仿宋_GBK" w:cs="方正仿宋_GBK"/>
                <w:color w:val="auto"/>
                <w:szCs w:val="21"/>
              </w:rPr>
            </w:pP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16511E0B">
            <w:pPr>
              <w:rPr>
                <w:rFonts w:hint="eastAsia" w:ascii="Times New Roman" w:hAnsi="Times New Roman" w:eastAsia="方正仿宋_GBK" w:cs="方正仿宋_GBK"/>
                <w:color w:val="auto"/>
                <w:szCs w:val="21"/>
              </w:rPr>
            </w:pPr>
          </w:p>
        </w:tc>
      </w:tr>
      <w:tr w14:paraId="447A05AD">
        <w:tblPrEx>
          <w:tblCellMar>
            <w:top w:w="0" w:type="dxa"/>
            <w:left w:w="108" w:type="dxa"/>
            <w:bottom w:w="0" w:type="dxa"/>
            <w:right w:w="108" w:type="dxa"/>
          </w:tblCellMar>
        </w:tblPrEx>
        <w:trPr>
          <w:trHeight w:val="1460" w:hRule="atLeast"/>
        </w:trPr>
        <w:tc>
          <w:tcPr>
            <w:tcW w:w="13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16E696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□构筑物</w:t>
            </w:r>
          </w:p>
        </w:tc>
        <w:tc>
          <w:tcPr>
            <w:tcW w:w="7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D8CC7DA">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05487E0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□构筑物1</w:t>
            </w:r>
          </w:p>
        </w:tc>
        <w:tc>
          <w:tcPr>
            <w:tcW w:w="1100" w:type="dxa"/>
            <w:gridSpan w:val="2"/>
            <w:tcBorders>
              <w:top w:val="single" w:color="000000" w:sz="4" w:space="0"/>
              <w:left w:val="single" w:color="000000" w:sz="4" w:space="0"/>
              <w:bottom w:val="single" w:color="000000" w:sz="4" w:space="0"/>
              <w:right w:val="single" w:color="000000" w:sz="4" w:space="0"/>
            </w:tcBorders>
            <w:noWrap w:val="0"/>
            <w:vAlign w:val="center"/>
          </w:tcPr>
          <w:p w14:paraId="705CEC1E">
            <w:pPr>
              <w:jc w:val="cente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286BB010">
            <w:pPr>
              <w:jc w:val="cente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5605985">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□厂站□污水处理厂□给水厂□泵站□垃圾处理厂□公交场站  □其他</w:t>
            </w: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1895C460">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基础类型  ；地基类型  ；基坑开挖深度  ；基坑面积  平方；支护桩类型  ；降排水方式  ；建筑面积  平方；地上结构 ；地上层数</w:t>
            </w:r>
          </w:p>
        </w:tc>
      </w:tr>
      <w:tr w14:paraId="7B5AA1FA">
        <w:tblPrEx>
          <w:tblCellMar>
            <w:top w:w="0" w:type="dxa"/>
            <w:left w:w="108" w:type="dxa"/>
            <w:bottom w:w="0" w:type="dxa"/>
            <w:right w:w="108" w:type="dxa"/>
          </w:tblCellMar>
        </w:tblPrEx>
        <w:trPr>
          <w:trHeight w:val="441" w:hRule="atLeast"/>
        </w:trPr>
        <w:tc>
          <w:tcPr>
            <w:tcW w:w="13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753C54">
            <w:pPr>
              <w:jc w:val="center"/>
              <w:rPr>
                <w:rFonts w:hint="eastAsia" w:ascii="Times New Roman" w:hAnsi="Times New Roman" w:eastAsia="方正仿宋_GBK" w:cs="方正仿宋_GBK"/>
                <w:color w:val="auto"/>
                <w:szCs w:val="21"/>
              </w:rPr>
            </w:pPr>
          </w:p>
        </w:tc>
        <w:tc>
          <w:tcPr>
            <w:tcW w:w="7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A9CBF55">
            <w:pPr>
              <w:jc w:val="center"/>
              <w:rPr>
                <w:rFonts w:hint="eastAsia" w:ascii="Times New Roman" w:hAnsi="Times New Roman" w:eastAsia="方正仿宋_GBK" w:cs="方正仿宋_GBK"/>
                <w:color w:val="auto"/>
                <w:szCs w:val="21"/>
              </w:rPr>
            </w:pPr>
          </w:p>
        </w:tc>
        <w:tc>
          <w:tcPr>
            <w:tcW w:w="1075" w:type="dxa"/>
            <w:gridSpan w:val="2"/>
            <w:tcBorders>
              <w:top w:val="single" w:color="000000" w:sz="4" w:space="0"/>
              <w:left w:val="single" w:color="000000" w:sz="4" w:space="0"/>
              <w:bottom w:val="single" w:color="000000" w:sz="4" w:space="0"/>
              <w:right w:val="single" w:color="000000" w:sz="4" w:space="0"/>
            </w:tcBorders>
            <w:noWrap w:val="0"/>
            <w:vAlign w:val="center"/>
          </w:tcPr>
          <w:p w14:paraId="6A439474">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□构筑物2</w:t>
            </w:r>
          </w:p>
        </w:tc>
        <w:tc>
          <w:tcPr>
            <w:tcW w:w="1100" w:type="dxa"/>
            <w:gridSpan w:val="2"/>
            <w:tcBorders>
              <w:top w:val="single" w:color="000000" w:sz="4" w:space="0"/>
              <w:left w:val="single" w:color="000000" w:sz="4" w:space="0"/>
              <w:bottom w:val="single" w:color="000000" w:sz="4" w:space="0"/>
              <w:right w:val="single" w:color="000000" w:sz="4" w:space="0"/>
            </w:tcBorders>
            <w:noWrap/>
            <w:vAlign w:val="center"/>
          </w:tcPr>
          <w:p w14:paraId="06B1A4EC">
            <w:pPr>
              <w:rPr>
                <w:rFonts w:hint="eastAsia" w:ascii="Times New Roman" w:hAnsi="Times New Roman" w:eastAsia="方正仿宋_GBK" w:cs="方正仿宋_GBK"/>
                <w:color w:val="auto"/>
                <w:szCs w:val="21"/>
              </w:rPr>
            </w:pPr>
          </w:p>
        </w:tc>
        <w:tc>
          <w:tcPr>
            <w:tcW w:w="1037" w:type="dxa"/>
            <w:tcBorders>
              <w:top w:val="single" w:color="000000" w:sz="4" w:space="0"/>
              <w:left w:val="single" w:color="000000" w:sz="4" w:space="0"/>
              <w:bottom w:val="single" w:color="000000" w:sz="4" w:space="0"/>
              <w:right w:val="single" w:color="000000" w:sz="4" w:space="0"/>
            </w:tcBorders>
            <w:noWrap/>
            <w:vAlign w:val="center"/>
          </w:tcPr>
          <w:p w14:paraId="1E10C6B1">
            <w:pPr>
              <w:rPr>
                <w:rFonts w:hint="eastAsia" w:ascii="Times New Roman" w:hAnsi="Times New Roman" w:eastAsia="方正仿宋_GBK" w:cs="方正仿宋_GBK"/>
                <w:color w:val="auto"/>
                <w:szCs w:val="21"/>
              </w:rPr>
            </w:pP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65C174D8">
            <w:pPr>
              <w:rPr>
                <w:rFonts w:hint="eastAsia" w:ascii="Times New Roman" w:hAnsi="Times New Roman" w:eastAsia="方正仿宋_GBK" w:cs="方正仿宋_GBK"/>
                <w:color w:val="auto"/>
                <w:szCs w:val="21"/>
              </w:rPr>
            </w:pPr>
          </w:p>
        </w:tc>
        <w:tc>
          <w:tcPr>
            <w:tcW w:w="2573" w:type="dxa"/>
            <w:gridSpan w:val="3"/>
            <w:tcBorders>
              <w:top w:val="single" w:color="000000" w:sz="4" w:space="0"/>
              <w:left w:val="single" w:color="000000" w:sz="4" w:space="0"/>
              <w:bottom w:val="single" w:color="000000" w:sz="4" w:space="0"/>
              <w:right w:val="single" w:color="000000" w:sz="4" w:space="0"/>
            </w:tcBorders>
            <w:noWrap w:val="0"/>
            <w:vAlign w:val="center"/>
          </w:tcPr>
          <w:p w14:paraId="19538094">
            <w:pPr>
              <w:rPr>
                <w:rFonts w:hint="eastAsia" w:ascii="Times New Roman" w:hAnsi="Times New Roman" w:eastAsia="方正仿宋_GBK" w:cs="方正仿宋_GBK"/>
                <w:color w:val="auto"/>
                <w:szCs w:val="21"/>
              </w:rPr>
            </w:pPr>
          </w:p>
        </w:tc>
      </w:tr>
      <w:tr w14:paraId="15C7125B">
        <w:tblPrEx>
          <w:tblCellMar>
            <w:top w:w="0" w:type="dxa"/>
            <w:left w:w="108" w:type="dxa"/>
            <w:bottom w:w="0" w:type="dxa"/>
            <w:right w:w="108" w:type="dxa"/>
          </w:tblCellMar>
        </w:tblPrEx>
        <w:trPr>
          <w:trHeight w:val="599" w:hRule="atLeast"/>
        </w:trPr>
        <w:tc>
          <w:tcPr>
            <w:tcW w:w="9282" w:type="dxa"/>
            <w:gridSpan w:val="15"/>
            <w:tcBorders>
              <w:top w:val="single" w:color="000000" w:sz="4" w:space="0"/>
              <w:left w:val="single" w:color="000000" w:sz="4" w:space="0"/>
              <w:bottom w:val="single" w:color="000000" w:sz="4" w:space="0"/>
              <w:right w:val="single" w:color="000000" w:sz="4" w:space="0"/>
            </w:tcBorders>
            <w:noWrap w:val="0"/>
            <w:vAlign w:val="center"/>
          </w:tcPr>
          <w:p w14:paraId="64092943">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b/>
                <w:bCs/>
                <w:color w:val="auto"/>
                <w:kern w:val="0"/>
                <w:sz w:val="24"/>
                <w:lang w:bidi="ar"/>
              </w:rPr>
              <w:t>（二）专业工程规模</w:t>
            </w:r>
          </w:p>
        </w:tc>
      </w:tr>
      <w:tr w14:paraId="22732719">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57C5E2DF">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专业工程名称</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455A430F">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数量</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4C7FC06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编号</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53ACEB51">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所属单位工程</w:t>
            </w: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7EAAE36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实施范围</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411B127">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结构形式</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70635FCB">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工程概况</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EE14B1C">
            <w:pPr>
              <w:widowControl/>
              <w:jc w:val="center"/>
              <w:textAlignment w:val="center"/>
              <w:rPr>
                <w:rFonts w:hint="eastAsia" w:ascii="Times New Roman" w:hAnsi="Times New Roman" w:eastAsia="方正仿宋_GBK" w:cs="方正仿宋_GBK"/>
                <w:color w:val="auto"/>
                <w:szCs w:val="21"/>
                <w:highlight w:val="none"/>
              </w:rPr>
            </w:pPr>
            <w:r>
              <w:rPr>
                <w:rFonts w:hint="eastAsia" w:ascii="Times New Roman" w:hAnsi="Times New Roman" w:eastAsia="方正仿宋_GBK" w:cs="方正仿宋_GBK"/>
                <w:color w:val="auto"/>
                <w:kern w:val="0"/>
                <w:szCs w:val="21"/>
                <w:highlight w:val="none"/>
                <w:lang w:bidi="ar"/>
              </w:rPr>
              <w:t>专业工程合同号</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7EA1913">
            <w:pPr>
              <w:widowControl/>
              <w:jc w:val="center"/>
              <w:textAlignment w:val="center"/>
              <w:rPr>
                <w:rFonts w:hint="eastAsia" w:ascii="Times New Roman" w:hAnsi="Times New Roman" w:eastAsia="方正仿宋_GBK" w:cs="方正仿宋_GBK"/>
                <w:color w:val="auto"/>
                <w:szCs w:val="21"/>
                <w:highlight w:val="none"/>
              </w:rPr>
            </w:pPr>
            <w:r>
              <w:rPr>
                <w:rFonts w:hint="eastAsia" w:ascii="Times New Roman" w:hAnsi="Times New Roman" w:eastAsia="方正仿宋_GBK" w:cs="方正仿宋_GBK"/>
                <w:color w:val="auto"/>
                <w:kern w:val="0"/>
                <w:szCs w:val="21"/>
                <w:highlight w:val="none"/>
                <w:lang w:bidi="ar"/>
              </w:rPr>
              <w:t>专业工程合同额</w:t>
            </w:r>
          </w:p>
        </w:tc>
      </w:tr>
      <w:tr w14:paraId="677D2CB4">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24685777">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□桩基工程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5DCA8B5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示例：2</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26385D18">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□桩基1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4CCFBF48">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道路工程</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桥梁工程</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隧道工程</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管道工程</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构筑物</w:t>
            </w: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54C9803C">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桩号： /段落：</w:t>
            </w:r>
            <w:r>
              <w:rPr>
                <w:rFonts w:hint="eastAsia" w:ascii="Times New Roman" w:hAnsi="Times New Roman" w:eastAsia="方正仿宋_GBK" w:cs="方正仿宋_GBK"/>
                <w:color w:val="auto"/>
                <w:kern w:val="0"/>
                <w:szCs w:val="21"/>
                <w:lang w:bidi="ar"/>
              </w:rPr>
              <w:br w:type="textWrapping"/>
            </w:r>
            <w:r>
              <w:rPr>
                <w:rFonts w:hint="eastAsia" w:ascii="Times New Roman" w:hAnsi="Times New Roman" w:eastAsia="方正仿宋_GBK" w:cs="方正仿宋_GBK"/>
                <w:color w:val="auto"/>
                <w:kern w:val="0"/>
                <w:szCs w:val="21"/>
                <w:lang w:bidi="ar"/>
              </w:rPr>
              <w:t xml:space="preserve">（按桩基类型或者施工范围划分）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1B07D55F">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□混凝土灌注桩□预制桩</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6638FE0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桩长  m；桩径  m；数量： 混凝土强度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A3D1874">
            <w:pPr>
              <w:ind w:right="4550" w:rightChars="2167"/>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479F3CA6">
            <w:pPr>
              <w:rPr>
                <w:rFonts w:hint="eastAsia" w:ascii="Times New Roman" w:hAnsi="Times New Roman" w:eastAsia="方正仿宋_GBK" w:cs="方正仿宋_GBK"/>
                <w:color w:val="auto"/>
                <w:szCs w:val="21"/>
              </w:rPr>
            </w:pPr>
          </w:p>
        </w:tc>
      </w:tr>
      <w:tr w14:paraId="42BF24C9">
        <w:tblPrEx>
          <w:tblCellMar>
            <w:top w:w="0" w:type="dxa"/>
            <w:left w:w="108" w:type="dxa"/>
            <w:bottom w:w="0" w:type="dxa"/>
            <w:right w:w="108" w:type="dxa"/>
          </w:tblCellMar>
        </w:tblPrEx>
        <w:trPr>
          <w:trHeight w:val="419"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E4F0804">
            <w:pPr>
              <w:jc w:val="center"/>
              <w:rPr>
                <w:rFonts w:hint="eastAsia" w:ascii="Times New Roman" w:hAnsi="Times New Roman" w:eastAsia="方正仿宋_GBK" w:cs="方正仿宋_GBK"/>
                <w:b/>
                <w:bCs/>
                <w:color w:val="auto"/>
                <w:kern w:val="0"/>
                <w:szCs w:val="21"/>
                <w:lang w:bidi="ar"/>
              </w:rPr>
            </w:pP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2E89E483">
            <w:pPr>
              <w:jc w:val="center"/>
              <w:rPr>
                <w:rFonts w:hint="eastAsia" w:ascii="Times New Roman" w:hAnsi="Times New Roman" w:eastAsia="方正仿宋_GBK" w:cs="方正仿宋_GBK"/>
                <w:b/>
                <w:bCs/>
                <w:color w:val="auto"/>
                <w:kern w:val="0"/>
                <w:szCs w:val="21"/>
                <w:lang w:bidi="ar"/>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60E028D3">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□桩基2</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12FAC4BD">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0A33A1A8">
            <w:pPr>
              <w:jc w:val="left"/>
              <w:rPr>
                <w:rFonts w:hint="eastAsia" w:ascii="Times New Roman" w:hAnsi="Times New Roman" w:eastAsia="方正仿宋_GBK" w:cs="方正仿宋_GBK"/>
                <w:color w:val="auto"/>
                <w:szCs w:val="21"/>
              </w:rPr>
            </w:pP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D923279">
            <w:pPr>
              <w:rPr>
                <w:rFonts w:hint="eastAsia" w:ascii="Times New Roman" w:hAnsi="Times New Roman" w:eastAsia="方正仿宋_GBK" w:cs="方正仿宋_GBK"/>
                <w:color w:val="auto"/>
                <w:szCs w:val="21"/>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07ED5B96">
            <w:pPr>
              <w:jc w:val="left"/>
              <w:rPr>
                <w:rFonts w:hint="eastAsia" w:ascii="Times New Roman" w:hAnsi="Times New Roman" w:eastAsia="方正仿宋_GBK" w:cs="方正仿宋_GBK"/>
                <w:color w:val="auto"/>
                <w:szCs w:val="21"/>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BCD3A5D">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4BC4164">
            <w:pPr>
              <w:rPr>
                <w:rFonts w:hint="eastAsia" w:ascii="Times New Roman" w:hAnsi="Times New Roman" w:eastAsia="方正仿宋_GBK" w:cs="方正仿宋_GBK"/>
                <w:color w:val="auto"/>
                <w:szCs w:val="21"/>
              </w:rPr>
            </w:pPr>
          </w:p>
        </w:tc>
      </w:tr>
      <w:tr w14:paraId="34EA4749">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B41154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□深基坑工程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63AC6911">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3</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38E1D687">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□基坑1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1103F551">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45A0883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/面积：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459FE78">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□混凝土灌注桩□SMW工法桩</w:t>
            </w:r>
            <w:r>
              <w:rPr>
                <w:rFonts w:hint="eastAsia" w:ascii="Times New Roman" w:hAnsi="Times New Roman" w:eastAsia="方正仿宋_GBK" w:cs="方正仿宋_GBK"/>
                <w:color w:val="auto"/>
                <w:kern w:val="0"/>
                <w:szCs w:val="21"/>
                <w:lang w:bidi="ar"/>
              </w:rPr>
              <w:sym w:font="Wingdings 2" w:char="00A3"/>
            </w:r>
            <w:r>
              <w:rPr>
                <w:rFonts w:hint="eastAsia" w:ascii="Times New Roman" w:hAnsi="Times New Roman" w:eastAsia="方正仿宋_GBK" w:cs="方正仿宋_GBK"/>
                <w:color w:val="auto"/>
                <w:kern w:val="0"/>
                <w:szCs w:val="21"/>
                <w:lang w:bidi="ar"/>
              </w:rPr>
              <w:t>地连墙□钢板桩□水泥挡土墙</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2661B3A6">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桩长（深度）：  m；桩径（尺寸）：  m；数量（根/幅）：  ,基坑开挖深度：  支撑形式：  ；支撑尺寸：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0F0733B">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852D09B">
            <w:pPr>
              <w:rPr>
                <w:rFonts w:hint="eastAsia" w:ascii="Times New Roman" w:hAnsi="Times New Roman" w:eastAsia="方正仿宋_GBK" w:cs="方正仿宋_GBK"/>
                <w:color w:val="auto"/>
                <w:szCs w:val="21"/>
              </w:rPr>
            </w:pPr>
          </w:p>
        </w:tc>
      </w:tr>
      <w:tr w14:paraId="5112C42D">
        <w:tblPrEx>
          <w:tblCellMar>
            <w:top w:w="0" w:type="dxa"/>
            <w:left w:w="108" w:type="dxa"/>
            <w:bottom w:w="0" w:type="dxa"/>
            <w:right w:w="108" w:type="dxa"/>
          </w:tblCellMar>
        </w:tblPrEx>
        <w:trPr>
          <w:trHeight w:val="431"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F2099E7">
            <w:pPr>
              <w:jc w:val="center"/>
              <w:rPr>
                <w:rFonts w:hint="eastAsia" w:ascii="Times New Roman" w:hAnsi="Times New Roman" w:eastAsia="方正仿宋_GBK" w:cs="方正仿宋_GBK"/>
                <w:b/>
                <w:bCs/>
                <w:color w:val="auto"/>
                <w:kern w:val="0"/>
                <w:szCs w:val="21"/>
                <w:lang w:bidi="ar"/>
              </w:rPr>
            </w:pP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6B6570D5">
            <w:pPr>
              <w:jc w:val="center"/>
              <w:rPr>
                <w:rFonts w:hint="eastAsia" w:ascii="Times New Roman" w:hAnsi="Times New Roman" w:eastAsia="方正仿宋_GBK" w:cs="方正仿宋_GBK"/>
                <w:b/>
                <w:bCs/>
                <w:color w:val="auto"/>
                <w:kern w:val="0"/>
                <w:szCs w:val="21"/>
                <w:lang w:bidi="ar"/>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4F5802D5">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□基坑2</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270CB7CF">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601AFA41">
            <w:pPr>
              <w:jc w:val="left"/>
              <w:rPr>
                <w:rFonts w:hint="eastAsia" w:ascii="Times New Roman" w:hAnsi="Times New Roman" w:eastAsia="方正仿宋_GBK" w:cs="方正仿宋_GBK"/>
                <w:color w:val="auto"/>
                <w:szCs w:val="21"/>
              </w:rPr>
            </w:pP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34EFBB4">
            <w:pPr>
              <w:rPr>
                <w:rFonts w:hint="eastAsia" w:ascii="Times New Roman" w:hAnsi="Times New Roman" w:eastAsia="方正仿宋_GBK" w:cs="方正仿宋_GBK"/>
                <w:color w:val="auto"/>
                <w:szCs w:val="21"/>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339FAA85">
            <w:pPr>
              <w:jc w:val="left"/>
              <w:rPr>
                <w:rFonts w:hint="eastAsia" w:ascii="Times New Roman" w:hAnsi="Times New Roman" w:eastAsia="方正仿宋_GBK" w:cs="方正仿宋_GBK"/>
                <w:color w:val="auto"/>
                <w:szCs w:val="21"/>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071431A">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5EFC856">
            <w:pPr>
              <w:rPr>
                <w:rFonts w:hint="eastAsia" w:ascii="Times New Roman" w:hAnsi="Times New Roman" w:eastAsia="方正仿宋_GBK" w:cs="方正仿宋_GBK"/>
                <w:color w:val="auto"/>
                <w:szCs w:val="21"/>
              </w:rPr>
            </w:pPr>
          </w:p>
        </w:tc>
      </w:tr>
      <w:tr w14:paraId="5DB26DA7">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09BF503E">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□钢结构工程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4B6A4B3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3</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206052AB">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□钢结构1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50086D67">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65C63E8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段落：  /面积：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A822DC8">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□桥梁□网架□平台□场棚</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6CB230E6">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安装高度：  m；安装跨度：  m；钢梁、钢柱、钢桁架尺寸：  ；构件/部件连接方式：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B7E8CE6">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B400C68">
            <w:pPr>
              <w:rPr>
                <w:rFonts w:hint="eastAsia" w:ascii="Times New Roman" w:hAnsi="Times New Roman" w:eastAsia="方正仿宋_GBK" w:cs="方正仿宋_GBK"/>
                <w:color w:val="auto"/>
                <w:szCs w:val="21"/>
              </w:rPr>
            </w:pPr>
          </w:p>
        </w:tc>
      </w:tr>
      <w:tr w14:paraId="51471627">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300B7939">
            <w:pPr>
              <w:jc w:val="center"/>
              <w:rPr>
                <w:rFonts w:hint="eastAsia" w:ascii="Times New Roman" w:hAnsi="Times New Roman" w:eastAsia="方正仿宋_GBK" w:cs="方正仿宋_GBK"/>
                <w:b/>
                <w:bCs/>
                <w:color w:val="auto"/>
                <w:kern w:val="0"/>
                <w:szCs w:val="21"/>
                <w:lang w:bidi="ar"/>
              </w:rPr>
            </w:pP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2303D2FF">
            <w:pPr>
              <w:jc w:val="center"/>
              <w:rPr>
                <w:rFonts w:hint="eastAsia" w:ascii="Times New Roman" w:hAnsi="Times New Roman" w:eastAsia="方正仿宋_GBK" w:cs="方正仿宋_GBK"/>
                <w:b/>
                <w:bCs/>
                <w:color w:val="auto"/>
                <w:kern w:val="0"/>
                <w:szCs w:val="21"/>
                <w:lang w:bidi="ar"/>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4D3027A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□钢结构2</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7EB28491">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03031CEC">
            <w:pPr>
              <w:jc w:val="left"/>
              <w:rPr>
                <w:rFonts w:hint="eastAsia" w:ascii="Times New Roman" w:hAnsi="Times New Roman" w:eastAsia="方正仿宋_GBK" w:cs="方正仿宋_GBK"/>
                <w:color w:val="auto"/>
                <w:szCs w:val="21"/>
              </w:rPr>
            </w:pP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A666619">
            <w:pPr>
              <w:rPr>
                <w:rFonts w:hint="eastAsia" w:ascii="Times New Roman" w:hAnsi="Times New Roman" w:eastAsia="方正仿宋_GBK" w:cs="方正仿宋_GBK"/>
                <w:color w:val="auto"/>
                <w:szCs w:val="21"/>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188664AB">
            <w:pPr>
              <w:jc w:val="left"/>
              <w:rPr>
                <w:rFonts w:hint="eastAsia" w:ascii="Times New Roman" w:hAnsi="Times New Roman" w:eastAsia="方正仿宋_GBK" w:cs="方正仿宋_GBK"/>
                <w:color w:val="auto"/>
                <w:szCs w:val="21"/>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9D729DC">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0082B9E">
            <w:pPr>
              <w:rPr>
                <w:rFonts w:hint="eastAsia" w:ascii="Times New Roman" w:hAnsi="Times New Roman" w:eastAsia="方正仿宋_GBK" w:cs="方正仿宋_GBK"/>
                <w:color w:val="auto"/>
                <w:szCs w:val="21"/>
              </w:rPr>
            </w:pPr>
          </w:p>
        </w:tc>
      </w:tr>
      <w:tr w14:paraId="5B9D6B5A">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0B376660">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□城市道路照明工程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039EFFC2">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78E306FE">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□照明1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7076A370">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132098E2">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677B359">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□钢筋混凝土基础</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5B15F93B">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混凝土基础尺寸  ；路灯数量  ；电缆敷设长度   m。</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E1F9008">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6F224BA">
            <w:pPr>
              <w:rPr>
                <w:rFonts w:hint="eastAsia" w:ascii="Times New Roman" w:hAnsi="Times New Roman" w:eastAsia="方正仿宋_GBK" w:cs="方正仿宋_GBK"/>
                <w:color w:val="auto"/>
                <w:szCs w:val="21"/>
              </w:rPr>
            </w:pPr>
          </w:p>
        </w:tc>
      </w:tr>
      <w:tr w14:paraId="142B76FA">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75FC548">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□预应力工程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3B54AD4D">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10299847">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□预应力1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2D3792F8">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3768471E">
            <w:pPr>
              <w:jc w:val="left"/>
              <w:rPr>
                <w:rFonts w:hint="eastAsia" w:ascii="Times New Roman" w:hAnsi="Times New Roman" w:eastAsia="方正仿宋_GBK" w:cs="方正仿宋_GBK"/>
                <w:color w:val="auto"/>
                <w:szCs w:val="21"/>
              </w:rPr>
            </w:pP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76FEABC">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□单端张拉□两端张拉□先张□后张</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5FD1FB04">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预应力筋长度  ；预应力束数量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C188B1A">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DAA6692">
            <w:pPr>
              <w:rPr>
                <w:rFonts w:hint="eastAsia" w:ascii="Times New Roman" w:hAnsi="Times New Roman" w:eastAsia="方正仿宋_GBK" w:cs="方正仿宋_GBK"/>
                <w:color w:val="auto"/>
                <w:szCs w:val="21"/>
              </w:rPr>
            </w:pPr>
          </w:p>
        </w:tc>
      </w:tr>
      <w:tr w14:paraId="1141CAE5">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6007D71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□顶管工程</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74855E76">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2</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6BD1EF40">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□顶管1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2622E32E">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51DE39E5">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308C7F87">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□钢管□混凝土管□矩形□圆形</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4C1B7DB8">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顶管长度   ；沉井数：   ；管径：  mm</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D01C876">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7CEB533E">
            <w:pPr>
              <w:rPr>
                <w:rFonts w:hint="eastAsia" w:ascii="Times New Roman" w:hAnsi="Times New Roman" w:eastAsia="方正仿宋_GBK" w:cs="方正仿宋_GBK"/>
                <w:color w:val="auto"/>
                <w:szCs w:val="21"/>
              </w:rPr>
            </w:pPr>
          </w:p>
        </w:tc>
      </w:tr>
      <w:tr w14:paraId="57F56F37">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5E76A3C0">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□沥青摊铺</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0AC6BE28">
            <w:pPr>
              <w:jc w:val="center"/>
              <w:rPr>
                <w:rFonts w:hint="eastAsia" w:ascii="Times New Roman" w:hAnsi="Times New Roman" w:eastAsia="方正仿宋_GBK" w:cs="方正仿宋_GBK"/>
                <w:color w:val="auto"/>
                <w:szCs w:val="21"/>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4B3D2FEB">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□沥青摊铺1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144EC462">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55A4944B">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DED0DDE">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□粗粒式□中粒式□细粒式</w:t>
            </w: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6111245B">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摊铺长度   ；摊铺厚度：   ；摊铺宽度：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1AC44395">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3A2E6438">
            <w:pPr>
              <w:rPr>
                <w:rFonts w:hint="eastAsia" w:ascii="Times New Roman" w:hAnsi="Times New Roman" w:eastAsia="方正仿宋_GBK" w:cs="方正仿宋_GBK"/>
                <w:color w:val="auto"/>
                <w:szCs w:val="21"/>
              </w:rPr>
            </w:pPr>
          </w:p>
        </w:tc>
      </w:tr>
      <w:tr w14:paraId="4BEFA748">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73F5724F">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□水稳摊铺</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12FF35B8">
            <w:pPr>
              <w:jc w:val="center"/>
              <w:rPr>
                <w:rFonts w:hint="eastAsia" w:ascii="Times New Roman" w:hAnsi="Times New Roman" w:eastAsia="方正仿宋_GBK" w:cs="方正仿宋_GBK"/>
                <w:color w:val="auto"/>
                <w:szCs w:val="21"/>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2A61386D">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□水稳摊铺1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31BC53C3">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4EE1EDCF">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5EA43F8A">
            <w:pPr>
              <w:rPr>
                <w:rFonts w:hint="eastAsia" w:ascii="Times New Roman" w:hAnsi="Times New Roman" w:eastAsia="方正仿宋_GBK" w:cs="方正仿宋_GBK"/>
                <w:color w:val="auto"/>
                <w:szCs w:val="21"/>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5494DA78">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摊铺长度   ；摊铺厚度：   ；摊铺宽度：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4C78F9F">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58DA0649">
            <w:pPr>
              <w:rPr>
                <w:rFonts w:hint="eastAsia" w:ascii="Times New Roman" w:hAnsi="Times New Roman" w:eastAsia="方正仿宋_GBK" w:cs="方正仿宋_GBK"/>
                <w:color w:val="auto"/>
                <w:szCs w:val="21"/>
              </w:rPr>
            </w:pPr>
          </w:p>
        </w:tc>
      </w:tr>
      <w:tr w14:paraId="0E5E99F0">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C53D439">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□声屏障</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335BD4B1">
            <w:pPr>
              <w:jc w:val="center"/>
              <w:rPr>
                <w:rFonts w:hint="eastAsia" w:ascii="Times New Roman" w:hAnsi="Times New Roman" w:eastAsia="方正仿宋_GBK" w:cs="方正仿宋_GBK"/>
                <w:color w:val="auto"/>
                <w:szCs w:val="21"/>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6072E39C">
            <w:pPr>
              <w:widowControl/>
              <w:jc w:val="center"/>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□声屏障1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751C7AE3">
            <w:pPr>
              <w:rPr>
                <w:rFonts w:hint="eastAsia" w:ascii="Times New Roman" w:hAnsi="Times New Roman" w:eastAsia="方正仿宋_GBK" w:cs="方正仿宋_GBK"/>
                <w:color w:val="auto"/>
                <w:szCs w:val="21"/>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62920D04">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D135CEB">
            <w:pPr>
              <w:jc w:val="center"/>
              <w:rPr>
                <w:rFonts w:hint="eastAsia" w:ascii="Times New Roman" w:hAnsi="Times New Roman" w:eastAsia="方正仿宋_GBK" w:cs="方正仿宋_GBK"/>
                <w:color w:val="auto"/>
                <w:szCs w:val="21"/>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534239A7">
            <w:pPr>
              <w:widowControl/>
              <w:jc w:val="left"/>
              <w:textAlignment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kern w:val="0"/>
                <w:szCs w:val="21"/>
                <w:lang w:bidi="ar"/>
              </w:rPr>
              <w:t>安装长度  ；安装高度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E0B71FA">
            <w:pPr>
              <w:rPr>
                <w:rFonts w:hint="eastAsia" w:ascii="Times New Roman" w:hAnsi="Times New Roman" w:eastAsia="方正仿宋_GBK" w:cs="方正仿宋_GBK"/>
                <w:color w:val="auto"/>
                <w:szCs w:val="21"/>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633BE76">
            <w:pPr>
              <w:rPr>
                <w:rFonts w:hint="eastAsia" w:ascii="Times New Roman" w:hAnsi="Times New Roman" w:eastAsia="方正仿宋_GBK" w:cs="方正仿宋_GBK"/>
                <w:color w:val="auto"/>
                <w:szCs w:val="21"/>
              </w:rPr>
            </w:pPr>
          </w:p>
        </w:tc>
      </w:tr>
      <w:tr w14:paraId="033EA6D0">
        <w:tblPrEx>
          <w:tblCellMar>
            <w:top w:w="0" w:type="dxa"/>
            <w:left w:w="108" w:type="dxa"/>
            <w:bottom w:w="0" w:type="dxa"/>
            <w:right w:w="108" w:type="dxa"/>
          </w:tblCellMar>
        </w:tblPrEx>
        <w:trPr>
          <w:trHeight w:val="705" w:hRule="atLeast"/>
        </w:trPr>
        <w:tc>
          <w:tcPr>
            <w:tcW w:w="1031" w:type="dxa"/>
            <w:tcBorders>
              <w:top w:val="single" w:color="000000" w:sz="4" w:space="0"/>
              <w:left w:val="single" w:color="000000" w:sz="4" w:space="0"/>
              <w:bottom w:val="single" w:color="000000" w:sz="4" w:space="0"/>
              <w:right w:val="single" w:color="000000" w:sz="4" w:space="0"/>
            </w:tcBorders>
            <w:noWrap w:val="0"/>
            <w:vAlign w:val="center"/>
          </w:tcPr>
          <w:p w14:paraId="7125A4E9">
            <w:pPr>
              <w:widowControl/>
              <w:jc w:val="center"/>
              <w:textAlignment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kern w:val="0"/>
                <w:szCs w:val="21"/>
                <w:lang w:bidi="ar"/>
              </w:rPr>
              <w:t>□</w:t>
            </w:r>
            <w:r>
              <w:rPr>
                <w:rFonts w:hint="eastAsia" w:ascii="Times New Roman" w:hAnsi="Times New Roman" w:eastAsia="方正仿宋_GBK" w:cs="方正仿宋_GBK"/>
                <w:color w:val="auto"/>
                <w:kern w:val="0"/>
                <w:szCs w:val="21"/>
                <w:lang w:eastAsia="zh-CN" w:bidi="ar"/>
              </w:rPr>
              <w:t>装饰装修</w:t>
            </w:r>
          </w:p>
        </w:tc>
        <w:tc>
          <w:tcPr>
            <w:tcW w:w="890" w:type="dxa"/>
            <w:gridSpan w:val="2"/>
            <w:tcBorders>
              <w:top w:val="single" w:color="000000" w:sz="4" w:space="0"/>
              <w:left w:val="single" w:color="000000" w:sz="4" w:space="0"/>
              <w:bottom w:val="single" w:color="000000" w:sz="4" w:space="0"/>
              <w:right w:val="single" w:color="000000" w:sz="4" w:space="0"/>
            </w:tcBorders>
            <w:noWrap w:val="0"/>
            <w:vAlign w:val="center"/>
          </w:tcPr>
          <w:p w14:paraId="75995E96">
            <w:pPr>
              <w:jc w:val="center"/>
              <w:rPr>
                <w:rFonts w:hint="eastAsia" w:ascii="Times New Roman" w:hAnsi="Times New Roman" w:eastAsia="方正仿宋_GBK" w:cs="方正仿宋_GBK"/>
                <w:color w:val="auto"/>
                <w:kern w:val="2"/>
                <w:sz w:val="21"/>
                <w:szCs w:val="21"/>
                <w:lang w:val="en-US" w:eastAsia="zh-CN" w:bidi="ar-SA"/>
              </w:rPr>
            </w:pP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31C4110D">
            <w:pPr>
              <w:widowControl/>
              <w:jc w:val="center"/>
              <w:textAlignment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kern w:val="0"/>
                <w:szCs w:val="21"/>
                <w:lang w:bidi="ar"/>
              </w:rPr>
              <w:t>□</w:t>
            </w:r>
            <w:r>
              <w:rPr>
                <w:rFonts w:hint="eastAsia" w:ascii="Times New Roman" w:hAnsi="Times New Roman" w:eastAsia="方正仿宋_GBK" w:cs="方正仿宋_GBK"/>
                <w:color w:val="auto"/>
                <w:kern w:val="0"/>
                <w:szCs w:val="21"/>
                <w:lang w:eastAsia="zh-CN" w:bidi="ar"/>
              </w:rPr>
              <w:t>装饰装修</w:t>
            </w:r>
            <w:r>
              <w:rPr>
                <w:rFonts w:hint="eastAsia" w:ascii="Times New Roman" w:hAnsi="Times New Roman" w:eastAsia="方正仿宋_GBK" w:cs="方正仿宋_GBK"/>
                <w:color w:val="auto"/>
                <w:kern w:val="0"/>
                <w:szCs w:val="21"/>
                <w:lang w:bidi="ar"/>
              </w:rPr>
              <w:t>1</w:t>
            </w:r>
          </w:p>
        </w:tc>
        <w:tc>
          <w:tcPr>
            <w:tcW w:w="1153" w:type="dxa"/>
            <w:gridSpan w:val="2"/>
            <w:tcBorders>
              <w:top w:val="single" w:color="000000" w:sz="4" w:space="0"/>
              <w:left w:val="single" w:color="000000" w:sz="4" w:space="0"/>
              <w:bottom w:val="single" w:color="000000" w:sz="4" w:space="0"/>
              <w:right w:val="single" w:color="000000" w:sz="4" w:space="0"/>
            </w:tcBorders>
            <w:noWrap w:val="0"/>
            <w:vAlign w:val="center"/>
          </w:tcPr>
          <w:p w14:paraId="34833D60">
            <w:pPr>
              <w:rPr>
                <w:rFonts w:hint="eastAsia" w:ascii="Times New Roman" w:hAnsi="Times New Roman" w:eastAsia="方正仿宋_GBK" w:cs="方正仿宋_GBK"/>
                <w:color w:val="auto"/>
                <w:kern w:val="2"/>
                <w:sz w:val="21"/>
                <w:szCs w:val="21"/>
                <w:lang w:val="en-US" w:eastAsia="zh-CN" w:bidi="ar-SA"/>
              </w:rPr>
            </w:pPr>
          </w:p>
        </w:tc>
        <w:tc>
          <w:tcPr>
            <w:tcW w:w="1180" w:type="dxa"/>
            <w:gridSpan w:val="3"/>
            <w:tcBorders>
              <w:top w:val="single" w:color="000000" w:sz="4" w:space="0"/>
              <w:left w:val="single" w:color="000000" w:sz="4" w:space="0"/>
              <w:bottom w:val="single" w:color="000000" w:sz="4" w:space="0"/>
              <w:right w:val="single" w:color="000000" w:sz="4" w:space="0"/>
            </w:tcBorders>
            <w:noWrap w:val="0"/>
            <w:vAlign w:val="center"/>
          </w:tcPr>
          <w:p w14:paraId="4CE91CE7">
            <w:pPr>
              <w:widowControl/>
              <w:jc w:val="left"/>
              <w:textAlignment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kern w:val="0"/>
                <w:szCs w:val="21"/>
                <w:lang w:bidi="ar"/>
              </w:rPr>
              <w:t xml:space="preserve">桩号： /段落：        </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0D8E08B8">
            <w:pPr>
              <w:jc w:val="center"/>
              <w:rPr>
                <w:rFonts w:hint="eastAsia" w:ascii="Times New Roman" w:hAnsi="Times New Roman" w:eastAsia="方正仿宋_GBK" w:cs="方正仿宋_GBK"/>
                <w:color w:val="auto"/>
                <w:kern w:val="2"/>
                <w:sz w:val="21"/>
                <w:szCs w:val="21"/>
                <w:lang w:val="en-US" w:eastAsia="zh-CN" w:bidi="ar-SA"/>
              </w:rPr>
            </w:pPr>
          </w:p>
        </w:tc>
        <w:tc>
          <w:tcPr>
            <w:tcW w:w="1060" w:type="dxa"/>
            <w:gridSpan w:val="2"/>
            <w:tcBorders>
              <w:top w:val="single" w:color="000000" w:sz="4" w:space="0"/>
              <w:left w:val="single" w:color="000000" w:sz="4" w:space="0"/>
              <w:bottom w:val="single" w:color="000000" w:sz="4" w:space="0"/>
              <w:right w:val="single" w:color="000000" w:sz="4" w:space="0"/>
            </w:tcBorders>
            <w:noWrap w:val="0"/>
            <w:vAlign w:val="center"/>
          </w:tcPr>
          <w:p w14:paraId="1CDF4C12">
            <w:pPr>
              <w:keepNext w:val="0"/>
              <w:keepLines w:val="0"/>
              <w:pageBreakBefore w:val="0"/>
              <w:widowControl/>
              <w:kinsoku/>
              <w:wordWrap w:val="0"/>
              <w:overflowPunct/>
              <w:topLinePunct w:val="0"/>
              <w:autoSpaceDE/>
              <w:autoSpaceDN/>
              <w:bidi w:val="0"/>
              <w:adjustRightInd/>
              <w:snapToGrid/>
              <w:jc w:val="left"/>
              <w:textAlignment w:val="center"/>
              <w:rPr>
                <w:rFonts w:hint="eastAsia" w:ascii="Times New Roman" w:hAnsi="Times New Roman" w:eastAsia="方正仿宋_GBK" w:cs="方正仿宋_GBK"/>
                <w:color w:val="auto"/>
                <w:kern w:val="0"/>
                <w:szCs w:val="21"/>
                <w:lang w:bidi="ar"/>
              </w:rPr>
            </w:pPr>
            <w:r>
              <w:rPr>
                <w:rFonts w:hint="eastAsia" w:ascii="Times New Roman" w:hAnsi="Times New Roman" w:eastAsia="方正仿宋_GBK" w:cs="方正仿宋_GBK"/>
                <w:color w:val="auto"/>
                <w:kern w:val="0"/>
                <w:szCs w:val="21"/>
                <w:lang w:eastAsia="zh-CN" w:bidi="ar"/>
              </w:rPr>
              <w:t>墙面装饰面积</w:t>
            </w:r>
            <w:r>
              <w:rPr>
                <w:rFonts w:hint="eastAsia" w:ascii="Times New Roman" w:hAnsi="Times New Roman" w:eastAsia="方正仿宋_GBK" w:cs="方正仿宋_GBK"/>
                <w:color w:val="auto"/>
                <w:kern w:val="0"/>
                <w:szCs w:val="21"/>
                <w:lang w:bidi="ar"/>
              </w:rPr>
              <w:t xml:space="preserve">  ； </w:t>
            </w:r>
            <w:r>
              <w:rPr>
                <w:rFonts w:hint="eastAsia" w:ascii="Times New Roman" w:hAnsi="Times New Roman" w:eastAsia="方正仿宋_GBK" w:cs="方正仿宋_GBK"/>
                <w:color w:val="auto"/>
                <w:kern w:val="0"/>
                <w:szCs w:val="21"/>
                <w:lang w:eastAsia="zh-CN" w:bidi="ar"/>
              </w:rPr>
              <w:t>顶面装饰面积</w:t>
            </w:r>
            <w:r>
              <w:rPr>
                <w:rFonts w:hint="eastAsia" w:ascii="Times New Roman" w:hAnsi="Times New Roman" w:eastAsia="方正仿宋_GBK" w:cs="方正仿宋_GBK"/>
                <w:color w:val="auto"/>
                <w:kern w:val="0"/>
                <w:szCs w:val="21"/>
                <w:lang w:val="en-US" w:eastAsia="zh-CN" w:bidi="ar"/>
              </w:rPr>
              <w:t xml:space="preserve">  </w:t>
            </w:r>
            <w:r>
              <w:rPr>
                <w:rFonts w:hint="eastAsia" w:ascii="Times New Roman" w:hAnsi="Times New Roman" w:eastAsia="方正仿宋_GBK" w:cs="方正仿宋_GBK"/>
                <w:color w:val="auto"/>
                <w:kern w:val="0"/>
                <w:szCs w:val="21"/>
                <w:lang w:bidi="ar"/>
              </w:rPr>
              <w:t>；</w:t>
            </w:r>
          </w:p>
          <w:p w14:paraId="41114504">
            <w:pPr>
              <w:keepNext w:val="0"/>
              <w:keepLines w:val="0"/>
              <w:pageBreakBefore w:val="0"/>
              <w:widowControl/>
              <w:kinsoku/>
              <w:wordWrap w:val="0"/>
              <w:overflowPunct/>
              <w:topLinePunct w:val="0"/>
              <w:autoSpaceDE/>
              <w:autoSpaceDN/>
              <w:bidi w:val="0"/>
              <w:adjustRightInd/>
              <w:snapToGrid/>
              <w:jc w:val="left"/>
              <w:textAlignment w:val="center"/>
              <w:rPr>
                <w:rFonts w:hint="eastAsia" w:ascii="Times New Roman" w:hAnsi="Times New Roman" w:eastAsia="方正仿宋_GBK" w:cs="方正仿宋_GBK"/>
                <w:color w:val="auto"/>
                <w:kern w:val="0"/>
                <w:szCs w:val="21"/>
                <w:lang w:val="en-US" w:eastAsia="zh-CN" w:bidi="ar"/>
              </w:rPr>
            </w:pPr>
            <w:r>
              <w:rPr>
                <w:rFonts w:hint="eastAsia" w:ascii="Times New Roman" w:hAnsi="Times New Roman" w:eastAsia="方正仿宋_GBK" w:cs="方正仿宋_GBK"/>
                <w:color w:val="auto"/>
                <w:kern w:val="0"/>
                <w:szCs w:val="21"/>
                <w:lang w:eastAsia="zh-CN" w:bidi="ar"/>
              </w:rPr>
              <w:t>地面装饰面积：</w:t>
            </w:r>
            <w:r>
              <w:rPr>
                <w:rFonts w:hint="eastAsia" w:ascii="Times New Roman" w:hAnsi="Times New Roman" w:eastAsia="方正仿宋_GBK" w:cs="方正仿宋_GBK"/>
                <w:color w:val="auto"/>
                <w:kern w:val="0"/>
                <w:szCs w:val="21"/>
                <w:lang w:val="en-US" w:eastAsia="zh-CN" w:bidi="ar"/>
              </w:rPr>
              <w:t xml:space="preserve">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19EC216A">
            <w:pPr>
              <w:rPr>
                <w:rFonts w:hint="eastAsia" w:ascii="Times New Roman" w:hAnsi="Times New Roman" w:eastAsia="方正仿宋_GBK" w:cs="方正仿宋_GBK"/>
                <w:color w:val="auto"/>
                <w:kern w:val="2"/>
                <w:sz w:val="21"/>
                <w:szCs w:val="21"/>
                <w:lang w:val="en-US" w:eastAsia="zh-CN" w:bidi="ar-SA"/>
              </w:rPr>
            </w:pP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8B231BB">
            <w:pPr>
              <w:rPr>
                <w:rFonts w:hint="eastAsia" w:ascii="Times New Roman" w:hAnsi="Times New Roman" w:eastAsia="方正仿宋_GBK" w:cs="方正仿宋_GBK"/>
                <w:color w:val="auto"/>
                <w:szCs w:val="21"/>
              </w:rPr>
            </w:pPr>
          </w:p>
        </w:tc>
      </w:tr>
    </w:tbl>
    <w:p w14:paraId="3F2473E8">
      <w:pPr>
        <w:spacing w:after="120"/>
        <w:jc w:val="center"/>
        <w:rPr>
          <w:rFonts w:ascii="Times New Roman" w:hAnsi="Times New Roman" w:eastAsia="黑体"/>
          <w:color w:val="auto"/>
          <w:sz w:val="30"/>
        </w:rPr>
        <w:sectPr>
          <w:headerReference r:id="rId15"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7320AF34">
      <w:pPr>
        <w:spacing w:after="120"/>
        <w:jc w:val="center"/>
        <w:rPr>
          <w:rFonts w:ascii="Times New Roman" w:hAnsi="Times New Roman" w:eastAsia="黑体"/>
          <w:color w:val="auto"/>
          <w:sz w:val="30"/>
        </w:rPr>
      </w:pPr>
    </w:p>
    <w:p w14:paraId="369A9B47">
      <w:pPr>
        <w:spacing w:after="120"/>
        <w:jc w:val="center"/>
        <w:rPr>
          <w:rFonts w:hint="eastAsia" w:ascii="Times New Roman" w:hAnsi="Times New Roman" w:eastAsia="黑体"/>
          <w:color w:val="auto"/>
          <w:sz w:val="36"/>
        </w:rPr>
      </w:pPr>
      <w:r>
        <w:rPr>
          <w:rFonts w:ascii="Times New Roman" w:hAnsi="Times New Roman" w:eastAsia="黑体"/>
          <w:color w:val="auto"/>
          <w:sz w:val="30"/>
        </w:rPr>
        <w:br w:type="page"/>
      </w:r>
      <w:r>
        <w:rPr>
          <w:rFonts w:hint="eastAsia" w:ascii="Times New Roman" w:hAnsi="Times New Roman" w:eastAsia="方正小标宋_GBK" w:cs="方正小标宋_GBK"/>
          <w:color w:val="auto"/>
          <w:sz w:val="30"/>
        </w:rPr>
        <w:t>三</w:t>
      </w:r>
      <w:r>
        <w:rPr>
          <w:rFonts w:hint="eastAsia" w:ascii="Times New Roman" w:hAnsi="Times New Roman" w:eastAsia="方正小标宋_GBK" w:cs="方正小标宋_GBK"/>
          <w:color w:val="auto"/>
          <w:sz w:val="36"/>
        </w:rPr>
        <w:t>、建设各方责任主体基本情况登记表</w:t>
      </w:r>
    </w:p>
    <w:tbl>
      <w:tblPr>
        <w:tblStyle w:val="9"/>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450"/>
        <w:gridCol w:w="1085"/>
        <w:gridCol w:w="292"/>
        <w:gridCol w:w="219"/>
        <w:gridCol w:w="310"/>
        <w:gridCol w:w="724"/>
        <w:gridCol w:w="306"/>
        <w:gridCol w:w="1013"/>
        <w:gridCol w:w="225"/>
        <w:gridCol w:w="59"/>
        <w:gridCol w:w="1486"/>
        <w:gridCol w:w="73"/>
        <w:gridCol w:w="80"/>
        <w:gridCol w:w="22"/>
        <w:gridCol w:w="399"/>
        <w:gridCol w:w="7"/>
        <w:gridCol w:w="963"/>
        <w:gridCol w:w="1553"/>
      </w:tblGrid>
      <w:tr w14:paraId="30EC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noWrap w:val="0"/>
            <w:vAlign w:val="center"/>
          </w:tcPr>
          <w:p w14:paraId="4EE525F8">
            <w:pPr>
              <w:pStyle w:val="4"/>
              <w:spacing w:line="240" w:lineRule="atLeast"/>
              <w:rPr>
                <w:rFonts w:hint="eastAsia" w:ascii="Times New Roman" w:hAnsi="Times New Roman" w:eastAsia="方正仿宋_GBK" w:cs="方正仿宋_GBK"/>
                <w:color w:val="auto"/>
                <w:spacing w:val="0"/>
              </w:rPr>
            </w:pPr>
          </w:p>
          <w:p w14:paraId="510E8931">
            <w:pPr>
              <w:pStyle w:val="4"/>
              <w:spacing w:line="240" w:lineRule="atLeast"/>
              <w:rPr>
                <w:rFonts w:hint="eastAsia" w:ascii="Times New Roman" w:hAnsi="Times New Roman" w:eastAsia="方正仿宋_GBK" w:cs="方正仿宋_GBK"/>
                <w:color w:val="auto"/>
                <w:spacing w:val="0"/>
              </w:rPr>
            </w:pPr>
            <w:r>
              <w:rPr>
                <w:rFonts w:hint="eastAsia" w:ascii="Times New Roman" w:hAnsi="Times New Roman" w:eastAsia="方正仿宋_GBK" w:cs="方正仿宋_GBK"/>
                <w:color w:val="auto"/>
                <w:spacing w:val="0"/>
              </w:rPr>
              <w:t>建设单位</w:t>
            </w:r>
          </w:p>
          <w:p w14:paraId="13EEF141">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472BB32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　　称</w:t>
            </w:r>
          </w:p>
        </w:tc>
        <w:tc>
          <w:tcPr>
            <w:tcW w:w="7220" w:type="dxa"/>
            <w:gridSpan w:val="14"/>
            <w:noWrap w:val="0"/>
            <w:vAlign w:val="center"/>
          </w:tcPr>
          <w:p w14:paraId="1BE94E75">
            <w:pPr>
              <w:spacing w:line="240" w:lineRule="atLeast"/>
              <w:jc w:val="center"/>
              <w:rPr>
                <w:rFonts w:hint="eastAsia" w:ascii="Times New Roman" w:hAnsi="Times New Roman" w:eastAsia="方正仿宋_GBK" w:cs="方正仿宋_GBK"/>
                <w:color w:val="auto"/>
              </w:rPr>
            </w:pPr>
          </w:p>
        </w:tc>
      </w:tr>
      <w:tr w14:paraId="5A5C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0FA4C9BE">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4E01BCA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　　址</w:t>
            </w:r>
          </w:p>
        </w:tc>
        <w:tc>
          <w:tcPr>
            <w:tcW w:w="7220" w:type="dxa"/>
            <w:gridSpan w:val="14"/>
            <w:noWrap w:val="0"/>
            <w:vAlign w:val="center"/>
          </w:tcPr>
          <w:p w14:paraId="19754618">
            <w:pPr>
              <w:spacing w:line="240" w:lineRule="atLeast"/>
              <w:jc w:val="center"/>
              <w:rPr>
                <w:rFonts w:hint="eastAsia" w:ascii="Times New Roman" w:hAnsi="Times New Roman" w:eastAsia="方正仿宋_GBK" w:cs="方正仿宋_GBK"/>
                <w:color w:val="auto"/>
              </w:rPr>
            </w:pPr>
          </w:p>
        </w:tc>
      </w:tr>
      <w:tr w14:paraId="0B7B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40842358">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3E373DB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53" w:type="dxa"/>
            <w:gridSpan w:val="4"/>
            <w:noWrap w:val="0"/>
            <w:vAlign w:val="center"/>
          </w:tcPr>
          <w:p w14:paraId="26A2DC22">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2FDF0BF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2922" w:type="dxa"/>
            <w:gridSpan w:val="4"/>
            <w:noWrap w:val="0"/>
            <w:vAlign w:val="center"/>
          </w:tcPr>
          <w:p w14:paraId="759C06FC">
            <w:pPr>
              <w:spacing w:line="240" w:lineRule="atLeast"/>
              <w:jc w:val="center"/>
              <w:rPr>
                <w:rFonts w:hint="eastAsia" w:ascii="Times New Roman" w:hAnsi="Times New Roman" w:eastAsia="方正仿宋_GBK" w:cs="方正仿宋_GBK"/>
                <w:color w:val="auto"/>
              </w:rPr>
            </w:pPr>
          </w:p>
        </w:tc>
      </w:tr>
      <w:tr w14:paraId="380E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6A57394">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2F08DB7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53" w:type="dxa"/>
            <w:gridSpan w:val="4"/>
            <w:noWrap w:val="0"/>
            <w:vAlign w:val="center"/>
          </w:tcPr>
          <w:p w14:paraId="64A218A1">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0F09C38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922" w:type="dxa"/>
            <w:gridSpan w:val="4"/>
            <w:noWrap w:val="0"/>
            <w:vAlign w:val="center"/>
          </w:tcPr>
          <w:p w14:paraId="40994780">
            <w:pPr>
              <w:spacing w:line="240" w:lineRule="atLeast"/>
              <w:jc w:val="center"/>
              <w:rPr>
                <w:rFonts w:hint="eastAsia" w:ascii="Times New Roman" w:hAnsi="Times New Roman" w:eastAsia="方正仿宋_GBK" w:cs="方正仿宋_GBK"/>
                <w:color w:val="auto"/>
              </w:rPr>
            </w:pPr>
          </w:p>
        </w:tc>
      </w:tr>
      <w:tr w14:paraId="06B5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471DD22E">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179A5B4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法定代表人</w:t>
            </w:r>
          </w:p>
        </w:tc>
        <w:tc>
          <w:tcPr>
            <w:tcW w:w="2353" w:type="dxa"/>
            <w:gridSpan w:val="4"/>
            <w:vMerge w:val="restart"/>
            <w:noWrap w:val="0"/>
            <w:vAlign w:val="center"/>
          </w:tcPr>
          <w:p w14:paraId="14B5C473">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69723F9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0B5E10D4">
            <w:pPr>
              <w:spacing w:line="240" w:lineRule="atLeast"/>
              <w:jc w:val="center"/>
              <w:rPr>
                <w:rFonts w:hint="eastAsia" w:ascii="Times New Roman" w:hAnsi="Times New Roman" w:eastAsia="方正仿宋_GBK" w:cs="方正仿宋_GBK"/>
                <w:color w:val="auto"/>
              </w:rPr>
            </w:pPr>
          </w:p>
        </w:tc>
      </w:tr>
      <w:tr w14:paraId="2FD7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09007478">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0993C4F1">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440481E3">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68FA3CD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0DF6B85F">
            <w:pPr>
              <w:spacing w:line="240" w:lineRule="atLeast"/>
              <w:jc w:val="center"/>
              <w:rPr>
                <w:rFonts w:hint="eastAsia" w:ascii="Times New Roman" w:hAnsi="Times New Roman" w:eastAsia="方正仿宋_GBK" w:cs="方正仿宋_GBK"/>
                <w:color w:val="auto"/>
              </w:rPr>
            </w:pPr>
          </w:p>
        </w:tc>
      </w:tr>
      <w:tr w14:paraId="676C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471" w:type="dxa"/>
            <w:vMerge w:val="continue"/>
            <w:noWrap w:val="0"/>
            <w:vAlign w:val="center"/>
          </w:tcPr>
          <w:p w14:paraId="544DEA33">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2D7FB16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项目负责人</w:t>
            </w:r>
          </w:p>
        </w:tc>
        <w:tc>
          <w:tcPr>
            <w:tcW w:w="2353" w:type="dxa"/>
            <w:gridSpan w:val="4"/>
            <w:vMerge w:val="restart"/>
            <w:noWrap w:val="0"/>
            <w:vAlign w:val="center"/>
          </w:tcPr>
          <w:p w14:paraId="1B22D0C5">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2115288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5DB071EE">
            <w:pPr>
              <w:spacing w:line="240" w:lineRule="atLeast"/>
              <w:jc w:val="center"/>
              <w:rPr>
                <w:rFonts w:hint="eastAsia" w:ascii="Times New Roman" w:hAnsi="Times New Roman" w:eastAsia="方正仿宋_GBK" w:cs="方正仿宋_GBK"/>
                <w:color w:val="auto"/>
              </w:rPr>
            </w:pPr>
          </w:p>
        </w:tc>
      </w:tr>
      <w:tr w14:paraId="0FB3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AC8AC7A">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3E6232BF">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23DA2E76">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1C323FA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1570E9E4">
            <w:pPr>
              <w:spacing w:line="240" w:lineRule="atLeast"/>
              <w:jc w:val="center"/>
              <w:rPr>
                <w:rFonts w:hint="eastAsia" w:ascii="Times New Roman" w:hAnsi="Times New Roman" w:eastAsia="方正仿宋_GBK" w:cs="方正仿宋_GBK"/>
                <w:color w:val="auto"/>
              </w:rPr>
            </w:pPr>
          </w:p>
        </w:tc>
      </w:tr>
      <w:tr w14:paraId="093F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noWrap w:val="0"/>
            <w:vAlign w:val="center"/>
          </w:tcPr>
          <w:p w14:paraId="69320A4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勘察单位</w:t>
            </w:r>
          </w:p>
        </w:tc>
        <w:tc>
          <w:tcPr>
            <w:tcW w:w="2046" w:type="dxa"/>
            <w:gridSpan w:val="4"/>
            <w:noWrap w:val="0"/>
            <w:vAlign w:val="center"/>
          </w:tcPr>
          <w:p w14:paraId="3C8D956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　　称</w:t>
            </w:r>
          </w:p>
        </w:tc>
        <w:tc>
          <w:tcPr>
            <w:tcW w:w="7220" w:type="dxa"/>
            <w:gridSpan w:val="14"/>
            <w:noWrap w:val="0"/>
            <w:vAlign w:val="center"/>
          </w:tcPr>
          <w:p w14:paraId="3E30147F">
            <w:pPr>
              <w:spacing w:line="240" w:lineRule="atLeast"/>
              <w:jc w:val="center"/>
              <w:rPr>
                <w:rFonts w:hint="eastAsia" w:ascii="Times New Roman" w:hAnsi="Times New Roman" w:eastAsia="方正仿宋_GBK" w:cs="方正仿宋_GBK"/>
                <w:color w:val="auto"/>
              </w:rPr>
            </w:pPr>
          </w:p>
        </w:tc>
      </w:tr>
      <w:tr w14:paraId="2F3D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E96F7FB">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5A97AA3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　　址</w:t>
            </w:r>
          </w:p>
        </w:tc>
        <w:tc>
          <w:tcPr>
            <w:tcW w:w="7220" w:type="dxa"/>
            <w:gridSpan w:val="14"/>
            <w:noWrap w:val="0"/>
            <w:vAlign w:val="center"/>
          </w:tcPr>
          <w:p w14:paraId="734EF53C">
            <w:pPr>
              <w:spacing w:line="240" w:lineRule="atLeast"/>
              <w:jc w:val="center"/>
              <w:rPr>
                <w:rFonts w:hint="eastAsia" w:ascii="Times New Roman" w:hAnsi="Times New Roman" w:eastAsia="方正仿宋_GBK" w:cs="方正仿宋_GBK"/>
                <w:color w:val="auto"/>
              </w:rPr>
            </w:pPr>
          </w:p>
        </w:tc>
      </w:tr>
      <w:tr w14:paraId="292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395F5BBD">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35EAC5D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53" w:type="dxa"/>
            <w:gridSpan w:val="4"/>
            <w:noWrap w:val="0"/>
            <w:vAlign w:val="center"/>
          </w:tcPr>
          <w:p w14:paraId="4766CABB">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73D9CDE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2922" w:type="dxa"/>
            <w:gridSpan w:val="4"/>
            <w:noWrap w:val="0"/>
            <w:vAlign w:val="center"/>
          </w:tcPr>
          <w:p w14:paraId="114FFAEE">
            <w:pPr>
              <w:spacing w:line="240" w:lineRule="atLeast"/>
              <w:jc w:val="center"/>
              <w:rPr>
                <w:rFonts w:hint="eastAsia" w:ascii="Times New Roman" w:hAnsi="Times New Roman" w:eastAsia="方正仿宋_GBK" w:cs="方正仿宋_GBK"/>
                <w:color w:val="auto"/>
              </w:rPr>
            </w:pPr>
          </w:p>
        </w:tc>
      </w:tr>
      <w:tr w14:paraId="6F5C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55512B52">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6E16985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53" w:type="dxa"/>
            <w:gridSpan w:val="4"/>
            <w:noWrap w:val="0"/>
            <w:vAlign w:val="center"/>
          </w:tcPr>
          <w:p w14:paraId="60CE9440">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03330B2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922" w:type="dxa"/>
            <w:gridSpan w:val="4"/>
            <w:noWrap w:val="0"/>
            <w:vAlign w:val="center"/>
          </w:tcPr>
          <w:p w14:paraId="738CA6FA">
            <w:pPr>
              <w:spacing w:line="240" w:lineRule="atLeast"/>
              <w:jc w:val="center"/>
              <w:rPr>
                <w:rFonts w:hint="eastAsia" w:ascii="Times New Roman" w:hAnsi="Times New Roman" w:eastAsia="方正仿宋_GBK" w:cs="方正仿宋_GBK"/>
                <w:color w:val="auto"/>
              </w:rPr>
            </w:pPr>
          </w:p>
        </w:tc>
      </w:tr>
      <w:tr w14:paraId="413A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2D71A3B6">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694B325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法定代表人</w:t>
            </w:r>
          </w:p>
        </w:tc>
        <w:tc>
          <w:tcPr>
            <w:tcW w:w="2353" w:type="dxa"/>
            <w:gridSpan w:val="4"/>
            <w:vMerge w:val="restart"/>
            <w:noWrap w:val="0"/>
            <w:vAlign w:val="center"/>
          </w:tcPr>
          <w:p w14:paraId="00E4BBA2">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474A24F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4006568D">
            <w:pPr>
              <w:spacing w:line="240" w:lineRule="atLeast"/>
              <w:jc w:val="center"/>
              <w:rPr>
                <w:rFonts w:hint="eastAsia" w:ascii="Times New Roman" w:hAnsi="Times New Roman" w:eastAsia="方正仿宋_GBK" w:cs="方正仿宋_GBK"/>
                <w:color w:val="auto"/>
              </w:rPr>
            </w:pPr>
          </w:p>
        </w:tc>
      </w:tr>
      <w:tr w14:paraId="75DD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09216F9">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217E8B63">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05218B72">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14CF378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2B31D698">
            <w:pPr>
              <w:spacing w:line="240" w:lineRule="atLeast"/>
              <w:jc w:val="center"/>
              <w:rPr>
                <w:rFonts w:hint="eastAsia" w:ascii="Times New Roman" w:hAnsi="Times New Roman" w:eastAsia="方正仿宋_GBK" w:cs="方正仿宋_GBK"/>
                <w:color w:val="auto"/>
              </w:rPr>
            </w:pPr>
          </w:p>
        </w:tc>
      </w:tr>
      <w:tr w14:paraId="485F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224C8B30">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24F01E9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项目负责人</w:t>
            </w:r>
          </w:p>
        </w:tc>
        <w:tc>
          <w:tcPr>
            <w:tcW w:w="2353" w:type="dxa"/>
            <w:gridSpan w:val="4"/>
            <w:vMerge w:val="restart"/>
            <w:noWrap w:val="0"/>
            <w:vAlign w:val="center"/>
          </w:tcPr>
          <w:p w14:paraId="3D8D787B">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3E6D345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1BF571CA">
            <w:pPr>
              <w:spacing w:line="240" w:lineRule="atLeast"/>
              <w:jc w:val="center"/>
              <w:rPr>
                <w:rFonts w:hint="eastAsia" w:ascii="Times New Roman" w:hAnsi="Times New Roman" w:eastAsia="方正仿宋_GBK" w:cs="方正仿宋_GBK"/>
                <w:color w:val="auto"/>
              </w:rPr>
            </w:pPr>
          </w:p>
        </w:tc>
      </w:tr>
      <w:tr w14:paraId="4F0E3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7611DB3E">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0EF5158B">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7CDB526C">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1A572C9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45264BE7">
            <w:pPr>
              <w:spacing w:line="240" w:lineRule="atLeast"/>
              <w:jc w:val="center"/>
              <w:rPr>
                <w:rFonts w:hint="eastAsia" w:ascii="Times New Roman" w:hAnsi="Times New Roman" w:eastAsia="方正仿宋_GBK" w:cs="方正仿宋_GBK"/>
                <w:color w:val="auto"/>
              </w:rPr>
            </w:pPr>
          </w:p>
        </w:tc>
      </w:tr>
      <w:tr w14:paraId="7AB7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46E30E95">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199E77EF">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293AA7B8">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7C77C32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2922" w:type="dxa"/>
            <w:gridSpan w:val="4"/>
            <w:noWrap w:val="0"/>
            <w:vAlign w:val="center"/>
          </w:tcPr>
          <w:p w14:paraId="53D36370">
            <w:pPr>
              <w:spacing w:line="240" w:lineRule="atLeast"/>
              <w:jc w:val="center"/>
              <w:rPr>
                <w:rFonts w:hint="eastAsia" w:ascii="Times New Roman" w:hAnsi="Times New Roman" w:eastAsia="方正仿宋_GBK" w:cs="方正仿宋_GBK"/>
                <w:color w:val="auto"/>
              </w:rPr>
            </w:pPr>
          </w:p>
        </w:tc>
      </w:tr>
      <w:tr w14:paraId="52A1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restart"/>
            <w:noWrap w:val="0"/>
            <w:vAlign w:val="center"/>
          </w:tcPr>
          <w:p w14:paraId="2397363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设计单位</w:t>
            </w:r>
          </w:p>
        </w:tc>
        <w:tc>
          <w:tcPr>
            <w:tcW w:w="2046" w:type="dxa"/>
            <w:gridSpan w:val="4"/>
            <w:noWrap w:val="0"/>
            <w:vAlign w:val="center"/>
          </w:tcPr>
          <w:p w14:paraId="66737FF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　　称</w:t>
            </w:r>
          </w:p>
        </w:tc>
        <w:tc>
          <w:tcPr>
            <w:tcW w:w="7220" w:type="dxa"/>
            <w:gridSpan w:val="14"/>
            <w:noWrap w:val="0"/>
            <w:vAlign w:val="center"/>
          </w:tcPr>
          <w:p w14:paraId="0E8279A9">
            <w:pPr>
              <w:spacing w:line="240" w:lineRule="atLeast"/>
              <w:jc w:val="center"/>
              <w:rPr>
                <w:rFonts w:hint="eastAsia" w:ascii="Times New Roman" w:hAnsi="Times New Roman" w:eastAsia="方正仿宋_GBK" w:cs="方正仿宋_GBK"/>
                <w:color w:val="auto"/>
              </w:rPr>
            </w:pPr>
          </w:p>
        </w:tc>
      </w:tr>
      <w:tr w14:paraId="0F24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5CD9D40">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2F5C389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　　址</w:t>
            </w:r>
          </w:p>
        </w:tc>
        <w:tc>
          <w:tcPr>
            <w:tcW w:w="7220" w:type="dxa"/>
            <w:gridSpan w:val="14"/>
            <w:noWrap w:val="0"/>
            <w:vAlign w:val="center"/>
          </w:tcPr>
          <w:p w14:paraId="7AED85CC">
            <w:pPr>
              <w:spacing w:line="240" w:lineRule="atLeast"/>
              <w:jc w:val="center"/>
              <w:rPr>
                <w:rFonts w:hint="eastAsia" w:ascii="Times New Roman" w:hAnsi="Times New Roman" w:eastAsia="方正仿宋_GBK" w:cs="方正仿宋_GBK"/>
                <w:color w:val="auto"/>
              </w:rPr>
            </w:pPr>
          </w:p>
        </w:tc>
      </w:tr>
      <w:tr w14:paraId="597D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3F604FFB">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3DFB87D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53" w:type="dxa"/>
            <w:gridSpan w:val="4"/>
            <w:noWrap w:val="0"/>
            <w:vAlign w:val="center"/>
          </w:tcPr>
          <w:p w14:paraId="1377530D">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4D65890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2922" w:type="dxa"/>
            <w:gridSpan w:val="4"/>
            <w:noWrap w:val="0"/>
            <w:vAlign w:val="center"/>
          </w:tcPr>
          <w:p w14:paraId="3A68E109">
            <w:pPr>
              <w:spacing w:line="240" w:lineRule="atLeast"/>
              <w:jc w:val="center"/>
              <w:rPr>
                <w:rFonts w:hint="eastAsia" w:ascii="Times New Roman" w:hAnsi="Times New Roman" w:eastAsia="方正仿宋_GBK" w:cs="方正仿宋_GBK"/>
                <w:color w:val="auto"/>
              </w:rPr>
            </w:pPr>
          </w:p>
        </w:tc>
      </w:tr>
      <w:tr w14:paraId="3BAB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1EF12B52">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6DF68DA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53" w:type="dxa"/>
            <w:gridSpan w:val="4"/>
            <w:noWrap w:val="0"/>
            <w:vAlign w:val="center"/>
          </w:tcPr>
          <w:p w14:paraId="62308418">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695C6A8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922" w:type="dxa"/>
            <w:gridSpan w:val="4"/>
            <w:noWrap w:val="0"/>
            <w:vAlign w:val="center"/>
          </w:tcPr>
          <w:p w14:paraId="7B4691F5">
            <w:pPr>
              <w:spacing w:line="240" w:lineRule="atLeast"/>
              <w:jc w:val="center"/>
              <w:rPr>
                <w:rFonts w:hint="eastAsia" w:ascii="Times New Roman" w:hAnsi="Times New Roman" w:eastAsia="方正仿宋_GBK" w:cs="方正仿宋_GBK"/>
                <w:color w:val="auto"/>
              </w:rPr>
            </w:pPr>
          </w:p>
        </w:tc>
      </w:tr>
      <w:tr w14:paraId="5EA6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3E1C8DB4">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0087F04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法定代表人</w:t>
            </w:r>
          </w:p>
        </w:tc>
        <w:tc>
          <w:tcPr>
            <w:tcW w:w="2353" w:type="dxa"/>
            <w:gridSpan w:val="4"/>
            <w:vMerge w:val="restart"/>
            <w:noWrap w:val="0"/>
            <w:vAlign w:val="center"/>
          </w:tcPr>
          <w:p w14:paraId="0B15AC3E">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3377268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0CE100CD">
            <w:pPr>
              <w:spacing w:line="240" w:lineRule="atLeast"/>
              <w:jc w:val="center"/>
              <w:rPr>
                <w:rFonts w:hint="eastAsia" w:ascii="Times New Roman" w:hAnsi="Times New Roman" w:eastAsia="方正仿宋_GBK" w:cs="方正仿宋_GBK"/>
                <w:color w:val="auto"/>
              </w:rPr>
            </w:pPr>
          </w:p>
        </w:tc>
      </w:tr>
      <w:tr w14:paraId="57CD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0BD51209">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1B77D5A8">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701B91B9">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0FC8C75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004A8E4B">
            <w:pPr>
              <w:spacing w:line="240" w:lineRule="atLeast"/>
              <w:jc w:val="center"/>
              <w:rPr>
                <w:rFonts w:hint="eastAsia" w:ascii="Times New Roman" w:hAnsi="Times New Roman" w:eastAsia="方正仿宋_GBK" w:cs="方正仿宋_GBK"/>
                <w:color w:val="auto"/>
              </w:rPr>
            </w:pPr>
          </w:p>
        </w:tc>
      </w:tr>
      <w:tr w14:paraId="3FC2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4EA90CDC">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14EEDEC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项目负责人</w:t>
            </w:r>
          </w:p>
        </w:tc>
        <w:tc>
          <w:tcPr>
            <w:tcW w:w="2353" w:type="dxa"/>
            <w:gridSpan w:val="4"/>
            <w:vMerge w:val="restart"/>
            <w:noWrap w:val="0"/>
            <w:vAlign w:val="center"/>
          </w:tcPr>
          <w:p w14:paraId="09A89251">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16A7179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922" w:type="dxa"/>
            <w:gridSpan w:val="4"/>
            <w:noWrap w:val="0"/>
            <w:vAlign w:val="center"/>
          </w:tcPr>
          <w:p w14:paraId="6E1BA339">
            <w:pPr>
              <w:spacing w:line="240" w:lineRule="atLeast"/>
              <w:jc w:val="center"/>
              <w:rPr>
                <w:rFonts w:hint="eastAsia" w:ascii="Times New Roman" w:hAnsi="Times New Roman" w:eastAsia="方正仿宋_GBK" w:cs="方正仿宋_GBK"/>
                <w:color w:val="auto"/>
              </w:rPr>
            </w:pPr>
          </w:p>
        </w:tc>
      </w:tr>
      <w:tr w14:paraId="00A0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471" w:type="dxa"/>
            <w:vMerge w:val="continue"/>
            <w:noWrap w:val="0"/>
            <w:vAlign w:val="center"/>
          </w:tcPr>
          <w:p w14:paraId="5D8005FB">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6AF0D5D3">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4DCB8952">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17485FE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922" w:type="dxa"/>
            <w:gridSpan w:val="4"/>
            <w:noWrap w:val="0"/>
            <w:vAlign w:val="center"/>
          </w:tcPr>
          <w:p w14:paraId="353D651E">
            <w:pPr>
              <w:spacing w:line="240" w:lineRule="atLeast"/>
              <w:jc w:val="center"/>
              <w:rPr>
                <w:rFonts w:hint="eastAsia" w:ascii="Times New Roman" w:hAnsi="Times New Roman" w:eastAsia="方正仿宋_GBK" w:cs="方正仿宋_GBK"/>
                <w:color w:val="auto"/>
              </w:rPr>
            </w:pPr>
          </w:p>
        </w:tc>
      </w:tr>
      <w:tr w14:paraId="7037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1" w:type="dxa"/>
            <w:vMerge w:val="continue"/>
            <w:noWrap w:val="0"/>
            <w:vAlign w:val="center"/>
          </w:tcPr>
          <w:p w14:paraId="7B066D25">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6DECA076">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6D7B41A1">
            <w:pPr>
              <w:spacing w:line="240" w:lineRule="atLeast"/>
              <w:jc w:val="center"/>
              <w:rPr>
                <w:rFonts w:hint="eastAsia" w:ascii="Times New Roman" w:hAnsi="Times New Roman" w:eastAsia="方正仿宋_GBK" w:cs="方正仿宋_GBK"/>
                <w:color w:val="auto"/>
              </w:rPr>
            </w:pPr>
          </w:p>
        </w:tc>
        <w:tc>
          <w:tcPr>
            <w:tcW w:w="1945" w:type="dxa"/>
            <w:gridSpan w:val="6"/>
            <w:noWrap w:val="0"/>
            <w:vAlign w:val="center"/>
          </w:tcPr>
          <w:p w14:paraId="402E20D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2922" w:type="dxa"/>
            <w:gridSpan w:val="4"/>
            <w:noWrap w:val="0"/>
            <w:vAlign w:val="center"/>
          </w:tcPr>
          <w:p w14:paraId="550AEE00">
            <w:pPr>
              <w:spacing w:line="240" w:lineRule="atLeast"/>
              <w:jc w:val="center"/>
              <w:rPr>
                <w:rFonts w:hint="eastAsia" w:ascii="Times New Roman" w:hAnsi="Times New Roman" w:eastAsia="方正仿宋_GBK" w:cs="方正仿宋_GBK"/>
                <w:color w:val="auto"/>
              </w:rPr>
            </w:pPr>
          </w:p>
        </w:tc>
      </w:tr>
      <w:tr w14:paraId="4379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71" w:type="dxa"/>
            <w:vMerge w:val="restart"/>
            <w:noWrap w:val="0"/>
            <w:vAlign w:val="center"/>
          </w:tcPr>
          <w:p w14:paraId="52CFBDF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监理单位</w:t>
            </w:r>
          </w:p>
        </w:tc>
        <w:tc>
          <w:tcPr>
            <w:tcW w:w="2046" w:type="dxa"/>
            <w:gridSpan w:val="4"/>
            <w:noWrap w:val="0"/>
            <w:vAlign w:val="center"/>
          </w:tcPr>
          <w:p w14:paraId="2A50FF3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　　称</w:t>
            </w:r>
          </w:p>
        </w:tc>
        <w:tc>
          <w:tcPr>
            <w:tcW w:w="7220" w:type="dxa"/>
            <w:gridSpan w:val="14"/>
            <w:noWrap w:val="0"/>
            <w:vAlign w:val="center"/>
          </w:tcPr>
          <w:p w14:paraId="1A463FE3">
            <w:pPr>
              <w:spacing w:line="240" w:lineRule="atLeast"/>
              <w:jc w:val="center"/>
              <w:rPr>
                <w:rFonts w:hint="eastAsia" w:ascii="Times New Roman" w:hAnsi="Times New Roman" w:eastAsia="方正仿宋_GBK" w:cs="方正仿宋_GBK"/>
                <w:color w:val="auto"/>
              </w:rPr>
            </w:pPr>
          </w:p>
        </w:tc>
      </w:tr>
      <w:tr w14:paraId="5116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74B80EB4">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28075E9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　　址</w:t>
            </w:r>
          </w:p>
        </w:tc>
        <w:tc>
          <w:tcPr>
            <w:tcW w:w="7220" w:type="dxa"/>
            <w:gridSpan w:val="14"/>
            <w:noWrap w:val="0"/>
            <w:vAlign w:val="center"/>
          </w:tcPr>
          <w:p w14:paraId="5735A06A">
            <w:pPr>
              <w:spacing w:line="240" w:lineRule="atLeast"/>
              <w:jc w:val="center"/>
              <w:rPr>
                <w:rFonts w:hint="eastAsia" w:ascii="Times New Roman" w:hAnsi="Times New Roman" w:eastAsia="方正仿宋_GBK" w:cs="方正仿宋_GBK"/>
                <w:color w:val="auto"/>
              </w:rPr>
            </w:pPr>
          </w:p>
        </w:tc>
      </w:tr>
      <w:tr w14:paraId="47EF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07FD6983">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58C26D2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53" w:type="dxa"/>
            <w:gridSpan w:val="4"/>
            <w:noWrap w:val="0"/>
            <w:vAlign w:val="center"/>
          </w:tcPr>
          <w:p w14:paraId="2DBA5A98">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19A26DF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3024" w:type="dxa"/>
            <w:gridSpan w:val="6"/>
            <w:noWrap w:val="0"/>
            <w:vAlign w:val="center"/>
          </w:tcPr>
          <w:p w14:paraId="5C19EA98">
            <w:pPr>
              <w:spacing w:line="240" w:lineRule="atLeast"/>
              <w:jc w:val="center"/>
              <w:rPr>
                <w:rFonts w:hint="eastAsia" w:ascii="Times New Roman" w:hAnsi="Times New Roman" w:eastAsia="方正仿宋_GBK" w:cs="方正仿宋_GBK"/>
                <w:color w:val="auto"/>
              </w:rPr>
            </w:pPr>
          </w:p>
        </w:tc>
      </w:tr>
      <w:tr w14:paraId="7D91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224AC4FA">
            <w:pPr>
              <w:spacing w:line="240" w:lineRule="atLeast"/>
              <w:jc w:val="center"/>
              <w:rPr>
                <w:rFonts w:hint="eastAsia" w:ascii="Times New Roman" w:hAnsi="Times New Roman" w:eastAsia="方正仿宋_GBK" w:cs="方正仿宋_GBK"/>
                <w:color w:val="auto"/>
              </w:rPr>
            </w:pPr>
          </w:p>
        </w:tc>
        <w:tc>
          <w:tcPr>
            <w:tcW w:w="2046" w:type="dxa"/>
            <w:gridSpan w:val="4"/>
            <w:noWrap w:val="0"/>
            <w:vAlign w:val="center"/>
          </w:tcPr>
          <w:p w14:paraId="2E231C2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53" w:type="dxa"/>
            <w:gridSpan w:val="4"/>
            <w:noWrap w:val="0"/>
            <w:vAlign w:val="center"/>
          </w:tcPr>
          <w:p w14:paraId="3CEFAFC6">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290617A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3024" w:type="dxa"/>
            <w:gridSpan w:val="6"/>
            <w:noWrap w:val="0"/>
            <w:vAlign w:val="center"/>
          </w:tcPr>
          <w:p w14:paraId="394D811D">
            <w:pPr>
              <w:spacing w:line="240" w:lineRule="atLeast"/>
              <w:jc w:val="center"/>
              <w:rPr>
                <w:rFonts w:hint="eastAsia" w:ascii="Times New Roman" w:hAnsi="Times New Roman" w:eastAsia="方正仿宋_GBK" w:cs="方正仿宋_GBK"/>
                <w:color w:val="auto"/>
              </w:rPr>
            </w:pPr>
          </w:p>
        </w:tc>
      </w:tr>
      <w:tr w14:paraId="1492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220A8E67">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60A4422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法定代表人</w:t>
            </w:r>
          </w:p>
        </w:tc>
        <w:tc>
          <w:tcPr>
            <w:tcW w:w="2353" w:type="dxa"/>
            <w:gridSpan w:val="4"/>
            <w:vMerge w:val="restart"/>
            <w:noWrap w:val="0"/>
            <w:vAlign w:val="center"/>
          </w:tcPr>
          <w:p w14:paraId="57B75C41">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46EB860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3024" w:type="dxa"/>
            <w:gridSpan w:val="6"/>
            <w:noWrap w:val="0"/>
            <w:vAlign w:val="center"/>
          </w:tcPr>
          <w:p w14:paraId="2321DF98">
            <w:pPr>
              <w:spacing w:line="240" w:lineRule="atLeast"/>
              <w:jc w:val="center"/>
              <w:rPr>
                <w:rFonts w:hint="eastAsia" w:ascii="Times New Roman" w:hAnsi="Times New Roman" w:eastAsia="方正仿宋_GBK" w:cs="方正仿宋_GBK"/>
                <w:color w:val="auto"/>
              </w:rPr>
            </w:pPr>
          </w:p>
        </w:tc>
      </w:tr>
      <w:tr w14:paraId="2695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25DE8077">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12EE1B42">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3C669336">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4670EE0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3024" w:type="dxa"/>
            <w:gridSpan w:val="6"/>
            <w:noWrap w:val="0"/>
            <w:vAlign w:val="center"/>
          </w:tcPr>
          <w:p w14:paraId="3DA95958">
            <w:pPr>
              <w:spacing w:line="240" w:lineRule="atLeast"/>
              <w:jc w:val="center"/>
              <w:rPr>
                <w:rFonts w:hint="eastAsia" w:ascii="Times New Roman" w:hAnsi="Times New Roman" w:eastAsia="方正仿宋_GBK" w:cs="方正仿宋_GBK"/>
                <w:color w:val="auto"/>
              </w:rPr>
            </w:pPr>
          </w:p>
        </w:tc>
      </w:tr>
      <w:tr w14:paraId="51F5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307016BF">
            <w:pPr>
              <w:spacing w:line="240" w:lineRule="atLeast"/>
              <w:jc w:val="center"/>
              <w:rPr>
                <w:rFonts w:hint="eastAsia" w:ascii="Times New Roman" w:hAnsi="Times New Roman" w:eastAsia="方正仿宋_GBK" w:cs="方正仿宋_GBK"/>
                <w:color w:val="auto"/>
              </w:rPr>
            </w:pPr>
          </w:p>
        </w:tc>
        <w:tc>
          <w:tcPr>
            <w:tcW w:w="2046" w:type="dxa"/>
            <w:gridSpan w:val="4"/>
            <w:vMerge w:val="restart"/>
            <w:noWrap w:val="0"/>
            <w:vAlign w:val="center"/>
          </w:tcPr>
          <w:p w14:paraId="4B8AF59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市场负责人</w:t>
            </w:r>
          </w:p>
        </w:tc>
        <w:tc>
          <w:tcPr>
            <w:tcW w:w="2353" w:type="dxa"/>
            <w:gridSpan w:val="4"/>
            <w:vMerge w:val="restart"/>
            <w:noWrap w:val="0"/>
            <w:vAlign w:val="center"/>
          </w:tcPr>
          <w:p w14:paraId="5E37F131">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11264BC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3024" w:type="dxa"/>
            <w:gridSpan w:val="6"/>
            <w:noWrap w:val="0"/>
            <w:vAlign w:val="center"/>
          </w:tcPr>
          <w:p w14:paraId="54848C89">
            <w:pPr>
              <w:spacing w:line="240" w:lineRule="atLeast"/>
              <w:jc w:val="center"/>
              <w:rPr>
                <w:rFonts w:hint="eastAsia" w:ascii="Times New Roman" w:hAnsi="Times New Roman" w:eastAsia="方正仿宋_GBK" w:cs="方正仿宋_GBK"/>
                <w:color w:val="auto"/>
              </w:rPr>
            </w:pPr>
          </w:p>
        </w:tc>
      </w:tr>
      <w:tr w14:paraId="34C4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70769025">
            <w:pPr>
              <w:spacing w:line="240" w:lineRule="atLeast"/>
              <w:jc w:val="center"/>
              <w:rPr>
                <w:rFonts w:hint="eastAsia" w:ascii="Times New Roman" w:hAnsi="Times New Roman" w:eastAsia="方正仿宋_GBK" w:cs="方正仿宋_GBK"/>
                <w:color w:val="auto"/>
              </w:rPr>
            </w:pPr>
          </w:p>
        </w:tc>
        <w:tc>
          <w:tcPr>
            <w:tcW w:w="2046" w:type="dxa"/>
            <w:gridSpan w:val="4"/>
            <w:vMerge w:val="continue"/>
            <w:noWrap w:val="0"/>
            <w:vAlign w:val="center"/>
          </w:tcPr>
          <w:p w14:paraId="26AD173D">
            <w:pPr>
              <w:spacing w:line="240" w:lineRule="atLeast"/>
              <w:jc w:val="center"/>
              <w:rPr>
                <w:rFonts w:hint="eastAsia" w:ascii="Times New Roman" w:hAnsi="Times New Roman" w:eastAsia="方正仿宋_GBK" w:cs="方正仿宋_GBK"/>
                <w:color w:val="auto"/>
              </w:rPr>
            </w:pPr>
          </w:p>
        </w:tc>
        <w:tc>
          <w:tcPr>
            <w:tcW w:w="2353" w:type="dxa"/>
            <w:gridSpan w:val="4"/>
            <w:vMerge w:val="continue"/>
            <w:noWrap w:val="0"/>
            <w:vAlign w:val="center"/>
          </w:tcPr>
          <w:p w14:paraId="29FA2181">
            <w:pPr>
              <w:spacing w:line="240" w:lineRule="atLeast"/>
              <w:jc w:val="center"/>
              <w:rPr>
                <w:rFonts w:hint="eastAsia" w:ascii="Times New Roman" w:hAnsi="Times New Roman" w:eastAsia="方正仿宋_GBK" w:cs="方正仿宋_GBK"/>
                <w:color w:val="auto"/>
              </w:rPr>
            </w:pPr>
          </w:p>
        </w:tc>
        <w:tc>
          <w:tcPr>
            <w:tcW w:w="1843" w:type="dxa"/>
            <w:gridSpan w:val="4"/>
            <w:noWrap w:val="0"/>
            <w:vAlign w:val="center"/>
          </w:tcPr>
          <w:p w14:paraId="391998E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3024" w:type="dxa"/>
            <w:gridSpan w:val="6"/>
            <w:noWrap w:val="0"/>
            <w:vAlign w:val="center"/>
          </w:tcPr>
          <w:p w14:paraId="7C4517EC">
            <w:pPr>
              <w:spacing w:line="240" w:lineRule="atLeast"/>
              <w:jc w:val="center"/>
              <w:rPr>
                <w:rFonts w:hint="eastAsia" w:ascii="Times New Roman" w:hAnsi="Times New Roman" w:eastAsia="方正仿宋_GBK" w:cs="方正仿宋_GBK"/>
                <w:color w:val="auto"/>
              </w:rPr>
            </w:pPr>
          </w:p>
        </w:tc>
      </w:tr>
      <w:tr w14:paraId="503E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0C05B953">
            <w:pPr>
              <w:spacing w:line="240" w:lineRule="atLeast"/>
              <w:jc w:val="center"/>
              <w:rPr>
                <w:rFonts w:hint="eastAsia" w:ascii="Times New Roman" w:hAnsi="Times New Roman" w:eastAsia="方正仿宋_GBK" w:cs="方正仿宋_GBK"/>
                <w:color w:val="auto"/>
              </w:rPr>
            </w:pPr>
          </w:p>
        </w:tc>
        <w:tc>
          <w:tcPr>
            <w:tcW w:w="3080" w:type="dxa"/>
            <w:gridSpan w:val="6"/>
            <w:noWrap w:val="0"/>
            <w:vAlign w:val="center"/>
          </w:tcPr>
          <w:p w14:paraId="739A2B0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中标人员</w:t>
            </w:r>
          </w:p>
        </w:tc>
        <w:tc>
          <w:tcPr>
            <w:tcW w:w="3089" w:type="dxa"/>
            <w:gridSpan w:val="5"/>
            <w:noWrap w:val="0"/>
            <w:vAlign w:val="center"/>
          </w:tcPr>
          <w:p w14:paraId="2067BAFE">
            <w:pPr>
              <w:spacing w:line="240" w:lineRule="atLeast"/>
              <w:jc w:val="center"/>
              <w:rPr>
                <w:rFonts w:hint="eastAsia" w:ascii="Times New Roman" w:hAnsi="Times New Roman" w:eastAsia="方正仿宋_GBK" w:cs="方正仿宋_GBK"/>
                <w:color w:val="auto"/>
                <w:highlight w:val="none"/>
              </w:rPr>
            </w:pPr>
            <w:r>
              <w:rPr>
                <w:rFonts w:hint="eastAsia" w:ascii="Times New Roman" w:hAnsi="Times New Roman" w:eastAsia="方正仿宋_GBK" w:cs="方正仿宋_GBK"/>
                <w:color w:val="auto"/>
                <w:highlight w:val="none"/>
              </w:rPr>
              <w:t>合同约定人员</w:t>
            </w:r>
          </w:p>
        </w:tc>
        <w:tc>
          <w:tcPr>
            <w:tcW w:w="3097" w:type="dxa"/>
            <w:gridSpan w:val="7"/>
            <w:noWrap w:val="0"/>
            <w:vAlign w:val="center"/>
          </w:tcPr>
          <w:p w14:paraId="73F186D1">
            <w:pPr>
              <w:spacing w:line="240" w:lineRule="atLeast"/>
              <w:jc w:val="center"/>
              <w:rPr>
                <w:rFonts w:hint="eastAsia" w:ascii="Times New Roman" w:hAnsi="Times New Roman" w:eastAsia="方正仿宋_GBK" w:cs="方正仿宋_GBK"/>
                <w:color w:val="auto"/>
                <w:highlight w:val="none"/>
              </w:rPr>
            </w:pPr>
            <w:r>
              <w:rPr>
                <w:rFonts w:hint="eastAsia" w:ascii="Times New Roman" w:hAnsi="Times New Roman" w:eastAsia="方正仿宋_GBK" w:cs="方正仿宋_GBK"/>
                <w:color w:val="auto"/>
                <w:highlight w:val="none"/>
              </w:rPr>
              <w:t>初次进场人员</w:t>
            </w:r>
          </w:p>
        </w:tc>
      </w:tr>
      <w:tr w14:paraId="160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1AF3C759">
            <w:pPr>
              <w:spacing w:line="240" w:lineRule="atLeast"/>
              <w:jc w:val="center"/>
              <w:rPr>
                <w:rFonts w:hint="eastAsia" w:ascii="Times New Roman" w:hAnsi="Times New Roman" w:eastAsia="方正仿宋_GBK" w:cs="方正仿宋_GBK"/>
                <w:color w:val="auto"/>
              </w:rPr>
            </w:pPr>
          </w:p>
        </w:tc>
        <w:tc>
          <w:tcPr>
            <w:tcW w:w="1535" w:type="dxa"/>
            <w:gridSpan w:val="2"/>
            <w:vMerge w:val="restart"/>
            <w:noWrap w:val="0"/>
            <w:vAlign w:val="center"/>
          </w:tcPr>
          <w:p w14:paraId="5F6A2B6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45" w:type="dxa"/>
            <w:gridSpan w:val="4"/>
            <w:noWrap w:val="0"/>
            <w:vAlign w:val="center"/>
          </w:tcPr>
          <w:p w14:paraId="3AB9E24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544" w:type="dxa"/>
            <w:gridSpan w:val="3"/>
            <w:vMerge w:val="restart"/>
            <w:noWrap w:val="0"/>
            <w:vAlign w:val="center"/>
          </w:tcPr>
          <w:p w14:paraId="5FA7F61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45" w:type="dxa"/>
            <w:gridSpan w:val="2"/>
            <w:noWrap w:val="0"/>
            <w:vAlign w:val="center"/>
          </w:tcPr>
          <w:p w14:paraId="38054BB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544" w:type="dxa"/>
            <w:gridSpan w:val="6"/>
            <w:vMerge w:val="restart"/>
            <w:noWrap w:val="0"/>
            <w:vAlign w:val="center"/>
          </w:tcPr>
          <w:p w14:paraId="19E49C4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3" w:type="dxa"/>
            <w:noWrap w:val="0"/>
            <w:vAlign w:val="center"/>
          </w:tcPr>
          <w:p w14:paraId="0774BFC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6895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2A95D4C3">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3BEF0861">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24AC284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544" w:type="dxa"/>
            <w:gridSpan w:val="3"/>
            <w:vMerge w:val="continue"/>
            <w:noWrap w:val="0"/>
            <w:vAlign w:val="center"/>
          </w:tcPr>
          <w:p w14:paraId="331B13B8">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0883974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544" w:type="dxa"/>
            <w:gridSpan w:val="6"/>
            <w:vMerge w:val="continue"/>
            <w:noWrap w:val="0"/>
            <w:vAlign w:val="center"/>
          </w:tcPr>
          <w:p w14:paraId="34816480">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4DA7C9A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3B78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6F0214E2">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029FFAE6">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44674E1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544" w:type="dxa"/>
            <w:gridSpan w:val="3"/>
            <w:vMerge w:val="continue"/>
            <w:noWrap w:val="0"/>
            <w:vAlign w:val="center"/>
          </w:tcPr>
          <w:p w14:paraId="503AD6CD">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7D99158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544" w:type="dxa"/>
            <w:gridSpan w:val="6"/>
            <w:vMerge w:val="continue"/>
            <w:noWrap w:val="0"/>
            <w:vAlign w:val="center"/>
          </w:tcPr>
          <w:p w14:paraId="419CF493">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42F2158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2A58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1B028DEA">
            <w:pPr>
              <w:spacing w:line="240" w:lineRule="atLeast"/>
              <w:jc w:val="center"/>
              <w:rPr>
                <w:rFonts w:hint="eastAsia" w:ascii="Times New Roman" w:hAnsi="Times New Roman" w:eastAsia="方正仿宋_GBK" w:cs="方正仿宋_GBK"/>
                <w:color w:val="auto"/>
              </w:rPr>
            </w:pPr>
          </w:p>
        </w:tc>
        <w:tc>
          <w:tcPr>
            <w:tcW w:w="1535" w:type="dxa"/>
            <w:gridSpan w:val="2"/>
            <w:vMerge w:val="restart"/>
            <w:noWrap w:val="0"/>
            <w:vAlign w:val="center"/>
          </w:tcPr>
          <w:p w14:paraId="4359268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总监理工程师/</w:t>
            </w:r>
            <w:r>
              <w:rPr>
                <w:rFonts w:hint="eastAsia" w:ascii="Times New Roman" w:hAnsi="Times New Roman" w:eastAsia="方正仿宋_GBK" w:cs="方正仿宋_GBK"/>
                <w:color w:val="auto"/>
                <w:lang w:val="en-US" w:eastAsia="zh-CN"/>
              </w:rPr>
              <w:t>姓名</w:t>
            </w:r>
          </w:p>
        </w:tc>
        <w:tc>
          <w:tcPr>
            <w:tcW w:w="1545" w:type="dxa"/>
            <w:gridSpan w:val="4"/>
            <w:noWrap w:val="0"/>
            <w:vAlign w:val="center"/>
          </w:tcPr>
          <w:p w14:paraId="707CE16B">
            <w:pPr>
              <w:spacing w:line="240" w:lineRule="atLeast"/>
              <w:jc w:val="center"/>
              <w:rPr>
                <w:rFonts w:hint="eastAsia" w:ascii="Times New Roman" w:hAnsi="Times New Roman" w:eastAsia="方正仿宋_GBK" w:cs="方正仿宋_GBK"/>
                <w:color w:val="auto"/>
              </w:rPr>
            </w:pPr>
          </w:p>
        </w:tc>
        <w:tc>
          <w:tcPr>
            <w:tcW w:w="1544" w:type="dxa"/>
            <w:gridSpan w:val="3"/>
            <w:vMerge w:val="restart"/>
            <w:noWrap w:val="0"/>
            <w:vAlign w:val="center"/>
          </w:tcPr>
          <w:p w14:paraId="1E8A18BF">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2CFCBBEA">
            <w:pPr>
              <w:spacing w:line="240" w:lineRule="atLeast"/>
              <w:jc w:val="center"/>
              <w:rPr>
                <w:rFonts w:hint="eastAsia" w:ascii="Times New Roman" w:hAnsi="Times New Roman" w:eastAsia="方正仿宋_GBK" w:cs="方正仿宋_GBK"/>
                <w:color w:val="auto"/>
              </w:rPr>
            </w:pPr>
          </w:p>
        </w:tc>
        <w:tc>
          <w:tcPr>
            <w:tcW w:w="1544" w:type="dxa"/>
            <w:gridSpan w:val="6"/>
            <w:vMerge w:val="restart"/>
            <w:noWrap w:val="0"/>
            <w:vAlign w:val="center"/>
          </w:tcPr>
          <w:p w14:paraId="4E4885BC">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03617146">
            <w:pPr>
              <w:spacing w:line="240" w:lineRule="atLeast"/>
              <w:jc w:val="center"/>
              <w:rPr>
                <w:rFonts w:hint="eastAsia" w:ascii="Times New Roman" w:hAnsi="Times New Roman" w:eastAsia="方正仿宋_GBK" w:cs="方正仿宋_GBK"/>
                <w:color w:val="auto"/>
              </w:rPr>
            </w:pPr>
          </w:p>
        </w:tc>
      </w:tr>
      <w:tr w14:paraId="4A63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73E679B3">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3239B1BC">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394540AE">
            <w:pPr>
              <w:spacing w:line="240" w:lineRule="atLeast"/>
              <w:jc w:val="center"/>
              <w:rPr>
                <w:rFonts w:hint="eastAsia" w:ascii="Times New Roman" w:hAnsi="Times New Roman" w:eastAsia="方正仿宋_GBK" w:cs="方正仿宋_GBK"/>
                <w:color w:val="auto"/>
              </w:rPr>
            </w:pPr>
          </w:p>
        </w:tc>
        <w:tc>
          <w:tcPr>
            <w:tcW w:w="1544" w:type="dxa"/>
            <w:gridSpan w:val="3"/>
            <w:vMerge w:val="continue"/>
            <w:noWrap w:val="0"/>
            <w:vAlign w:val="center"/>
          </w:tcPr>
          <w:p w14:paraId="1887598D">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0C7CC3EA">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62FAB468">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732C53FE">
            <w:pPr>
              <w:spacing w:line="240" w:lineRule="atLeast"/>
              <w:jc w:val="center"/>
              <w:rPr>
                <w:rFonts w:hint="eastAsia" w:ascii="Times New Roman" w:hAnsi="Times New Roman" w:eastAsia="方正仿宋_GBK" w:cs="方正仿宋_GBK"/>
                <w:color w:val="auto"/>
              </w:rPr>
            </w:pPr>
          </w:p>
        </w:tc>
      </w:tr>
      <w:tr w14:paraId="13BA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61D56936">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567E0138">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0B864E6F">
            <w:pPr>
              <w:spacing w:line="240" w:lineRule="atLeast"/>
              <w:jc w:val="center"/>
              <w:rPr>
                <w:rFonts w:hint="eastAsia" w:ascii="Times New Roman" w:hAnsi="Times New Roman" w:eastAsia="方正仿宋_GBK" w:cs="方正仿宋_GBK"/>
                <w:color w:val="auto"/>
              </w:rPr>
            </w:pPr>
          </w:p>
        </w:tc>
        <w:tc>
          <w:tcPr>
            <w:tcW w:w="1544" w:type="dxa"/>
            <w:gridSpan w:val="3"/>
            <w:vMerge w:val="continue"/>
            <w:noWrap w:val="0"/>
            <w:vAlign w:val="center"/>
          </w:tcPr>
          <w:p w14:paraId="3A372501">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07016362">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6A57E73C">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59AE0334">
            <w:pPr>
              <w:spacing w:line="240" w:lineRule="atLeast"/>
              <w:jc w:val="center"/>
              <w:rPr>
                <w:rFonts w:hint="eastAsia" w:ascii="Times New Roman" w:hAnsi="Times New Roman" w:eastAsia="方正仿宋_GBK" w:cs="方正仿宋_GBK"/>
                <w:color w:val="auto"/>
              </w:rPr>
            </w:pPr>
          </w:p>
        </w:tc>
      </w:tr>
      <w:tr w14:paraId="5190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4B18FEBB">
            <w:pPr>
              <w:spacing w:line="240" w:lineRule="atLeast"/>
              <w:jc w:val="center"/>
              <w:rPr>
                <w:rFonts w:hint="eastAsia" w:ascii="Times New Roman" w:hAnsi="Times New Roman" w:eastAsia="方正仿宋_GBK" w:cs="方正仿宋_GBK"/>
                <w:color w:val="auto"/>
              </w:rPr>
            </w:pPr>
          </w:p>
        </w:tc>
        <w:tc>
          <w:tcPr>
            <w:tcW w:w="1535" w:type="dxa"/>
            <w:gridSpan w:val="2"/>
            <w:vMerge w:val="restart"/>
            <w:noWrap w:val="0"/>
            <w:vAlign w:val="center"/>
          </w:tcPr>
          <w:p w14:paraId="22F59C6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总监代表/姓名</w:t>
            </w:r>
          </w:p>
        </w:tc>
        <w:tc>
          <w:tcPr>
            <w:tcW w:w="1545" w:type="dxa"/>
            <w:gridSpan w:val="4"/>
            <w:noWrap w:val="0"/>
            <w:vAlign w:val="center"/>
          </w:tcPr>
          <w:p w14:paraId="75FEEE15">
            <w:pPr>
              <w:spacing w:line="240" w:lineRule="atLeast"/>
              <w:jc w:val="center"/>
              <w:rPr>
                <w:rFonts w:hint="eastAsia" w:ascii="Times New Roman" w:hAnsi="Times New Roman" w:eastAsia="方正仿宋_GBK" w:cs="方正仿宋_GBK"/>
                <w:color w:val="auto"/>
              </w:rPr>
            </w:pPr>
          </w:p>
        </w:tc>
        <w:tc>
          <w:tcPr>
            <w:tcW w:w="1544" w:type="dxa"/>
            <w:gridSpan w:val="3"/>
            <w:vMerge w:val="restart"/>
            <w:noWrap w:val="0"/>
            <w:vAlign w:val="center"/>
          </w:tcPr>
          <w:p w14:paraId="561719A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5" w:type="dxa"/>
            <w:gridSpan w:val="2"/>
            <w:noWrap w:val="0"/>
            <w:vAlign w:val="center"/>
          </w:tcPr>
          <w:p w14:paraId="59930205">
            <w:pPr>
              <w:spacing w:line="240" w:lineRule="atLeast"/>
              <w:jc w:val="center"/>
              <w:rPr>
                <w:rFonts w:hint="eastAsia" w:ascii="Times New Roman" w:hAnsi="Times New Roman" w:eastAsia="方正仿宋_GBK" w:cs="方正仿宋_GBK"/>
                <w:color w:val="auto"/>
              </w:rPr>
            </w:pPr>
          </w:p>
        </w:tc>
        <w:tc>
          <w:tcPr>
            <w:tcW w:w="1544" w:type="dxa"/>
            <w:gridSpan w:val="6"/>
            <w:vMerge w:val="restart"/>
            <w:noWrap w:val="0"/>
            <w:vAlign w:val="center"/>
          </w:tcPr>
          <w:p w14:paraId="51B8D29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53" w:type="dxa"/>
            <w:noWrap w:val="0"/>
            <w:vAlign w:val="center"/>
          </w:tcPr>
          <w:p w14:paraId="3ECD3DC1">
            <w:pPr>
              <w:spacing w:line="240" w:lineRule="atLeast"/>
              <w:jc w:val="center"/>
              <w:rPr>
                <w:rFonts w:hint="eastAsia" w:ascii="Times New Roman" w:hAnsi="Times New Roman" w:eastAsia="方正仿宋_GBK" w:cs="方正仿宋_GBK"/>
                <w:color w:val="auto"/>
              </w:rPr>
            </w:pPr>
          </w:p>
        </w:tc>
      </w:tr>
      <w:tr w14:paraId="7871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222BC8B8">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078AC580">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28E7201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4" w:type="dxa"/>
            <w:gridSpan w:val="3"/>
            <w:vMerge w:val="continue"/>
            <w:noWrap w:val="0"/>
            <w:vAlign w:val="center"/>
          </w:tcPr>
          <w:p w14:paraId="4938DAE8">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628091D6">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4A043008">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7400C43D">
            <w:pPr>
              <w:spacing w:line="240" w:lineRule="atLeast"/>
              <w:jc w:val="center"/>
              <w:rPr>
                <w:rFonts w:hint="eastAsia" w:ascii="Times New Roman" w:hAnsi="Times New Roman" w:eastAsia="方正仿宋_GBK" w:cs="方正仿宋_GBK"/>
                <w:color w:val="auto"/>
              </w:rPr>
            </w:pPr>
          </w:p>
        </w:tc>
      </w:tr>
      <w:tr w14:paraId="5A90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56620600">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69AABE95">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04ADA2DE">
            <w:pPr>
              <w:spacing w:line="240" w:lineRule="atLeast"/>
              <w:jc w:val="center"/>
              <w:rPr>
                <w:rFonts w:hint="eastAsia" w:ascii="Times New Roman" w:hAnsi="Times New Roman" w:eastAsia="方正仿宋_GBK" w:cs="方正仿宋_GBK"/>
                <w:color w:val="auto"/>
              </w:rPr>
            </w:pPr>
          </w:p>
        </w:tc>
        <w:tc>
          <w:tcPr>
            <w:tcW w:w="1544" w:type="dxa"/>
            <w:gridSpan w:val="3"/>
            <w:vMerge w:val="continue"/>
            <w:noWrap w:val="0"/>
            <w:vAlign w:val="center"/>
          </w:tcPr>
          <w:p w14:paraId="0074AC4C">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73CDD180">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122235C8">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1D33E84C">
            <w:pPr>
              <w:spacing w:line="240" w:lineRule="atLeast"/>
              <w:jc w:val="center"/>
              <w:rPr>
                <w:rFonts w:hint="eastAsia" w:ascii="Times New Roman" w:hAnsi="Times New Roman" w:eastAsia="方正仿宋_GBK" w:cs="方正仿宋_GBK"/>
                <w:color w:val="auto"/>
              </w:rPr>
            </w:pPr>
          </w:p>
        </w:tc>
      </w:tr>
      <w:tr w14:paraId="41E8A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4BDE00E4">
            <w:pPr>
              <w:spacing w:line="240" w:lineRule="atLeast"/>
              <w:jc w:val="center"/>
              <w:rPr>
                <w:rFonts w:hint="eastAsia" w:ascii="Times New Roman" w:hAnsi="Times New Roman" w:eastAsia="方正仿宋_GBK" w:cs="方正仿宋_GBK"/>
                <w:color w:val="auto"/>
              </w:rPr>
            </w:pPr>
          </w:p>
        </w:tc>
        <w:tc>
          <w:tcPr>
            <w:tcW w:w="1535" w:type="dxa"/>
            <w:gridSpan w:val="2"/>
            <w:vMerge w:val="restart"/>
            <w:noWrap w:val="0"/>
            <w:vAlign w:val="center"/>
          </w:tcPr>
          <w:p w14:paraId="073A894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见证员/姓名</w:t>
            </w:r>
          </w:p>
        </w:tc>
        <w:tc>
          <w:tcPr>
            <w:tcW w:w="1545" w:type="dxa"/>
            <w:gridSpan w:val="4"/>
            <w:noWrap w:val="0"/>
            <w:vAlign w:val="center"/>
          </w:tcPr>
          <w:p w14:paraId="105071EC">
            <w:pPr>
              <w:spacing w:line="240" w:lineRule="atLeast"/>
              <w:jc w:val="center"/>
              <w:rPr>
                <w:rFonts w:hint="eastAsia" w:ascii="Times New Roman" w:hAnsi="Times New Roman" w:eastAsia="方正仿宋_GBK" w:cs="方正仿宋_GBK"/>
                <w:color w:val="auto"/>
              </w:rPr>
            </w:pPr>
          </w:p>
        </w:tc>
        <w:tc>
          <w:tcPr>
            <w:tcW w:w="1544" w:type="dxa"/>
            <w:gridSpan w:val="3"/>
            <w:vMerge w:val="restart"/>
            <w:noWrap w:val="0"/>
            <w:vAlign w:val="center"/>
          </w:tcPr>
          <w:p w14:paraId="65FE7C4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5" w:type="dxa"/>
            <w:gridSpan w:val="2"/>
            <w:noWrap w:val="0"/>
            <w:vAlign w:val="center"/>
          </w:tcPr>
          <w:p w14:paraId="29D9793A">
            <w:pPr>
              <w:spacing w:line="240" w:lineRule="atLeast"/>
              <w:jc w:val="center"/>
              <w:rPr>
                <w:rFonts w:hint="eastAsia" w:ascii="Times New Roman" w:hAnsi="Times New Roman" w:eastAsia="方正仿宋_GBK" w:cs="方正仿宋_GBK"/>
                <w:color w:val="auto"/>
              </w:rPr>
            </w:pPr>
          </w:p>
        </w:tc>
        <w:tc>
          <w:tcPr>
            <w:tcW w:w="1544" w:type="dxa"/>
            <w:gridSpan w:val="6"/>
            <w:vMerge w:val="restart"/>
            <w:noWrap w:val="0"/>
            <w:vAlign w:val="center"/>
          </w:tcPr>
          <w:p w14:paraId="4A8F7A8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53" w:type="dxa"/>
            <w:noWrap w:val="0"/>
            <w:vAlign w:val="center"/>
          </w:tcPr>
          <w:p w14:paraId="7D56DBB8">
            <w:pPr>
              <w:spacing w:line="240" w:lineRule="atLeast"/>
              <w:jc w:val="center"/>
              <w:rPr>
                <w:rFonts w:hint="eastAsia" w:ascii="Times New Roman" w:hAnsi="Times New Roman" w:eastAsia="方正仿宋_GBK" w:cs="方正仿宋_GBK"/>
                <w:color w:val="auto"/>
              </w:rPr>
            </w:pPr>
          </w:p>
        </w:tc>
      </w:tr>
      <w:tr w14:paraId="1985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0546C0AA">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65057E95">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270554C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4" w:type="dxa"/>
            <w:gridSpan w:val="3"/>
            <w:vMerge w:val="continue"/>
            <w:noWrap w:val="0"/>
            <w:vAlign w:val="center"/>
          </w:tcPr>
          <w:p w14:paraId="58FBA101">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523D8450">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0032F333">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1D7AB34F">
            <w:pPr>
              <w:spacing w:line="240" w:lineRule="atLeast"/>
              <w:jc w:val="center"/>
              <w:rPr>
                <w:rFonts w:hint="eastAsia" w:ascii="Times New Roman" w:hAnsi="Times New Roman" w:eastAsia="方正仿宋_GBK" w:cs="方正仿宋_GBK"/>
                <w:color w:val="auto"/>
              </w:rPr>
            </w:pPr>
          </w:p>
        </w:tc>
      </w:tr>
      <w:tr w14:paraId="78EF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54225086">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33C4CB21">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7E85478D">
            <w:pPr>
              <w:spacing w:line="240" w:lineRule="atLeast"/>
              <w:jc w:val="center"/>
              <w:rPr>
                <w:rFonts w:hint="eastAsia" w:ascii="Times New Roman" w:hAnsi="Times New Roman" w:eastAsia="方正仿宋_GBK" w:cs="方正仿宋_GBK"/>
                <w:color w:val="auto"/>
              </w:rPr>
            </w:pPr>
          </w:p>
        </w:tc>
        <w:tc>
          <w:tcPr>
            <w:tcW w:w="1544" w:type="dxa"/>
            <w:gridSpan w:val="3"/>
            <w:vMerge w:val="continue"/>
            <w:noWrap w:val="0"/>
            <w:vAlign w:val="center"/>
          </w:tcPr>
          <w:p w14:paraId="2E094C4E">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52EA3CDD">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7282B3F6">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3F0FF25E">
            <w:pPr>
              <w:spacing w:line="240" w:lineRule="atLeast"/>
              <w:jc w:val="center"/>
              <w:rPr>
                <w:rFonts w:hint="eastAsia" w:ascii="Times New Roman" w:hAnsi="Times New Roman" w:eastAsia="方正仿宋_GBK" w:cs="方正仿宋_GBK"/>
                <w:color w:val="auto"/>
              </w:rPr>
            </w:pPr>
          </w:p>
        </w:tc>
      </w:tr>
      <w:tr w14:paraId="2E23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49401E1D">
            <w:pPr>
              <w:spacing w:line="240" w:lineRule="atLeast"/>
              <w:jc w:val="center"/>
              <w:rPr>
                <w:rFonts w:hint="eastAsia" w:ascii="Times New Roman" w:hAnsi="Times New Roman" w:eastAsia="方正仿宋_GBK" w:cs="方正仿宋_GBK"/>
                <w:color w:val="auto"/>
              </w:rPr>
            </w:pPr>
          </w:p>
        </w:tc>
        <w:tc>
          <w:tcPr>
            <w:tcW w:w="1535" w:type="dxa"/>
            <w:gridSpan w:val="2"/>
            <w:vMerge w:val="restart"/>
            <w:noWrap w:val="0"/>
            <w:vAlign w:val="center"/>
          </w:tcPr>
          <w:p w14:paraId="7A6DACF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监理工程师/姓名</w:t>
            </w:r>
          </w:p>
        </w:tc>
        <w:tc>
          <w:tcPr>
            <w:tcW w:w="1545" w:type="dxa"/>
            <w:gridSpan w:val="4"/>
            <w:noWrap w:val="0"/>
            <w:vAlign w:val="center"/>
          </w:tcPr>
          <w:p w14:paraId="6DC562DF">
            <w:pPr>
              <w:spacing w:line="240" w:lineRule="atLeast"/>
              <w:jc w:val="center"/>
              <w:rPr>
                <w:rFonts w:hint="eastAsia" w:ascii="Times New Roman" w:hAnsi="Times New Roman" w:eastAsia="方正仿宋_GBK" w:cs="方正仿宋_GBK"/>
                <w:color w:val="auto"/>
              </w:rPr>
            </w:pPr>
          </w:p>
        </w:tc>
        <w:tc>
          <w:tcPr>
            <w:tcW w:w="1544" w:type="dxa"/>
            <w:gridSpan w:val="3"/>
            <w:vMerge w:val="restart"/>
            <w:noWrap w:val="0"/>
            <w:vAlign w:val="center"/>
          </w:tcPr>
          <w:p w14:paraId="2A770DB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5" w:type="dxa"/>
            <w:gridSpan w:val="2"/>
            <w:noWrap w:val="0"/>
            <w:vAlign w:val="center"/>
          </w:tcPr>
          <w:p w14:paraId="5726CB9F">
            <w:pPr>
              <w:spacing w:line="240" w:lineRule="atLeast"/>
              <w:jc w:val="center"/>
              <w:rPr>
                <w:rFonts w:hint="eastAsia" w:ascii="Times New Roman" w:hAnsi="Times New Roman" w:eastAsia="方正仿宋_GBK" w:cs="方正仿宋_GBK"/>
                <w:color w:val="auto"/>
              </w:rPr>
            </w:pPr>
          </w:p>
        </w:tc>
        <w:tc>
          <w:tcPr>
            <w:tcW w:w="1544" w:type="dxa"/>
            <w:gridSpan w:val="6"/>
            <w:vMerge w:val="restart"/>
            <w:noWrap w:val="0"/>
            <w:vAlign w:val="center"/>
          </w:tcPr>
          <w:p w14:paraId="3706353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53" w:type="dxa"/>
            <w:noWrap w:val="0"/>
            <w:vAlign w:val="center"/>
          </w:tcPr>
          <w:p w14:paraId="6AE7C425">
            <w:pPr>
              <w:spacing w:line="240" w:lineRule="atLeast"/>
              <w:jc w:val="center"/>
              <w:rPr>
                <w:rFonts w:hint="eastAsia" w:ascii="Times New Roman" w:hAnsi="Times New Roman" w:eastAsia="方正仿宋_GBK" w:cs="方正仿宋_GBK"/>
                <w:color w:val="auto"/>
              </w:rPr>
            </w:pPr>
          </w:p>
        </w:tc>
      </w:tr>
      <w:tr w14:paraId="59AB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78D4845E">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191C2D0E">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6F068B8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同上</w:t>
            </w:r>
          </w:p>
        </w:tc>
        <w:tc>
          <w:tcPr>
            <w:tcW w:w="1544" w:type="dxa"/>
            <w:gridSpan w:val="3"/>
            <w:vMerge w:val="continue"/>
            <w:noWrap w:val="0"/>
            <w:vAlign w:val="center"/>
          </w:tcPr>
          <w:p w14:paraId="567C293F">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702576A9">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6919F4D7">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2AEDB14C">
            <w:pPr>
              <w:spacing w:line="240" w:lineRule="atLeast"/>
              <w:jc w:val="center"/>
              <w:rPr>
                <w:rFonts w:hint="eastAsia" w:ascii="Times New Roman" w:hAnsi="Times New Roman" w:eastAsia="方正仿宋_GBK" w:cs="方正仿宋_GBK"/>
                <w:color w:val="auto"/>
              </w:rPr>
            </w:pPr>
          </w:p>
        </w:tc>
      </w:tr>
      <w:tr w14:paraId="056E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continue"/>
            <w:noWrap w:val="0"/>
            <w:vAlign w:val="center"/>
          </w:tcPr>
          <w:p w14:paraId="1C735CF7">
            <w:pPr>
              <w:spacing w:line="240" w:lineRule="atLeast"/>
              <w:jc w:val="center"/>
              <w:rPr>
                <w:rFonts w:hint="eastAsia" w:ascii="Times New Roman" w:hAnsi="Times New Roman" w:eastAsia="方正仿宋_GBK" w:cs="方正仿宋_GBK"/>
                <w:color w:val="auto"/>
              </w:rPr>
            </w:pPr>
          </w:p>
        </w:tc>
        <w:tc>
          <w:tcPr>
            <w:tcW w:w="1535" w:type="dxa"/>
            <w:gridSpan w:val="2"/>
            <w:vMerge w:val="continue"/>
            <w:noWrap w:val="0"/>
            <w:vAlign w:val="center"/>
          </w:tcPr>
          <w:p w14:paraId="0040CCA4">
            <w:pPr>
              <w:spacing w:line="240" w:lineRule="atLeast"/>
              <w:jc w:val="center"/>
              <w:rPr>
                <w:rFonts w:hint="eastAsia" w:ascii="Times New Roman" w:hAnsi="Times New Roman" w:eastAsia="方正仿宋_GBK" w:cs="方正仿宋_GBK"/>
                <w:color w:val="auto"/>
              </w:rPr>
            </w:pPr>
          </w:p>
        </w:tc>
        <w:tc>
          <w:tcPr>
            <w:tcW w:w="1545" w:type="dxa"/>
            <w:gridSpan w:val="4"/>
            <w:noWrap w:val="0"/>
            <w:vAlign w:val="center"/>
          </w:tcPr>
          <w:p w14:paraId="44ABE91E">
            <w:pPr>
              <w:spacing w:line="240" w:lineRule="atLeast"/>
              <w:jc w:val="center"/>
              <w:rPr>
                <w:rFonts w:hint="eastAsia" w:ascii="Times New Roman" w:hAnsi="Times New Roman" w:eastAsia="方正仿宋_GBK" w:cs="方正仿宋_GBK"/>
                <w:color w:val="auto"/>
              </w:rPr>
            </w:pPr>
          </w:p>
        </w:tc>
        <w:tc>
          <w:tcPr>
            <w:tcW w:w="1544" w:type="dxa"/>
            <w:gridSpan w:val="3"/>
            <w:vMerge w:val="continue"/>
            <w:noWrap w:val="0"/>
            <w:vAlign w:val="center"/>
          </w:tcPr>
          <w:p w14:paraId="17986BF3">
            <w:pPr>
              <w:spacing w:line="240" w:lineRule="atLeast"/>
              <w:jc w:val="center"/>
              <w:rPr>
                <w:rFonts w:hint="eastAsia" w:ascii="Times New Roman" w:hAnsi="Times New Roman" w:eastAsia="方正仿宋_GBK" w:cs="方正仿宋_GBK"/>
                <w:color w:val="auto"/>
              </w:rPr>
            </w:pPr>
          </w:p>
        </w:tc>
        <w:tc>
          <w:tcPr>
            <w:tcW w:w="1545" w:type="dxa"/>
            <w:gridSpan w:val="2"/>
            <w:noWrap w:val="0"/>
            <w:vAlign w:val="center"/>
          </w:tcPr>
          <w:p w14:paraId="7BF77418">
            <w:pPr>
              <w:spacing w:line="240" w:lineRule="atLeast"/>
              <w:jc w:val="center"/>
              <w:rPr>
                <w:rFonts w:hint="eastAsia" w:ascii="Times New Roman" w:hAnsi="Times New Roman" w:eastAsia="方正仿宋_GBK" w:cs="方正仿宋_GBK"/>
                <w:color w:val="auto"/>
              </w:rPr>
            </w:pPr>
          </w:p>
        </w:tc>
        <w:tc>
          <w:tcPr>
            <w:tcW w:w="1544" w:type="dxa"/>
            <w:gridSpan w:val="6"/>
            <w:vMerge w:val="continue"/>
            <w:noWrap w:val="0"/>
            <w:vAlign w:val="center"/>
          </w:tcPr>
          <w:p w14:paraId="5876CC36">
            <w:pPr>
              <w:spacing w:line="240" w:lineRule="atLeast"/>
              <w:jc w:val="center"/>
              <w:rPr>
                <w:rFonts w:hint="eastAsia" w:ascii="Times New Roman" w:hAnsi="Times New Roman" w:eastAsia="方正仿宋_GBK" w:cs="方正仿宋_GBK"/>
                <w:color w:val="auto"/>
              </w:rPr>
            </w:pPr>
          </w:p>
        </w:tc>
        <w:tc>
          <w:tcPr>
            <w:tcW w:w="1553" w:type="dxa"/>
            <w:noWrap w:val="0"/>
            <w:vAlign w:val="center"/>
          </w:tcPr>
          <w:p w14:paraId="33010456">
            <w:pPr>
              <w:spacing w:line="240" w:lineRule="atLeast"/>
              <w:jc w:val="center"/>
              <w:rPr>
                <w:rFonts w:hint="eastAsia" w:ascii="Times New Roman" w:hAnsi="Times New Roman" w:eastAsia="方正仿宋_GBK" w:cs="方正仿宋_GBK"/>
                <w:color w:val="auto"/>
              </w:rPr>
            </w:pPr>
          </w:p>
        </w:tc>
      </w:tr>
      <w:tr w14:paraId="1FD5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restart"/>
            <w:noWrap w:val="0"/>
            <w:vAlign w:val="center"/>
          </w:tcPr>
          <w:p w14:paraId="7DBB397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w:t>
            </w:r>
          </w:p>
          <w:p w14:paraId="3BF5341B">
            <w:pPr>
              <w:spacing w:line="0" w:lineRule="atLeast"/>
              <w:jc w:val="center"/>
              <w:rPr>
                <w:rFonts w:hint="eastAsia" w:ascii="Times New Roman" w:hAnsi="Times New Roman" w:eastAsia="方正仿宋_GBK" w:cs="方正仿宋_GBK"/>
                <w:color w:val="auto"/>
              </w:rPr>
            </w:pPr>
          </w:p>
          <w:p w14:paraId="559DA644">
            <w:pPr>
              <w:spacing w:line="0" w:lineRule="atLeast"/>
              <w:jc w:val="center"/>
              <w:rPr>
                <w:rFonts w:hint="eastAsia" w:ascii="Times New Roman" w:hAnsi="Times New Roman" w:eastAsia="方正仿宋_GBK" w:cs="方正仿宋_GBK"/>
                <w:color w:val="auto"/>
              </w:rPr>
            </w:pPr>
          </w:p>
          <w:p w14:paraId="2AF8B59E">
            <w:pPr>
              <w:spacing w:line="0" w:lineRule="atLeast"/>
              <w:jc w:val="center"/>
              <w:rPr>
                <w:rFonts w:hint="eastAsia" w:ascii="Times New Roman" w:hAnsi="Times New Roman" w:eastAsia="方正仿宋_GBK" w:cs="方正仿宋_GBK"/>
                <w:color w:val="auto"/>
              </w:rPr>
            </w:pPr>
          </w:p>
          <w:p w14:paraId="30E744FB">
            <w:pPr>
              <w:spacing w:line="0" w:lineRule="atLeast"/>
              <w:jc w:val="center"/>
              <w:rPr>
                <w:rFonts w:hint="eastAsia" w:ascii="Times New Roman" w:hAnsi="Times New Roman" w:eastAsia="方正仿宋_GBK" w:cs="方正仿宋_GBK"/>
                <w:color w:val="auto"/>
              </w:rPr>
            </w:pPr>
          </w:p>
          <w:p w14:paraId="51683172">
            <w:pPr>
              <w:spacing w:line="0" w:lineRule="atLeast"/>
              <w:jc w:val="center"/>
              <w:rPr>
                <w:rFonts w:hint="eastAsia" w:ascii="Times New Roman" w:hAnsi="Times New Roman" w:eastAsia="方正仿宋_GBK" w:cs="方正仿宋_GBK"/>
                <w:color w:val="auto"/>
              </w:rPr>
            </w:pPr>
          </w:p>
          <w:p w14:paraId="3E15B692">
            <w:pPr>
              <w:spacing w:line="0" w:lineRule="atLeast"/>
              <w:jc w:val="center"/>
              <w:rPr>
                <w:rFonts w:hint="eastAsia" w:ascii="Times New Roman" w:hAnsi="Times New Roman" w:eastAsia="方正仿宋_GBK" w:cs="方正仿宋_GBK"/>
                <w:color w:val="auto"/>
              </w:rPr>
            </w:pPr>
          </w:p>
          <w:p w14:paraId="619926C8">
            <w:pPr>
              <w:spacing w:line="0" w:lineRule="atLeast"/>
              <w:jc w:val="center"/>
              <w:rPr>
                <w:rFonts w:hint="eastAsia" w:ascii="Times New Roman" w:hAnsi="Times New Roman" w:eastAsia="方正仿宋_GBK" w:cs="方正仿宋_GBK"/>
                <w:color w:val="auto"/>
              </w:rPr>
            </w:pPr>
          </w:p>
          <w:p w14:paraId="2F4F5FC7">
            <w:pPr>
              <w:spacing w:line="0" w:lineRule="atLeast"/>
              <w:jc w:val="center"/>
              <w:rPr>
                <w:rFonts w:hint="eastAsia" w:ascii="Times New Roman" w:hAnsi="Times New Roman" w:eastAsia="方正仿宋_GBK" w:cs="方正仿宋_GBK"/>
                <w:color w:val="auto"/>
              </w:rPr>
            </w:pPr>
          </w:p>
          <w:p w14:paraId="05FE0CF1">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w:t>
            </w:r>
          </w:p>
          <w:p w14:paraId="432931FC">
            <w:pPr>
              <w:spacing w:line="0" w:lineRule="atLeast"/>
              <w:jc w:val="center"/>
              <w:rPr>
                <w:rFonts w:hint="eastAsia" w:ascii="Times New Roman" w:hAnsi="Times New Roman" w:eastAsia="方正仿宋_GBK" w:cs="方正仿宋_GBK"/>
                <w:color w:val="auto"/>
              </w:rPr>
            </w:pPr>
          </w:p>
          <w:p w14:paraId="1C52A007">
            <w:pPr>
              <w:spacing w:line="0" w:lineRule="atLeast"/>
              <w:jc w:val="center"/>
              <w:rPr>
                <w:rFonts w:hint="eastAsia" w:ascii="Times New Roman" w:hAnsi="Times New Roman" w:eastAsia="方正仿宋_GBK" w:cs="方正仿宋_GBK"/>
                <w:color w:val="auto"/>
              </w:rPr>
            </w:pPr>
          </w:p>
          <w:p w14:paraId="39418687">
            <w:pPr>
              <w:spacing w:line="0" w:lineRule="atLeast"/>
              <w:jc w:val="center"/>
              <w:rPr>
                <w:rFonts w:hint="eastAsia" w:ascii="Times New Roman" w:hAnsi="Times New Roman" w:eastAsia="方正仿宋_GBK" w:cs="方正仿宋_GBK"/>
                <w:color w:val="auto"/>
              </w:rPr>
            </w:pPr>
          </w:p>
          <w:p w14:paraId="155BEC2A">
            <w:pPr>
              <w:spacing w:line="0" w:lineRule="atLeast"/>
              <w:jc w:val="center"/>
              <w:rPr>
                <w:rFonts w:hint="eastAsia" w:ascii="Times New Roman" w:hAnsi="Times New Roman" w:eastAsia="方正仿宋_GBK" w:cs="方正仿宋_GBK"/>
                <w:color w:val="auto"/>
              </w:rPr>
            </w:pPr>
          </w:p>
          <w:p w14:paraId="443D982B">
            <w:pPr>
              <w:spacing w:line="0" w:lineRule="atLeast"/>
              <w:jc w:val="center"/>
              <w:rPr>
                <w:rFonts w:hint="eastAsia" w:ascii="Times New Roman" w:hAnsi="Times New Roman" w:eastAsia="方正仿宋_GBK" w:cs="方正仿宋_GBK"/>
                <w:color w:val="auto"/>
              </w:rPr>
            </w:pPr>
          </w:p>
          <w:p w14:paraId="5C8971A7">
            <w:pPr>
              <w:spacing w:line="0" w:lineRule="atLeast"/>
              <w:jc w:val="center"/>
              <w:rPr>
                <w:rFonts w:hint="eastAsia" w:ascii="Times New Roman" w:hAnsi="Times New Roman" w:eastAsia="方正仿宋_GBK" w:cs="方正仿宋_GBK"/>
                <w:color w:val="auto"/>
              </w:rPr>
            </w:pPr>
          </w:p>
          <w:p w14:paraId="38343571">
            <w:pPr>
              <w:spacing w:line="0" w:lineRule="atLeast"/>
              <w:jc w:val="center"/>
              <w:rPr>
                <w:rFonts w:hint="eastAsia" w:ascii="Times New Roman" w:hAnsi="Times New Roman" w:eastAsia="方正仿宋_GBK" w:cs="方正仿宋_GBK"/>
                <w:color w:val="auto"/>
              </w:rPr>
            </w:pPr>
          </w:p>
          <w:p w14:paraId="1CA9DCD4">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单</w:t>
            </w:r>
          </w:p>
          <w:p w14:paraId="78BBB979">
            <w:pPr>
              <w:spacing w:line="0" w:lineRule="atLeast"/>
              <w:jc w:val="center"/>
              <w:rPr>
                <w:rFonts w:hint="eastAsia" w:ascii="Times New Roman" w:hAnsi="Times New Roman" w:eastAsia="方正仿宋_GBK" w:cs="方正仿宋_GBK"/>
                <w:color w:val="auto"/>
              </w:rPr>
            </w:pPr>
          </w:p>
          <w:p w14:paraId="61CD66D8">
            <w:pPr>
              <w:spacing w:line="0" w:lineRule="atLeast"/>
              <w:jc w:val="center"/>
              <w:rPr>
                <w:rFonts w:hint="eastAsia" w:ascii="Times New Roman" w:hAnsi="Times New Roman" w:eastAsia="方正仿宋_GBK" w:cs="方正仿宋_GBK"/>
                <w:color w:val="auto"/>
              </w:rPr>
            </w:pPr>
          </w:p>
          <w:p w14:paraId="199AEC19">
            <w:pPr>
              <w:spacing w:line="0" w:lineRule="atLeast"/>
              <w:jc w:val="center"/>
              <w:rPr>
                <w:rFonts w:hint="eastAsia" w:ascii="Times New Roman" w:hAnsi="Times New Roman" w:eastAsia="方正仿宋_GBK" w:cs="方正仿宋_GBK"/>
                <w:color w:val="auto"/>
              </w:rPr>
            </w:pPr>
          </w:p>
          <w:p w14:paraId="01D0626F">
            <w:pPr>
              <w:spacing w:line="0" w:lineRule="atLeast"/>
              <w:jc w:val="center"/>
              <w:rPr>
                <w:rFonts w:hint="eastAsia" w:ascii="Times New Roman" w:hAnsi="Times New Roman" w:eastAsia="方正仿宋_GBK" w:cs="方正仿宋_GBK"/>
                <w:color w:val="auto"/>
              </w:rPr>
            </w:pPr>
          </w:p>
          <w:p w14:paraId="5D42EAA0">
            <w:pPr>
              <w:spacing w:line="0" w:lineRule="atLeast"/>
              <w:jc w:val="center"/>
              <w:rPr>
                <w:rFonts w:hint="eastAsia" w:ascii="Times New Roman" w:hAnsi="Times New Roman" w:eastAsia="方正仿宋_GBK" w:cs="方正仿宋_GBK"/>
                <w:color w:val="auto"/>
              </w:rPr>
            </w:pPr>
          </w:p>
          <w:p w14:paraId="05F620B3">
            <w:pPr>
              <w:spacing w:line="0" w:lineRule="atLeast"/>
              <w:jc w:val="center"/>
              <w:rPr>
                <w:rFonts w:hint="eastAsia" w:ascii="Times New Roman" w:hAnsi="Times New Roman" w:eastAsia="方正仿宋_GBK" w:cs="方正仿宋_GBK"/>
                <w:color w:val="auto"/>
              </w:rPr>
            </w:pPr>
          </w:p>
          <w:p w14:paraId="6916FF5C">
            <w:pPr>
              <w:spacing w:line="0" w:lineRule="atLeast"/>
              <w:jc w:val="center"/>
              <w:rPr>
                <w:rFonts w:hint="eastAsia" w:ascii="Times New Roman" w:hAnsi="Times New Roman" w:eastAsia="方正仿宋_GBK" w:cs="方正仿宋_GBK"/>
                <w:color w:val="auto"/>
              </w:rPr>
            </w:pPr>
          </w:p>
          <w:p w14:paraId="20656576">
            <w:pPr>
              <w:spacing w:line="0" w:lineRule="atLeast"/>
              <w:jc w:val="center"/>
              <w:rPr>
                <w:rFonts w:hint="eastAsia" w:ascii="Times New Roman" w:hAnsi="Times New Roman" w:eastAsia="方正仿宋_GBK" w:cs="方正仿宋_GBK"/>
                <w:color w:val="auto"/>
              </w:rPr>
            </w:pPr>
          </w:p>
          <w:p w14:paraId="00F2402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位</w:t>
            </w:r>
          </w:p>
        </w:tc>
        <w:tc>
          <w:tcPr>
            <w:tcW w:w="450" w:type="dxa"/>
            <w:vMerge w:val="restart"/>
            <w:tcBorders>
              <w:right w:val="nil"/>
            </w:tcBorders>
            <w:noWrap w:val="0"/>
            <w:vAlign w:val="center"/>
          </w:tcPr>
          <w:p w14:paraId="45EB9DE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总承包单位</w:t>
            </w: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0453384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名称</w:t>
            </w:r>
          </w:p>
        </w:tc>
        <w:tc>
          <w:tcPr>
            <w:tcW w:w="6910" w:type="dxa"/>
            <w:gridSpan w:val="13"/>
            <w:tcBorders>
              <w:top w:val="single" w:color="auto" w:sz="6" w:space="0"/>
              <w:left w:val="single" w:color="auto" w:sz="6" w:space="0"/>
              <w:bottom w:val="single" w:color="auto" w:sz="6" w:space="0"/>
              <w:right w:val="single" w:color="auto" w:sz="6" w:space="0"/>
            </w:tcBorders>
            <w:noWrap w:val="0"/>
            <w:vAlign w:val="center"/>
          </w:tcPr>
          <w:p w14:paraId="09986685">
            <w:pPr>
              <w:spacing w:line="0" w:lineRule="atLeast"/>
              <w:jc w:val="center"/>
              <w:rPr>
                <w:rFonts w:hint="eastAsia" w:ascii="Times New Roman" w:hAnsi="Times New Roman" w:eastAsia="方正仿宋_GBK" w:cs="方正仿宋_GBK"/>
                <w:color w:val="auto"/>
              </w:rPr>
            </w:pPr>
          </w:p>
        </w:tc>
      </w:tr>
      <w:tr w14:paraId="269B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noWrap w:val="0"/>
            <w:vAlign w:val="center"/>
          </w:tcPr>
          <w:p w14:paraId="745F281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EBA5F01">
            <w:pPr>
              <w:spacing w:line="0" w:lineRule="atLeast"/>
              <w:jc w:val="center"/>
              <w:rPr>
                <w:rFonts w:hint="eastAsia" w:ascii="Times New Roman" w:hAnsi="Times New Roman" w:eastAsia="方正仿宋_GBK" w:cs="方正仿宋_GBK"/>
                <w:color w:val="auto"/>
              </w:rPr>
            </w:pP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7B324E0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地址</w:t>
            </w:r>
          </w:p>
        </w:tc>
        <w:tc>
          <w:tcPr>
            <w:tcW w:w="6910" w:type="dxa"/>
            <w:gridSpan w:val="13"/>
            <w:tcBorders>
              <w:top w:val="single" w:color="auto" w:sz="6" w:space="0"/>
              <w:left w:val="single" w:color="auto" w:sz="6" w:space="0"/>
              <w:bottom w:val="single" w:color="auto" w:sz="6" w:space="0"/>
              <w:right w:val="single" w:color="auto" w:sz="6" w:space="0"/>
            </w:tcBorders>
            <w:noWrap w:val="0"/>
            <w:vAlign w:val="center"/>
          </w:tcPr>
          <w:p w14:paraId="3212C7BD">
            <w:pPr>
              <w:spacing w:line="0" w:lineRule="atLeast"/>
              <w:jc w:val="center"/>
              <w:rPr>
                <w:rFonts w:hint="eastAsia" w:ascii="Times New Roman" w:hAnsi="Times New Roman" w:eastAsia="方正仿宋_GBK" w:cs="方正仿宋_GBK"/>
                <w:color w:val="auto"/>
              </w:rPr>
            </w:pPr>
          </w:p>
        </w:tc>
      </w:tr>
      <w:tr w14:paraId="6D24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noWrap w:val="0"/>
            <w:vAlign w:val="center"/>
          </w:tcPr>
          <w:p w14:paraId="627F64B7">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8B78B9A">
            <w:pPr>
              <w:spacing w:line="0" w:lineRule="atLeast"/>
              <w:jc w:val="center"/>
              <w:rPr>
                <w:rFonts w:hint="eastAsia" w:ascii="Times New Roman" w:hAnsi="Times New Roman" w:eastAsia="方正仿宋_GBK" w:cs="方正仿宋_GBK"/>
                <w:color w:val="auto"/>
              </w:rPr>
            </w:pP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7AD2AD6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27" w:type="dxa"/>
            <w:gridSpan w:val="5"/>
            <w:tcBorders>
              <w:top w:val="single" w:color="auto" w:sz="6" w:space="0"/>
              <w:left w:val="single" w:color="auto" w:sz="6" w:space="0"/>
              <w:bottom w:val="single" w:color="auto" w:sz="6" w:space="0"/>
              <w:right w:val="single" w:color="auto" w:sz="6" w:space="0"/>
            </w:tcBorders>
            <w:noWrap w:val="0"/>
            <w:vAlign w:val="center"/>
          </w:tcPr>
          <w:p w14:paraId="0B60DAC3">
            <w:pPr>
              <w:spacing w:line="0" w:lineRule="atLeast"/>
              <w:jc w:val="center"/>
              <w:rPr>
                <w:rFonts w:hint="eastAsia" w:ascii="Times New Roman" w:hAnsi="Times New Roman" w:eastAsia="方正仿宋_GBK" w:cs="方正仿宋_GBK"/>
                <w:color w:val="auto"/>
              </w:rPr>
            </w:pPr>
          </w:p>
        </w:tc>
        <w:tc>
          <w:tcPr>
            <w:tcW w:w="2067" w:type="dxa"/>
            <w:gridSpan w:val="6"/>
            <w:tcBorders>
              <w:top w:val="single" w:color="auto" w:sz="6" w:space="0"/>
              <w:left w:val="single" w:color="auto" w:sz="6" w:space="0"/>
              <w:bottom w:val="single" w:color="auto" w:sz="6" w:space="0"/>
              <w:right w:val="single" w:color="auto" w:sz="6" w:space="0"/>
            </w:tcBorders>
            <w:noWrap w:val="0"/>
            <w:vAlign w:val="center"/>
          </w:tcPr>
          <w:p w14:paraId="6CC8A908">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2516" w:type="dxa"/>
            <w:gridSpan w:val="2"/>
            <w:tcBorders>
              <w:top w:val="single" w:color="auto" w:sz="6" w:space="0"/>
              <w:left w:val="single" w:color="auto" w:sz="6" w:space="0"/>
              <w:bottom w:val="single" w:color="auto" w:sz="6" w:space="0"/>
              <w:right w:val="single" w:color="auto" w:sz="6" w:space="0"/>
            </w:tcBorders>
            <w:noWrap w:val="0"/>
            <w:vAlign w:val="center"/>
          </w:tcPr>
          <w:p w14:paraId="24FE2258">
            <w:pPr>
              <w:spacing w:line="0" w:lineRule="atLeast"/>
              <w:jc w:val="center"/>
              <w:rPr>
                <w:rFonts w:hint="eastAsia" w:ascii="Times New Roman" w:hAnsi="Times New Roman" w:eastAsia="方正仿宋_GBK" w:cs="方正仿宋_GBK"/>
                <w:color w:val="auto"/>
              </w:rPr>
            </w:pPr>
          </w:p>
        </w:tc>
      </w:tr>
      <w:tr w14:paraId="1F64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noWrap w:val="0"/>
            <w:vAlign w:val="center"/>
          </w:tcPr>
          <w:p w14:paraId="1A82487B">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ED82824">
            <w:pPr>
              <w:spacing w:line="0" w:lineRule="atLeast"/>
              <w:jc w:val="center"/>
              <w:rPr>
                <w:rFonts w:hint="eastAsia" w:ascii="Times New Roman" w:hAnsi="Times New Roman" w:eastAsia="方正仿宋_GBK" w:cs="方正仿宋_GBK"/>
                <w:color w:val="auto"/>
              </w:rPr>
            </w:pP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4A0080C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27" w:type="dxa"/>
            <w:gridSpan w:val="5"/>
            <w:tcBorders>
              <w:top w:val="single" w:color="auto" w:sz="6" w:space="0"/>
              <w:left w:val="single" w:color="auto" w:sz="6" w:space="0"/>
              <w:bottom w:val="single" w:color="auto" w:sz="6" w:space="0"/>
              <w:right w:val="single" w:color="auto" w:sz="6" w:space="0"/>
            </w:tcBorders>
            <w:noWrap w:val="0"/>
            <w:vAlign w:val="center"/>
          </w:tcPr>
          <w:p w14:paraId="3A701B4B">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6" w:space="0"/>
              <w:left w:val="single" w:color="auto" w:sz="6" w:space="0"/>
              <w:bottom w:val="single" w:color="auto" w:sz="6" w:space="0"/>
              <w:right w:val="single" w:color="auto" w:sz="6" w:space="0"/>
            </w:tcBorders>
            <w:noWrap w:val="0"/>
            <w:vAlign w:val="center"/>
          </w:tcPr>
          <w:p w14:paraId="0E824C99">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523" w:type="dxa"/>
            <w:gridSpan w:val="3"/>
            <w:tcBorders>
              <w:top w:val="single" w:color="auto" w:sz="6" w:space="0"/>
              <w:left w:val="single" w:color="auto" w:sz="6" w:space="0"/>
              <w:bottom w:val="single" w:color="auto" w:sz="6" w:space="0"/>
              <w:right w:val="single" w:color="auto" w:sz="6" w:space="0"/>
            </w:tcBorders>
            <w:noWrap w:val="0"/>
            <w:vAlign w:val="center"/>
          </w:tcPr>
          <w:p w14:paraId="03F97357">
            <w:pPr>
              <w:spacing w:line="0" w:lineRule="atLeast"/>
              <w:jc w:val="center"/>
              <w:rPr>
                <w:rFonts w:hint="eastAsia" w:ascii="Times New Roman" w:hAnsi="Times New Roman" w:eastAsia="方正仿宋_GBK" w:cs="方正仿宋_GBK"/>
                <w:color w:val="auto"/>
              </w:rPr>
            </w:pPr>
          </w:p>
        </w:tc>
      </w:tr>
      <w:tr w14:paraId="5D91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noWrap w:val="0"/>
            <w:vAlign w:val="center"/>
          </w:tcPr>
          <w:p w14:paraId="2EF8B748">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DC5281D">
            <w:pPr>
              <w:spacing w:line="0" w:lineRule="atLeast"/>
              <w:jc w:val="center"/>
              <w:rPr>
                <w:rFonts w:hint="eastAsia" w:ascii="Times New Roman" w:hAnsi="Times New Roman" w:eastAsia="方正仿宋_GBK" w:cs="方正仿宋_GBK"/>
                <w:color w:val="auto"/>
              </w:rPr>
            </w:pP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0BB8B88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安全生产许可证号</w:t>
            </w:r>
          </w:p>
        </w:tc>
        <w:tc>
          <w:tcPr>
            <w:tcW w:w="2327" w:type="dxa"/>
            <w:gridSpan w:val="5"/>
            <w:tcBorders>
              <w:top w:val="single" w:color="auto" w:sz="6" w:space="0"/>
              <w:left w:val="single" w:color="auto" w:sz="6" w:space="0"/>
              <w:bottom w:val="single" w:color="auto" w:sz="6" w:space="0"/>
              <w:right w:val="single" w:color="auto" w:sz="6" w:space="0"/>
            </w:tcBorders>
            <w:noWrap w:val="0"/>
            <w:vAlign w:val="center"/>
          </w:tcPr>
          <w:p w14:paraId="315EDD67">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6" w:space="0"/>
              <w:left w:val="single" w:color="auto" w:sz="6" w:space="0"/>
              <w:bottom w:val="single" w:color="auto" w:sz="6" w:space="0"/>
              <w:right w:val="single" w:color="auto" w:sz="6" w:space="0"/>
            </w:tcBorders>
            <w:noWrap w:val="0"/>
            <w:vAlign w:val="center"/>
          </w:tcPr>
          <w:p w14:paraId="2C73994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有效截止日期</w:t>
            </w:r>
          </w:p>
        </w:tc>
        <w:tc>
          <w:tcPr>
            <w:tcW w:w="2523" w:type="dxa"/>
            <w:gridSpan w:val="3"/>
            <w:tcBorders>
              <w:top w:val="single" w:color="auto" w:sz="6" w:space="0"/>
              <w:left w:val="single" w:color="auto" w:sz="6" w:space="0"/>
              <w:bottom w:val="single" w:color="auto" w:sz="6" w:space="0"/>
              <w:right w:val="single" w:color="auto" w:sz="6" w:space="0"/>
            </w:tcBorders>
            <w:noWrap w:val="0"/>
            <w:vAlign w:val="center"/>
          </w:tcPr>
          <w:p w14:paraId="26FA8978">
            <w:pPr>
              <w:spacing w:line="0" w:lineRule="atLeast"/>
              <w:jc w:val="center"/>
              <w:rPr>
                <w:rFonts w:hint="eastAsia" w:ascii="Times New Roman" w:hAnsi="Times New Roman" w:eastAsia="方正仿宋_GBK" w:cs="方正仿宋_GBK"/>
                <w:color w:val="auto"/>
              </w:rPr>
            </w:pPr>
          </w:p>
        </w:tc>
      </w:tr>
      <w:tr w14:paraId="0F15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71" w:type="dxa"/>
            <w:vMerge w:val="continue"/>
            <w:noWrap w:val="0"/>
            <w:vAlign w:val="center"/>
          </w:tcPr>
          <w:p w14:paraId="75441B8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ECE009A">
            <w:pPr>
              <w:spacing w:line="0" w:lineRule="atLeast"/>
              <w:jc w:val="center"/>
              <w:rPr>
                <w:rFonts w:hint="eastAsia" w:ascii="Times New Roman" w:hAnsi="Times New Roman" w:eastAsia="方正仿宋_GBK" w:cs="方正仿宋_GBK"/>
                <w:color w:val="auto"/>
              </w:rPr>
            </w:pPr>
          </w:p>
        </w:tc>
        <w:tc>
          <w:tcPr>
            <w:tcW w:w="1906" w:type="dxa"/>
            <w:gridSpan w:val="4"/>
            <w:tcBorders>
              <w:top w:val="single" w:color="auto" w:sz="6" w:space="0"/>
              <w:left w:val="single" w:color="auto" w:sz="6" w:space="0"/>
              <w:bottom w:val="single" w:color="auto" w:sz="6" w:space="0"/>
              <w:right w:val="single" w:color="auto" w:sz="6" w:space="0"/>
            </w:tcBorders>
            <w:noWrap w:val="0"/>
            <w:vAlign w:val="center"/>
          </w:tcPr>
          <w:p w14:paraId="43D6D7C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信用手册号</w:t>
            </w:r>
          </w:p>
        </w:tc>
        <w:tc>
          <w:tcPr>
            <w:tcW w:w="2327" w:type="dxa"/>
            <w:gridSpan w:val="5"/>
            <w:tcBorders>
              <w:top w:val="single" w:color="auto" w:sz="6" w:space="0"/>
              <w:left w:val="single" w:color="auto" w:sz="6" w:space="0"/>
              <w:bottom w:val="single" w:color="auto" w:sz="6" w:space="0"/>
              <w:right w:val="single" w:color="auto" w:sz="6" w:space="0"/>
            </w:tcBorders>
            <w:noWrap w:val="0"/>
            <w:vAlign w:val="center"/>
          </w:tcPr>
          <w:p w14:paraId="267754A3">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6" w:space="0"/>
              <w:left w:val="single" w:color="auto" w:sz="6" w:space="0"/>
              <w:bottom w:val="single" w:color="auto" w:sz="6" w:space="0"/>
              <w:right w:val="single" w:color="auto" w:sz="6" w:space="0"/>
            </w:tcBorders>
            <w:noWrap w:val="0"/>
            <w:vAlign w:val="center"/>
          </w:tcPr>
          <w:p w14:paraId="1EA59E4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信用手册状态</w:t>
            </w:r>
          </w:p>
        </w:tc>
        <w:tc>
          <w:tcPr>
            <w:tcW w:w="2523" w:type="dxa"/>
            <w:gridSpan w:val="3"/>
            <w:tcBorders>
              <w:top w:val="single" w:color="auto" w:sz="6" w:space="0"/>
              <w:left w:val="single" w:color="auto" w:sz="6" w:space="0"/>
              <w:bottom w:val="single" w:color="auto" w:sz="6" w:space="0"/>
              <w:right w:val="single" w:color="auto" w:sz="6" w:space="0"/>
            </w:tcBorders>
            <w:noWrap w:val="0"/>
            <w:vAlign w:val="center"/>
          </w:tcPr>
          <w:p w14:paraId="3CE41696">
            <w:pPr>
              <w:spacing w:line="0" w:lineRule="atLeast"/>
              <w:jc w:val="center"/>
              <w:rPr>
                <w:rFonts w:hint="eastAsia" w:ascii="Times New Roman" w:hAnsi="Times New Roman" w:eastAsia="方正仿宋_GBK" w:cs="方正仿宋_GBK"/>
                <w:color w:val="auto"/>
              </w:rPr>
            </w:pPr>
          </w:p>
        </w:tc>
      </w:tr>
      <w:tr w14:paraId="10F6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71" w:type="dxa"/>
            <w:vMerge w:val="continue"/>
            <w:noWrap w:val="0"/>
            <w:vAlign w:val="center"/>
          </w:tcPr>
          <w:p w14:paraId="7105F2E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ABB3065">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top w:val="single" w:color="auto" w:sz="6" w:space="0"/>
              <w:left w:val="single" w:color="auto" w:sz="6" w:space="0"/>
              <w:right w:val="single" w:color="auto" w:sz="6" w:space="0"/>
            </w:tcBorders>
            <w:noWrap w:val="0"/>
            <w:vAlign w:val="center"/>
          </w:tcPr>
          <w:p w14:paraId="581ABCE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法人代表</w:t>
            </w:r>
          </w:p>
        </w:tc>
        <w:tc>
          <w:tcPr>
            <w:tcW w:w="2327" w:type="dxa"/>
            <w:gridSpan w:val="5"/>
            <w:vMerge w:val="restart"/>
            <w:tcBorders>
              <w:top w:val="single" w:color="auto" w:sz="6" w:space="0"/>
              <w:left w:val="single" w:color="auto" w:sz="6" w:space="0"/>
              <w:right w:val="single" w:color="auto" w:sz="6" w:space="0"/>
            </w:tcBorders>
            <w:noWrap w:val="0"/>
            <w:vAlign w:val="center"/>
          </w:tcPr>
          <w:p w14:paraId="52A17A6E">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6" w:space="0"/>
              <w:left w:val="single" w:color="auto" w:sz="6" w:space="0"/>
              <w:bottom w:val="single" w:color="auto" w:sz="4" w:space="0"/>
              <w:right w:val="single" w:color="auto" w:sz="6" w:space="0"/>
            </w:tcBorders>
            <w:noWrap w:val="0"/>
            <w:vAlign w:val="center"/>
          </w:tcPr>
          <w:p w14:paraId="182FD34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top w:val="single" w:color="auto" w:sz="6" w:space="0"/>
              <w:left w:val="single" w:color="auto" w:sz="6" w:space="0"/>
              <w:bottom w:val="single" w:color="auto" w:sz="4" w:space="0"/>
              <w:right w:val="single" w:color="auto" w:sz="6" w:space="0"/>
            </w:tcBorders>
            <w:noWrap w:val="0"/>
            <w:vAlign w:val="center"/>
          </w:tcPr>
          <w:p w14:paraId="381CF432">
            <w:pPr>
              <w:spacing w:line="0" w:lineRule="atLeast"/>
              <w:jc w:val="center"/>
              <w:rPr>
                <w:rFonts w:hint="eastAsia" w:ascii="Times New Roman" w:hAnsi="Times New Roman" w:eastAsia="方正仿宋_GBK" w:cs="方正仿宋_GBK"/>
                <w:color w:val="auto"/>
              </w:rPr>
            </w:pPr>
          </w:p>
        </w:tc>
      </w:tr>
      <w:tr w14:paraId="3774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atLeast"/>
          <w:jc w:val="center"/>
        </w:trPr>
        <w:tc>
          <w:tcPr>
            <w:tcW w:w="471" w:type="dxa"/>
            <w:vMerge w:val="continue"/>
            <w:noWrap w:val="0"/>
            <w:vAlign w:val="center"/>
          </w:tcPr>
          <w:p w14:paraId="706CF3F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181978B">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bottom w:val="single" w:color="auto" w:sz="6" w:space="0"/>
              <w:right w:val="single" w:color="auto" w:sz="6" w:space="0"/>
            </w:tcBorders>
            <w:noWrap w:val="0"/>
            <w:vAlign w:val="center"/>
          </w:tcPr>
          <w:p w14:paraId="7800C50B">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bottom w:val="single" w:color="auto" w:sz="6" w:space="0"/>
              <w:right w:val="single" w:color="auto" w:sz="6" w:space="0"/>
            </w:tcBorders>
            <w:noWrap w:val="0"/>
            <w:vAlign w:val="center"/>
          </w:tcPr>
          <w:p w14:paraId="0962B326">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4" w:space="0"/>
              <w:left w:val="single" w:color="auto" w:sz="6" w:space="0"/>
              <w:bottom w:val="single" w:color="auto" w:sz="6" w:space="0"/>
              <w:right w:val="single" w:color="auto" w:sz="6" w:space="0"/>
            </w:tcBorders>
            <w:noWrap w:val="0"/>
            <w:vAlign w:val="center"/>
          </w:tcPr>
          <w:p w14:paraId="59F5A018">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top w:val="single" w:color="auto" w:sz="4" w:space="0"/>
              <w:left w:val="single" w:color="auto" w:sz="6" w:space="0"/>
              <w:right w:val="single" w:color="auto" w:sz="6" w:space="0"/>
            </w:tcBorders>
            <w:noWrap w:val="0"/>
            <w:vAlign w:val="center"/>
          </w:tcPr>
          <w:p w14:paraId="79EBA25D">
            <w:pPr>
              <w:spacing w:line="0" w:lineRule="atLeast"/>
              <w:jc w:val="center"/>
              <w:rPr>
                <w:rFonts w:hint="eastAsia" w:ascii="Times New Roman" w:hAnsi="Times New Roman" w:eastAsia="方正仿宋_GBK" w:cs="方正仿宋_GBK"/>
                <w:color w:val="auto"/>
              </w:rPr>
            </w:pPr>
          </w:p>
        </w:tc>
      </w:tr>
      <w:tr w14:paraId="3DC9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71" w:type="dxa"/>
            <w:vMerge w:val="continue"/>
            <w:noWrap w:val="0"/>
            <w:vAlign w:val="center"/>
          </w:tcPr>
          <w:p w14:paraId="2935D672">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AA30558">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bottom w:val="single" w:color="auto" w:sz="6" w:space="0"/>
              <w:right w:val="single" w:color="auto" w:sz="6" w:space="0"/>
            </w:tcBorders>
            <w:noWrap w:val="0"/>
            <w:vAlign w:val="center"/>
          </w:tcPr>
          <w:p w14:paraId="58BD9A82">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bottom w:val="single" w:color="auto" w:sz="6" w:space="0"/>
              <w:right w:val="single" w:color="auto" w:sz="6" w:space="0"/>
            </w:tcBorders>
            <w:noWrap w:val="0"/>
            <w:vAlign w:val="center"/>
          </w:tcPr>
          <w:p w14:paraId="3CFF6AFF">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4" w:space="0"/>
              <w:left w:val="single" w:color="auto" w:sz="6" w:space="0"/>
              <w:bottom w:val="single" w:color="auto" w:sz="6" w:space="0"/>
              <w:right w:val="single" w:color="auto" w:sz="6" w:space="0"/>
            </w:tcBorders>
            <w:noWrap w:val="0"/>
            <w:vAlign w:val="center"/>
          </w:tcPr>
          <w:p w14:paraId="567F638B">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2523" w:type="dxa"/>
            <w:gridSpan w:val="3"/>
            <w:tcBorders>
              <w:left w:val="single" w:color="auto" w:sz="6" w:space="0"/>
              <w:bottom w:val="single" w:color="auto" w:sz="6" w:space="0"/>
              <w:right w:val="single" w:color="auto" w:sz="6" w:space="0"/>
            </w:tcBorders>
            <w:noWrap w:val="0"/>
            <w:vAlign w:val="center"/>
          </w:tcPr>
          <w:p w14:paraId="3E5AB4D8">
            <w:pPr>
              <w:spacing w:line="0" w:lineRule="atLeast"/>
              <w:jc w:val="center"/>
              <w:rPr>
                <w:rFonts w:hint="eastAsia" w:ascii="Times New Roman" w:hAnsi="Times New Roman" w:eastAsia="方正仿宋_GBK" w:cs="方正仿宋_GBK"/>
                <w:color w:val="auto"/>
              </w:rPr>
            </w:pPr>
          </w:p>
        </w:tc>
      </w:tr>
      <w:tr w14:paraId="5D02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2" w:hRule="atLeast"/>
          <w:jc w:val="center"/>
        </w:trPr>
        <w:tc>
          <w:tcPr>
            <w:tcW w:w="471" w:type="dxa"/>
            <w:vMerge w:val="continue"/>
            <w:noWrap w:val="0"/>
            <w:vAlign w:val="center"/>
          </w:tcPr>
          <w:p w14:paraId="5F092F92">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CA4B991">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top w:val="single" w:color="auto" w:sz="6" w:space="0"/>
              <w:left w:val="single" w:color="auto" w:sz="6" w:space="0"/>
              <w:right w:val="single" w:color="auto" w:sz="6" w:space="0"/>
            </w:tcBorders>
            <w:noWrap w:val="0"/>
            <w:vAlign w:val="center"/>
          </w:tcPr>
          <w:p w14:paraId="286B11C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企业技术负责人</w:t>
            </w:r>
          </w:p>
        </w:tc>
        <w:tc>
          <w:tcPr>
            <w:tcW w:w="2327" w:type="dxa"/>
            <w:gridSpan w:val="5"/>
            <w:vMerge w:val="restart"/>
            <w:tcBorders>
              <w:top w:val="single" w:color="auto" w:sz="6" w:space="0"/>
              <w:left w:val="single" w:color="auto" w:sz="6" w:space="0"/>
              <w:right w:val="single" w:color="auto" w:sz="6" w:space="0"/>
            </w:tcBorders>
            <w:noWrap w:val="0"/>
            <w:vAlign w:val="center"/>
          </w:tcPr>
          <w:p w14:paraId="6FE07969">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6" w:space="0"/>
              <w:left w:val="single" w:color="auto" w:sz="6" w:space="0"/>
              <w:bottom w:val="single" w:color="auto" w:sz="4" w:space="0"/>
              <w:right w:val="single" w:color="auto" w:sz="6" w:space="0"/>
            </w:tcBorders>
            <w:noWrap w:val="0"/>
            <w:vAlign w:val="center"/>
          </w:tcPr>
          <w:p w14:paraId="77F3C39E">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top w:val="single" w:color="auto" w:sz="6" w:space="0"/>
              <w:left w:val="single" w:color="auto" w:sz="6" w:space="0"/>
              <w:bottom w:val="single" w:color="auto" w:sz="4" w:space="0"/>
              <w:right w:val="single" w:color="auto" w:sz="6" w:space="0"/>
            </w:tcBorders>
            <w:noWrap w:val="0"/>
            <w:vAlign w:val="center"/>
          </w:tcPr>
          <w:p w14:paraId="6B7816E6">
            <w:pPr>
              <w:spacing w:line="0" w:lineRule="atLeast"/>
              <w:jc w:val="center"/>
              <w:rPr>
                <w:rFonts w:hint="eastAsia" w:ascii="Times New Roman" w:hAnsi="Times New Roman" w:eastAsia="方正仿宋_GBK" w:cs="方正仿宋_GBK"/>
                <w:color w:val="auto"/>
              </w:rPr>
            </w:pPr>
          </w:p>
        </w:tc>
      </w:tr>
      <w:tr w14:paraId="5A4B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jc w:val="center"/>
        </w:trPr>
        <w:tc>
          <w:tcPr>
            <w:tcW w:w="471" w:type="dxa"/>
            <w:vMerge w:val="continue"/>
            <w:noWrap w:val="0"/>
            <w:vAlign w:val="center"/>
          </w:tcPr>
          <w:p w14:paraId="0549F74B">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25AFF3A">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bottom w:val="single" w:color="auto" w:sz="6" w:space="0"/>
              <w:right w:val="single" w:color="auto" w:sz="6" w:space="0"/>
            </w:tcBorders>
            <w:noWrap w:val="0"/>
            <w:vAlign w:val="center"/>
          </w:tcPr>
          <w:p w14:paraId="6E899CE1">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bottom w:val="single" w:color="auto" w:sz="6" w:space="0"/>
              <w:right w:val="single" w:color="auto" w:sz="6" w:space="0"/>
            </w:tcBorders>
            <w:noWrap w:val="0"/>
            <w:vAlign w:val="center"/>
          </w:tcPr>
          <w:p w14:paraId="3CD78146">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4" w:space="0"/>
              <w:left w:val="single" w:color="auto" w:sz="6" w:space="0"/>
              <w:bottom w:val="single" w:color="auto" w:sz="6" w:space="0"/>
              <w:right w:val="single" w:color="auto" w:sz="6" w:space="0"/>
            </w:tcBorders>
            <w:noWrap w:val="0"/>
            <w:vAlign w:val="center"/>
          </w:tcPr>
          <w:p w14:paraId="673ABFD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top w:val="single" w:color="auto" w:sz="4" w:space="0"/>
              <w:left w:val="single" w:color="auto" w:sz="6" w:space="0"/>
              <w:right w:val="single" w:color="auto" w:sz="6" w:space="0"/>
            </w:tcBorders>
            <w:noWrap w:val="0"/>
            <w:vAlign w:val="center"/>
          </w:tcPr>
          <w:p w14:paraId="4307743C">
            <w:pPr>
              <w:spacing w:line="0" w:lineRule="atLeast"/>
              <w:jc w:val="center"/>
              <w:rPr>
                <w:rFonts w:hint="eastAsia" w:ascii="Times New Roman" w:hAnsi="Times New Roman" w:eastAsia="方正仿宋_GBK" w:cs="方正仿宋_GBK"/>
                <w:color w:val="auto"/>
              </w:rPr>
            </w:pPr>
          </w:p>
        </w:tc>
      </w:tr>
      <w:tr w14:paraId="5680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6BDA17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C2A835D">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bottom w:val="single" w:color="auto" w:sz="6" w:space="0"/>
              <w:right w:val="single" w:color="auto" w:sz="6" w:space="0"/>
            </w:tcBorders>
            <w:noWrap w:val="0"/>
            <w:vAlign w:val="center"/>
          </w:tcPr>
          <w:p w14:paraId="7C61852F">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bottom w:val="single" w:color="auto" w:sz="6" w:space="0"/>
              <w:right w:val="single" w:color="auto" w:sz="6" w:space="0"/>
            </w:tcBorders>
            <w:noWrap w:val="0"/>
            <w:vAlign w:val="center"/>
          </w:tcPr>
          <w:p w14:paraId="0476882A">
            <w:pPr>
              <w:spacing w:line="0" w:lineRule="atLeast"/>
              <w:jc w:val="center"/>
              <w:rPr>
                <w:rFonts w:hint="eastAsia" w:ascii="Times New Roman" w:hAnsi="Times New Roman" w:eastAsia="方正仿宋_GBK" w:cs="方正仿宋_GBK"/>
                <w:color w:val="auto"/>
              </w:rPr>
            </w:pPr>
          </w:p>
        </w:tc>
        <w:tc>
          <w:tcPr>
            <w:tcW w:w="2060" w:type="dxa"/>
            <w:gridSpan w:val="5"/>
            <w:tcBorders>
              <w:top w:val="single" w:color="auto" w:sz="4" w:space="0"/>
              <w:left w:val="single" w:color="auto" w:sz="6" w:space="0"/>
              <w:bottom w:val="single" w:color="auto" w:sz="6" w:space="0"/>
              <w:right w:val="single" w:color="auto" w:sz="6" w:space="0"/>
            </w:tcBorders>
            <w:noWrap w:val="0"/>
            <w:vAlign w:val="center"/>
          </w:tcPr>
          <w:p w14:paraId="4B7CD22E">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2523" w:type="dxa"/>
            <w:gridSpan w:val="3"/>
            <w:tcBorders>
              <w:left w:val="single" w:color="auto" w:sz="6" w:space="0"/>
              <w:bottom w:val="single" w:color="auto" w:sz="6" w:space="0"/>
              <w:right w:val="single" w:color="auto" w:sz="6" w:space="0"/>
            </w:tcBorders>
            <w:noWrap w:val="0"/>
            <w:vAlign w:val="center"/>
          </w:tcPr>
          <w:p w14:paraId="7F24703C">
            <w:pPr>
              <w:spacing w:line="0" w:lineRule="atLeast"/>
              <w:jc w:val="center"/>
              <w:rPr>
                <w:rFonts w:hint="eastAsia" w:ascii="Times New Roman" w:hAnsi="Times New Roman" w:eastAsia="方正仿宋_GBK" w:cs="方正仿宋_GBK"/>
                <w:color w:val="auto"/>
              </w:rPr>
            </w:pPr>
          </w:p>
        </w:tc>
      </w:tr>
      <w:tr w14:paraId="2BED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10FCAEC4">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0F7520F">
            <w:pPr>
              <w:spacing w:line="0" w:lineRule="atLeast"/>
              <w:jc w:val="center"/>
              <w:rPr>
                <w:rFonts w:hint="eastAsia" w:ascii="Times New Roman" w:hAnsi="Times New Roman" w:eastAsia="方正仿宋_GBK" w:cs="方正仿宋_GBK"/>
                <w:color w:val="auto"/>
              </w:rPr>
            </w:pPr>
          </w:p>
        </w:tc>
        <w:tc>
          <w:tcPr>
            <w:tcW w:w="2936" w:type="dxa"/>
            <w:gridSpan w:val="6"/>
            <w:tcBorders>
              <w:left w:val="single" w:color="auto" w:sz="6" w:space="0"/>
              <w:bottom w:val="single" w:color="auto" w:sz="6" w:space="0"/>
              <w:right w:val="single" w:color="auto" w:sz="6" w:space="0"/>
            </w:tcBorders>
            <w:noWrap w:val="0"/>
            <w:vAlign w:val="center"/>
          </w:tcPr>
          <w:p w14:paraId="018FE88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中标人员</w:t>
            </w:r>
          </w:p>
        </w:tc>
        <w:tc>
          <w:tcPr>
            <w:tcW w:w="2936" w:type="dxa"/>
            <w:gridSpan w:val="6"/>
            <w:tcBorders>
              <w:left w:val="single" w:color="auto" w:sz="6" w:space="0"/>
              <w:bottom w:val="single" w:color="auto" w:sz="6" w:space="0"/>
              <w:right w:val="single" w:color="auto" w:sz="6" w:space="0"/>
            </w:tcBorders>
            <w:noWrap w:val="0"/>
            <w:vAlign w:val="center"/>
          </w:tcPr>
          <w:p w14:paraId="4B46EF8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合同约定人员</w:t>
            </w:r>
          </w:p>
        </w:tc>
        <w:tc>
          <w:tcPr>
            <w:tcW w:w="2944" w:type="dxa"/>
            <w:gridSpan w:val="5"/>
            <w:tcBorders>
              <w:left w:val="single" w:color="auto" w:sz="6" w:space="0"/>
              <w:bottom w:val="single" w:color="auto" w:sz="6" w:space="0"/>
              <w:right w:val="single" w:color="auto" w:sz="6" w:space="0"/>
            </w:tcBorders>
            <w:noWrap w:val="0"/>
            <w:vAlign w:val="center"/>
          </w:tcPr>
          <w:p w14:paraId="7CBD212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初次进场人员</w:t>
            </w:r>
          </w:p>
        </w:tc>
      </w:tr>
      <w:tr w14:paraId="2DEF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0F51AC8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3010A76">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323F26BB">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9" w:type="dxa"/>
            <w:gridSpan w:val="4"/>
            <w:tcBorders>
              <w:left w:val="single" w:color="auto" w:sz="6" w:space="0"/>
              <w:bottom w:val="single" w:color="auto" w:sz="6" w:space="0"/>
              <w:right w:val="single" w:color="auto" w:sz="6" w:space="0"/>
            </w:tcBorders>
            <w:noWrap w:val="0"/>
            <w:vAlign w:val="center"/>
          </w:tcPr>
          <w:p w14:paraId="095C7B0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24CF4A0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639" w:type="dxa"/>
            <w:gridSpan w:val="3"/>
            <w:tcBorders>
              <w:left w:val="single" w:color="auto" w:sz="6" w:space="0"/>
              <w:bottom w:val="single" w:color="auto" w:sz="6" w:space="0"/>
              <w:right w:val="single" w:color="auto" w:sz="6" w:space="0"/>
            </w:tcBorders>
            <w:noWrap w:val="0"/>
            <w:vAlign w:val="center"/>
          </w:tcPr>
          <w:p w14:paraId="6498B97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55F1A05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3" w:type="dxa"/>
            <w:tcBorders>
              <w:left w:val="single" w:color="auto" w:sz="6" w:space="0"/>
              <w:bottom w:val="single" w:color="auto" w:sz="6" w:space="0"/>
              <w:right w:val="single" w:color="auto" w:sz="6" w:space="0"/>
            </w:tcBorders>
            <w:noWrap w:val="0"/>
            <w:vAlign w:val="center"/>
          </w:tcPr>
          <w:p w14:paraId="03A8C8D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02DB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08AB09D8">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18A2DE6">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53A5624E">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542AC98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19E4456B">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51A264E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04977A26">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6185503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5107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02766060">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09424FE">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7E6AE592">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25AC6BE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297" w:type="dxa"/>
            <w:gridSpan w:val="3"/>
            <w:vMerge w:val="continue"/>
            <w:tcBorders>
              <w:left w:val="single" w:color="auto" w:sz="6" w:space="0"/>
              <w:right w:val="single" w:color="auto" w:sz="6" w:space="0"/>
            </w:tcBorders>
            <w:noWrap w:val="0"/>
            <w:vAlign w:val="center"/>
          </w:tcPr>
          <w:p w14:paraId="0D809EEE">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76F8D80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391" w:type="dxa"/>
            <w:gridSpan w:val="4"/>
            <w:vMerge w:val="continue"/>
            <w:tcBorders>
              <w:left w:val="single" w:color="auto" w:sz="6" w:space="0"/>
              <w:right w:val="single" w:color="auto" w:sz="6" w:space="0"/>
            </w:tcBorders>
            <w:noWrap w:val="0"/>
            <w:vAlign w:val="center"/>
          </w:tcPr>
          <w:p w14:paraId="5E1F5904">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534EE22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r>
      <w:tr w14:paraId="29E8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0B192214">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3732777">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bottom w:val="single" w:color="auto" w:sz="6" w:space="0"/>
              <w:right w:val="single" w:color="auto" w:sz="6" w:space="0"/>
            </w:tcBorders>
            <w:noWrap w:val="0"/>
            <w:vAlign w:val="center"/>
          </w:tcPr>
          <w:p w14:paraId="24CD071F">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6A0D2E2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bottom w:val="single" w:color="auto" w:sz="6" w:space="0"/>
              <w:right w:val="single" w:color="auto" w:sz="6" w:space="0"/>
            </w:tcBorders>
            <w:noWrap w:val="0"/>
            <w:vAlign w:val="center"/>
          </w:tcPr>
          <w:p w14:paraId="34230E6A">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16000882">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bottom w:val="single" w:color="auto" w:sz="6" w:space="0"/>
              <w:right w:val="single" w:color="auto" w:sz="6" w:space="0"/>
            </w:tcBorders>
            <w:noWrap w:val="0"/>
            <w:vAlign w:val="center"/>
          </w:tcPr>
          <w:p w14:paraId="55D0FD4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4E87ACF2">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27DC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14550809">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BF84D6A">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4DC4F2F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项目经理/李四</w:t>
            </w:r>
          </w:p>
        </w:tc>
        <w:tc>
          <w:tcPr>
            <w:tcW w:w="1559" w:type="dxa"/>
            <w:gridSpan w:val="4"/>
            <w:tcBorders>
              <w:left w:val="single" w:color="auto" w:sz="6" w:space="0"/>
              <w:bottom w:val="single" w:color="auto" w:sz="6" w:space="0"/>
              <w:right w:val="single" w:color="auto" w:sz="6" w:space="0"/>
            </w:tcBorders>
            <w:noWrap w:val="0"/>
            <w:vAlign w:val="center"/>
          </w:tcPr>
          <w:p w14:paraId="082F91FC">
            <w:pPr>
              <w:spacing w:line="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1A017391">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默认中标人员自动带入、修改</w:t>
            </w:r>
          </w:p>
        </w:tc>
        <w:tc>
          <w:tcPr>
            <w:tcW w:w="1639" w:type="dxa"/>
            <w:gridSpan w:val="3"/>
            <w:tcBorders>
              <w:left w:val="single" w:color="auto" w:sz="6" w:space="0"/>
              <w:bottom w:val="single" w:color="auto" w:sz="6" w:space="0"/>
              <w:right w:val="single" w:color="auto" w:sz="6" w:space="0"/>
            </w:tcBorders>
            <w:noWrap w:val="0"/>
            <w:vAlign w:val="center"/>
          </w:tcPr>
          <w:p w14:paraId="0C4D68CA">
            <w:pPr>
              <w:spacing w:line="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3A2DD597">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24C18767">
            <w:pPr>
              <w:spacing w:line="0" w:lineRule="atLeast"/>
              <w:jc w:val="center"/>
              <w:rPr>
                <w:rFonts w:hint="eastAsia" w:ascii="Times New Roman" w:hAnsi="Times New Roman" w:eastAsia="方正仿宋_GBK" w:cs="方正仿宋_GBK"/>
                <w:color w:val="auto"/>
              </w:rPr>
            </w:pPr>
          </w:p>
        </w:tc>
      </w:tr>
      <w:tr w14:paraId="5B07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4A7DCB2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B3A984E">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17A868C8">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78583641">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施工许可获取</w:t>
            </w:r>
          </w:p>
        </w:tc>
        <w:tc>
          <w:tcPr>
            <w:tcW w:w="1297" w:type="dxa"/>
            <w:gridSpan w:val="3"/>
            <w:vMerge w:val="continue"/>
            <w:tcBorders>
              <w:left w:val="single" w:color="auto" w:sz="6" w:space="0"/>
              <w:right w:val="single" w:color="auto" w:sz="6" w:space="0"/>
            </w:tcBorders>
            <w:noWrap w:val="0"/>
            <w:vAlign w:val="center"/>
          </w:tcPr>
          <w:p w14:paraId="0E629FD3">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277C177E">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76D4D9E8">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056655BD">
            <w:pPr>
              <w:spacing w:line="0" w:lineRule="atLeast"/>
              <w:jc w:val="center"/>
              <w:rPr>
                <w:rFonts w:hint="eastAsia" w:ascii="Times New Roman" w:hAnsi="Times New Roman" w:eastAsia="方正仿宋_GBK" w:cs="方正仿宋_GBK"/>
                <w:color w:val="auto"/>
              </w:rPr>
            </w:pPr>
          </w:p>
        </w:tc>
      </w:tr>
      <w:tr w14:paraId="0521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3D6DFFB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2D3EAF1">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C418B43">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7AF94768">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610A3AC9">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16B1FF5D">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724747C9">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19259260">
            <w:pPr>
              <w:spacing w:line="0" w:lineRule="atLeast"/>
              <w:jc w:val="center"/>
              <w:rPr>
                <w:rFonts w:hint="eastAsia" w:ascii="Times New Roman" w:hAnsi="Times New Roman" w:eastAsia="方正仿宋_GBK" w:cs="方正仿宋_GBK"/>
                <w:color w:val="auto"/>
              </w:rPr>
            </w:pPr>
          </w:p>
        </w:tc>
      </w:tr>
      <w:tr w14:paraId="219A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9" w:hRule="exact"/>
          <w:jc w:val="center"/>
        </w:trPr>
        <w:tc>
          <w:tcPr>
            <w:tcW w:w="471" w:type="dxa"/>
            <w:vMerge w:val="continue"/>
            <w:noWrap w:val="0"/>
            <w:vAlign w:val="center"/>
          </w:tcPr>
          <w:p w14:paraId="4F0B666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51B77BB">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bottom w:val="single" w:color="auto" w:sz="6" w:space="0"/>
              <w:right w:val="single" w:color="auto" w:sz="6" w:space="0"/>
            </w:tcBorders>
            <w:noWrap w:val="0"/>
            <w:vAlign w:val="center"/>
          </w:tcPr>
          <w:p w14:paraId="48FA0C38">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3A9701CC">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bottom w:val="single" w:color="auto" w:sz="6" w:space="0"/>
              <w:right w:val="single" w:color="auto" w:sz="6" w:space="0"/>
            </w:tcBorders>
            <w:noWrap w:val="0"/>
            <w:vAlign w:val="center"/>
          </w:tcPr>
          <w:p w14:paraId="05B13366">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59109654">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bottom w:val="single" w:color="auto" w:sz="6" w:space="0"/>
              <w:right w:val="single" w:color="auto" w:sz="6" w:space="0"/>
            </w:tcBorders>
            <w:noWrap w:val="0"/>
            <w:vAlign w:val="center"/>
          </w:tcPr>
          <w:p w14:paraId="033E4169">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599D16B7">
            <w:pPr>
              <w:spacing w:line="0" w:lineRule="atLeast"/>
              <w:jc w:val="center"/>
              <w:rPr>
                <w:rFonts w:hint="eastAsia" w:ascii="Times New Roman" w:hAnsi="Times New Roman" w:eastAsia="方正仿宋_GBK" w:cs="方正仿宋_GBK"/>
                <w:color w:val="auto"/>
              </w:rPr>
            </w:pPr>
          </w:p>
        </w:tc>
      </w:tr>
      <w:tr w14:paraId="2B08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0D1E51B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2BE73E1">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448C59F7">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项目技术负责人/王五</w:t>
            </w:r>
          </w:p>
        </w:tc>
        <w:tc>
          <w:tcPr>
            <w:tcW w:w="1559" w:type="dxa"/>
            <w:gridSpan w:val="4"/>
            <w:tcBorders>
              <w:left w:val="single" w:color="auto" w:sz="6" w:space="0"/>
              <w:bottom w:val="single" w:color="auto" w:sz="6" w:space="0"/>
              <w:right w:val="single" w:color="auto" w:sz="6" w:space="0"/>
            </w:tcBorders>
            <w:noWrap w:val="0"/>
            <w:vAlign w:val="center"/>
          </w:tcPr>
          <w:p w14:paraId="5A7942C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1719444E">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577F766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69463897">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25E2F6F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23E1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7D0DA7A7">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B064725">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6EAD2E29">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4FE993C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46B18FD3">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4ADC41B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72E41E72">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256D1E5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51FC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1CC7583E">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FEE6A12">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bottom w:val="single" w:color="auto" w:sz="6" w:space="0"/>
              <w:right w:val="single" w:color="auto" w:sz="6" w:space="0"/>
            </w:tcBorders>
            <w:noWrap w:val="0"/>
            <w:vAlign w:val="center"/>
          </w:tcPr>
          <w:p w14:paraId="5F597A95">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7BEB714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bottom w:val="single" w:color="auto" w:sz="6" w:space="0"/>
              <w:right w:val="single" w:color="auto" w:sz="6" w:space="0"/>
            </w:tcBorders>
            <w:noWrap w:val="0"/>
            <w:vAlign w:val="center"/>
          </w:tcPr>
          <w:p w14:paraId="187D035E">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221AF74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bottom w:val="single" w:color="auto" w:sz="6" w:space="0"/>
              <w:right w:val="single" w:color="auto" w:sz="6" w:space="0"/>
            </w:tcBorders>
            <w:noWrap w:val="0"/>
            <w:vAlign w:val="center"/>
          </w:tcPr>
          <w:p w14:paraId="3FC6B60A">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5E1EB9B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6AF7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53A7F5B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63B618C">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65B98EC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质检员</w:t>
            </w:r>
          </w:p>
        </w:tc>
        <w:tc>
          <w:tcPr>
            <w:tcW w:w="1559" w:type="dxa"/>
            <w:gridSpan w:val="4"/>
            <w:tcBorders>
              <w:left w:val="single" w:color="auto" w:sz="6" w:space="0"/>
              <w:bottom w:val="single" w:color="auto" w:sz="6" w:space="0"/>
              <w:right w:val="single" w:color="auto" w:sz="6" w:space="0"/>
            </w:tcBorders>
            <w:noWrap w:val="0"/>
            <w:vAlign w:val="center"/>
          </w:tcPr>
          <w:p w14:paraId="01F96DF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vMerge w:val="restart"/>
            <w:tcBorders>
              <w:left w:val="single" w:color="auto" w:sz="6" w:space="0"/>
              <w:right w:val="single" w:color="auto" w:sz="6" w:space="0"/>
            </w:tcBorders>
            <w:noWrap w:val="0"/>
            <w:vAlign w:val="center"/>
          </w:tcPr>
          <w:p w14:paraId="6971A200">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2F2130A0">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5218586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7B222F0E">
            <w:pPr>
              <w:spacing w:line="240" w:lineRule="atLeast"/>
              <w:jc w:val="center"/>
              <w:rPr>
                <w:rFonts w:hint="eastAsia" w:ascii="Times New Roman" w:hAnsi="Times New Roman" w:eastAsia="方正仿宋_GBK" w:cs="方正仿宋_GBK"/>
                <w:color w:val="auto"/>
              </w:rPr>
            </w:pPr>
          </w:p>
        </w:tc>
      </w:tr>
      <w:tr w14:paraId="61F0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3D2788E0">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C52487E">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bottom w:val="single" w:color="auto" w:sz="6" w:space="0"/>
              <w:right w:val="single" w:color="auto" w:sz="6" w:space="0"/>
            </w:tcBorders>
            <w:noWrap w:val="0"/>
            <w:vAlign w:val="center"/>
          </w:tcPr>
          <w:p w14:paraId="4061BCE1">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bottom w:val="single" w:color="auto" w:sz="6" w:space="0"/>
              <w:right w:val="single" w:color="auto" w:sz="6" w:space="0"/>
            </w:tcBorders>
            <w:noWrap w:val="0"/>
            <w:vAlign w:val="center"/>
          </w:tcPr>
          <w:p w14:paraId="1EF43CD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bottom w:val="single" w:color="auto" w:sz="6" w:space="0"/>
              <w:right w:val="single" w:color="auto" w:sz="6" w:space="0"/>
            </w:tcBorders>
            <w:noWrap w:val="0"/>
            <w:vAlign w:val="center"/>
          </w:tcPr>
          <w:p w14:paraId="2274F330">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25A7D297">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bottom w:val="single" w:color="auto" w:sz="6" w:space="0"/>
              <w:right w:val="single" w:color="auto" w:sz="6" w:space="0"/>
            </w:tcBorders>
            <w:noWrap w:val="0"/>
            <w:vAlign w:val="center"/>
          </w:tcPr>
          <w:p w14:paraId="1D9F7B0D">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26CC2203">
            <w:pPr>
              <w:spacing w:line="240" w:lineRule="atLeast"/>
              <w:jc w:val="center"/>
              <w:rPr>
                <w:rFonts w:hint="eastAsia" w:ascii="Times New Roman" w:hAnsi="Times New Roman" w:eastAsia="方正仿宋_GBK" w:cs="方正仿宋_GBK"/>
                <w:color w:val="auto"/>
              </w:rPr>
            </w:pPr>
          </w:p>
        </w:tc>
      </w:tr>
      <w:tr w14:paraId="07FE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exact"/>
          <w:jc w:val="center"/>
        </w:trPr>
        <w:tc>
          <w:tcPr>
            <w:tcW w:w="471" w:type="dxa"/>
            <w:vMerge w:val="continue"/>
            <w:noWrap w:val="0"/>
            <w:vAlign w:val="center"/>
          </w:tcPr>
          <w:p w14:paraId="193C24AC">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436385C">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7C1B751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安全员</w:t>
            </w:r>
          </w:p>
        </w:tc>
        <w:tc>
          <w:tcPr>
            <w:tcW w:w="1559" w:type="dxa"/>
            <w:gridSpan w:val="4"/>
            <w:tcBorders>
              <w:left w:val="single" w:color="auto" w:sz="6" w:space="0"/>
              <w:bottom w:val="single" w:color="auto" w:sz="6" w:space="0"/>
              <w:right w:val="single" w:color="auto" w:sz="6" w:space="0"/>
            </w:tcBorders>
            <w:noWrap w:val="0"/>
            <w:vAlign w:val="center"/>
          </w:tcPr>
          <w:p w14:paraId="255A20A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tcBorders>
              <w:left w:val="single" w:color="auto" w:sz="6" w:space="0"/>
              <w:bottom w:val="single" w:color="auto" w:sz="6" w:space="0"/>
              <w:right w:val="single" w:color="auto" w:sz="6" w:space="0"/>
            </w:tcBorders>
            <w:noWrap w:val="0"/>
            <w:vAlign w:val="center"/>
          </w:tcPr>
          <w:p w14:paraId="2C7638DC">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bottom w:val="single" w:color="auto" w:sz="6" w:space="0"/>
              <w:right w:val="single" w:color="auto" w:sz="6" w:space="0"/>
            </w:tcBorders>
            <w:noWrap w:val="0"/>
            <w:vAlign w:val="center"/>
          </w:tcPr>
          <w:p w14:paraId="4A32F845">
            <w:pPr>
              <w:spacing w:line="240" w:lineRule="atLeast"/>
              <w:jc w:val="center"/>
              <w:rPr>
                <w:rFonts w:hint="eastAsia" w:ascii="Times New Roman" w:hAnsi="Times New Roman" w:eastAsia="方正仿宋_GBK" w:cs="方正仿宋_GBK"/>
                <w:color w:val="auto"/>
              </w:rPr>
            </w:pPr>
          </w:p>
        </w:tc>
        <w:tc>
          <w:tcPr>
            <w:tcW w:w="1391" w:type="dxa"/>
            <w:gridSpan w:val="4"/>
            <w:tcBorders>
              <w:left w:val="single" w:color="auto" w:sz="6" w:space="0"/>
              <w:bottom w:val="single" w:color="auto" w:sz="6" w:space="0"/>
              <w:right w:val="single" w:color="auto" w:sz="6" w:space="0"/>
            </w:tcBorders>
            <w:noWrap w:val="0"/>
            <w:vAlign w:val="center"/>
          </w:tcPr>
          <w:p w14:paraId="0EEE7B82">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bottom w:val="single" w:color="auto" w:sz="6" w:space="0"/>
              <w:right w:val="single" w:color="auto" w:sz="6" w:space="0"/>
            </w:tcBorders>
            <w:noWrap w:val="0"/>
            <w:vAlign w:val="center"/>
          </w:tcPr>
          <w:p w14:paraId="6F6329B3">
            <w:pPr>
              <w:spacing w:line="240" w:lineRule="atLeast"/>
              <w:jc w:val="center"/>
              <w:rPr>
                <w:rFonts w:hint="eastAsia" w:ascii="Times New Roman" w:hAnsi="Times New Roman" w:eastAsia="方正仿宋_GBK" w:cs="方正仿宋_GBK"/>
                <w:color w:val="auto"/>
              </w:rPr>
            </w:pPr>
          </w:p>
        </w:tc>
      </w:tr>
      <w:tr w14:paraId="51E0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exact"/>
          <w:jc w:val="center"/>
        </w:trPr>
        <w:tc>
          <w:tcPr>
            <w:tcW w:w="471" w:type="dxa"/>
            <w:vMerge w:val="continue"/>
            <w:noWrap w:val="0"/>
            <w:vAlign w:val="center"/>
          </w:tcPr>
          <w:p w14:paraId="1263F8A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EA52925">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0235CAB6">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0BCB7EE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tcBorders>
              <w:left w:val="single" w:color="auto" w:sz="6" w:space="0"/>
              <w:right w:val="single" w:color="auto" w:sz="6" w:space="0"/>
            </w:tcBorders>
            <w:noWrap w:val="0"/>
            <w:vAlign w:val="center"/>
          </w:tcPr>
          <w:p w14:paraId="71F3D216">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19505295">
            <w:pPr>
              <w:spacing w:line="240" w:lineRule="atLeast"/>
              <w:jc w:val="center"/>
              <w:rPr>
                <w:rFonts w:hint="eastAsia" w:ascii="Times New Roman" w:hAnsi="Times New Roman" w:eastAsia="方正仿宋_GBK" w:cs="方正仿宋_GBK"/>
                <w:color w:val="auto"/>
              </w:rPr>
            </w:pPr>
          </w:p>
        </w:tc>
        <w:tc>
          <w:tcPr>
            <w:tcW w:w="1391" w:type="dxa"/>
            <w:gridSpan w:val="4"/>
            <w:tcBorders>
              <w:left w:val="single" w:color="auto" w:sz="6" w:space="0"/>
              <w:right w:val="single" w:color="auto" w:sz="6" w:space="0"/>
            </w:tcBorders>
            <w:noWrap w:val="0"/>
            <w:vAlign w:val="center"/>
          </w:tcPr>
          <w:p w14:paraId="39A4BE39">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60272B4C">
            <w:pPr>
              <w:spacing w:line="240" w:lineRule="atLeast"/>
              <w:jc w:val="center"/>
              <w:rPr>
                <w:rFonts w:hint="eastAsia" w:ascii="Times New Roman" w:hAnsi="Times New Roman" w:eastAsia="方正仿宋_GBK" w:cs="方正仿宋_GBK"/>
                <w:color w:val="auto"/>
              </w:rPr>
            </w:pPr>
          </w:p>
        </w:tc>
      </w:tr>
      <w:tr w14:paraId="645D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B117FF3">
            <w:pPr>
              <w:spacing w:line="0" w:lineRule="atLeast"/>
              <w:jc w:val="center"/>
              <w:rPr>
                <w:rFonts w:hint="eastAsia" w:ascii="Times New Roman" w:hAnsi="Times New Roman" w:eastAsia="方正仿宋_GBK" w:cs="方正仿宋_GBK"/>
                <w:color w:val="auto"/>
              </w:rPr>
            </w:pPr>
          </w:p>
        </w:tc>
        <w:tc>
          <w:tcPr>
            <w:tcW w:w="450" w:type="dxa"/>
            <w:vMerge w:val="restart"/>
            <w:tcBorders>
              <w:right w:val="nil"/>
            </w:tcBorders>
            <w:noWrap w:val="0"/>
            <w:vAlign w:val="center"/>
          </w:tcPr>
          <w:p w14:paraId="15BDE44E">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专业承包单位</w:t>
            </w:r>
          </w:p>
        </w:tc>
        <w:tc>
          <w:tcPr>
            <w:tcW w:w="1906" w:type="dxa"/>
            <w:gridSpan w:val="4"/>
            <w:tcBorders>
              <w:left w:val="single" w:color="auto" w:sz="6" w:space="0"/>
              <w:right w:val="single" w:color="auto" w:sz="6" w:space="0"/>
            </w:tcBorders>
            <w:noWrap w:val="0"/>
            <w:vAlign w:val="center"/>
          </w:tcPr>
          <w:p w14:paraId="75C106D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名称</w:t>
            </w:r>
          </w:p>
        </w:tc>
        <w:tc>
          <w:tcPr>
            <w:tcW w:w="6910" w:type="dxa"/>
            <w:gridSpan w:val="13"/>
            <w:tcBorders>
              <w:left w:val="single" w:color="auto" w:sz="6" w:space="0"/>
              <w:right w:val="single" w:color="auto" w:sz="6" w:space="0"/>
            </w:tcBorders>
            <w:noWrap w:val="0"/>
            <w:vAlign w:val="center"/>
          </w:tcPr>
          <w:p w14:paraId="1129A9D0">
            <w:pPr>
              <w:spacing w:line="0" w:lineRule="atLeast"/>
              <w:jc w:val="center"/>
              <w:rPr>
                <w:rFonts w:hint="eastAsia" w:ascii="Times New Roman" w:hAnsi="Times New Roman" w:eastAsia="方正仿宋_GBK" w:cs="方正仿宋_GBK"/>
                <w:color w:val="auto"/>
              </w:rPr>
            </w:pPr>
          </w:p>
        </w:tc>
      </w:tr>
      <w:tr w14:paraId="3DCD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163CF8D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A7BC874">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2382975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地址</w:t>
            </w:r>
          </w:p>
        </w:tc>
        <w:tc>
          <w:tcPr>
            <w:tcW w:w="6910" w:type="dxa"/>
            <w:gridSpan w:val="13"/>
            <w:tcBorders>
              <w:left w:val="single" w:color="auto" w:sz="6" w:space="0"/>
              <w:right w:val="single" w:color="auto" w:sz="6" w:space="0"/>
            </w:tcBorders>
            <w:noWrap w:val="0"/>
            <w:vAlign w:val="center"/>
          </w:tcPr>
          <w:p w14:paraId="27602E91">
            <w:pPr>
              <w:spacing w:line="0" w:lineRule="atLeast"/>
              <w:jc w:val="center"/>
              <w:rPr>
                <w:rFonts w:hint="eastAsia" w:ascii="Times New Roman" w:hAnsi="Times New Roman" w:eastAsia="方正仿宋_GBK" w:cs="方正仿宋_GBK"/>
                <w:color w:val="auto"/>
              </w:rPr>
            </w:pPr>
          </w:p>
        </w:tc>
      </w:tr>
      <w:tr w14:paraId="2B97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353A3588">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80870AE">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62A3E2B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27" w:type="dxa"/>
            <w:gridSpan w:val="5"/>
            <w:tcBorders>
              <w:left w:val="single" w:color="auto" w:sz="6" w:space="0"/>
              <w:right w:val="single" w:color="auto" w:sz="6" w:space="0"/>
            </w:tcBorders>
            <w:noWrap w:val="0"/>
            <w:vAlign w:val="center"/>
          </w:tcPr>
          <w:p w14:paraId="73F0609A">
            <w:pPr>
              <w:spacing w:line="240" w:lineRule="atLeast"/>
              <w:jc w:val="center"/>
              <w:rPr>
                <w:rFonts w:hint="eastAsia" w:ascii="Times New Roman" w:hAnsi="Times New Roman" w:eastAsia="方正仿宋_GBK" w:cs="方正仿宋_GBK"/>
                <w:color w:val="auto"/>
              </w:rPr>
            </w:pPr>
          </w:p>
        </w:tc>
        <w:tc>
          <w:tcPr>
            <w:tcW w:w="2067" w:type="dxa"/>
            <w:gridSpan w:val="6"/>
            <w:tcBorders>
              <w:left w:val="single" w:color="auto" w:sz="6" w:space="0"/>
              <w:right w:val="single" w:color="auto" w:sz="6" w:space="0"/>
            </w:tcBorders>
            <w:noWrap w:val="0"/>
            <w:vAlign w:val="center"/>
          </w:tcPr>
          <w:p w14:paraId="4845FA2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资质名称</w:t>
            </w:r>
          </w:p>
        </w:tc>
        <w:tc>
          <w:tcPr>
            <w:tcW w:w="2516" w:type="dxa"/>
            <w:gridSpan w:val="2"/>
            <w:tcBorders>
              <w:left w:val="single" w:color="auto" w:sz="6" w:space="0"/>
              <w:right w:val="single" w:color="auto" w:sz="6" w:space="0"/>
            </w:tcBorders>
            <w:noWrap w:val="0"/>
            <w:vAlign w:val="center"/>
          </w:tcPr>
          <w:p w14:paraId="36B78CB5">
            <w:pPr>
              <w:spacing w:line="240" w:lineRule="atLeast"/>
              <w:jc w:val="center"/>
              <w:rPr>
                <w:rFonts w:hint="eastAsia" w:ascii="Times New Roman" w:hAnsi="Times New Roman" w:eastAsia="方正仿宋_GBK" w:cs="方正仿宋_GBK"/>
                <w:color w:val="auto"/>
              </w:rPr>
            </w:pPr>
          </w:p>
        </w:tc>
      </w:tr>
      <w:tr w14:paraId="5B2F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5745C8A9">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E39CB14">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37E6AD17">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27" w:type="dxa"/>
            <w:gridSpan w:val="5"/>
            <w:tcBorders>
              <w:left w:val="single" w:color="auto" w:sz="6" w:space="0"/>
              <w:right w:val="single" w:color="auto" w:sz="4" w:space="0"/>
            </w:tcBorders>
            <w:noWrap w:val="0"/>
            <w:vAlign w:val="center"/>
          </w:tcPr>
          <w:p w14:paraId="385E81E5">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4" w:space="0"/>
              <w:right w:val="single" w:color="auto" w:sz="4" w:space="0"/>
            </w:tcBorders>
            <w:noWrap w:val="0"/>
            <w:vAlign w:val="center"/>
          </w:tcPr>
          <w:p w14:paraId="38C322A9">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523" w:type="dxa"/>
            <w:gridSpan w:val="3"/>
            <w:tcBorders>
              <w:left w:val="single" w:color="auto" w:sz="4" w:space="0"/>
              <w:right w:val="single" w:color="auto" w:sz="6" w:space="0"/>
            </w:tcBorders>
            <w:noWrap w:val="0"/>
            <w:vAlign w:val="center"/>
          </w:tcPr>
          <w:p w14:paraId="7EFB854F">
            <w:pPr>
              <w:spacing w:line="240" w:lineRule="atLeast"/>
              <w:jc w:val="center"/>
              <w:rPr>
                <w:rFonts w:hint="eastAsia" w:ascii="Times New Roman" w:hAnsi="Times New Roman" w:eastAsia="方正仿宋_GBK" w:cs="方正仿宋_GBK"/>
                <w:color w:val="auto"/>
              </w:rPr>
            </w:pPr>
          </w:p>
        </w:tc>
      </w:tr>
      <w:tr w14:paraId="77C8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5BDBF9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5412192">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left w:val="single" w:color="auto" w:sz="6" w:space="0"/>
              <w:right w:val="single" w:color="auto" w:sz="6" w:space="0"/>
            </w:tcBorders>
            <w:noWrap w:val="0"/>
            <w:vAlign w:val="center"/>
          </w:tcPr>
          <w:p w14:paraId="71A47B38">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法人代表</w:t>
            </w:r>
          </w:p>
        </w:tc>
        <w:tc>
          <w:tcPr>
            <w:tcW w:w="2327" w:type="dxa"/>
            <w:gridSpan w:val="5"/>
            <w:vMerge w:val="restart"/>
            <w:tcBorders>
              <w:left w:val="single" w:color="auto" w:sz="6" w:space="0"/>
              <w:right w:val="single" w:color="auto" w:sz="6" w:space="0"/>
            </w:tcBorders>
            <w:noWrap w:val="0"/>
            <w:vAlign w:val="center"/>
          </w:tcPr>
          <w:p w14:paraId="69523C3E">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194D288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left w:val="single" w:color="auto" w:sz="6" w:space="0"/>
              <w:right w:val="single" w:color="auto" w:sz="6" w:space="0"/>
            </w:tcBorders>
            <w:noWrap w:val="0"/>
            <w:vAlign w:val="center"/>
          </w:tcPr>
          <w:p w14:paraId="2FB44F4B">
            <w:pPr>
              <w:spacing w:line="240" w:lineRule="atLeast"/>
              <w:jc w:val="center"/>
              <w:rPr>
                <w:rFonts w:hint="eastAsia" w:ascii="Times New Roman" w:hAnsi="Times New Roman" w:eastAsia="方正仿宋_GBK" w:cs="方正仿宋_GBK"/>
                <w:color w:val="auto"/>
              </w:rPr>
            </w:pPr>
          </w:p>
        </w:tc>
      </w:tr>
      <w:tr w14:paraId="70AA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7AF7DA8C">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F7682FA">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right w:val="single" w:color="auto" w:sz="6" w:space="0"/>
            </w:tcBorders>
            <w:noWrap w:val="0"/>
            <w:vAlign w:val="center"/>
          </w:tcPr>
          <w:p w14:paraId="05EBBBF2">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right w:val="single" w:color="auto" w:sz="6" w:space="0"/>
            </w:tcBorders>
            <w:noWrap w:val="0"/>
            <w:vAlign w:val="center"/>
          </w:tcPr>
          <w:p w14:paraId="11628D2A">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62690F7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left w:val="single" w:color="auto" w:sz="6" w:space="0"/>
              <w:right w:val="single" w:color="auto" w:sz="6" w:space="0"/>
            </w:tcBorders>
            <w:noWrap w:val="0"/>
            <w:vAlign w:val="center"/>
          </w:tcPr>
          <w:p w14:paraId="523F82F2">
            <w:pPr>
              <w:spacing w:line="240" w:lineRule="atLeast"/>
              <w:jc w:val="center"/>
              <w:rPr>
                <w:rFonts w:hint="eastAsia" w:ascii="Times New Roman" w:hAnsi="Times New Roman" w:eastAsia="方正仿宋_GBK" w:cs="方正仿宋_GBK"/>
                <w:color w:val="auto"/>
              </w:rPr>
            </w:pPr>
          </w:p>
        </w:tc>
      </w:tr>
      <w:tr w14:paraId="228C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471" w:type="dxa"/>
            <w:vMerge w:val="continue"/>
            <w:noWrap w:val="0"/>
            <w:vAlign w:val="center"/>
          </w:tcPr>
          <w:p w14:paraId="4B5AA51C">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1156FF1">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left w:val="single" w:color="auto" w:sz="6" w:space="0"/>
              <w:right w:val="single" w:color="auto" w:sz="6" w:space="0"/>
            </w:tcBorders>
            <w:noWrap w:val="0"/>
            <w:vAlign w:val="center"/>
          </w:tcPr>
          <w:p w14:paraId="4CC8A2F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技术负责人</w:t>
            </w:r>
          </w:p>
        </w:tc>
        <w:tc>
          <w:tcPr>
            <w:tcW w:w="2327" w:type="dxa"/>
            <w:gridSpan w:val="5"/>
            <w:vMerge w:val="restart"/>
            <w:tcBorders>
              <w:left w:val="single" w:color="auto" w:sz="6" w:space="0"/>
              <w:right w:val="single" w:color="auto" w:sz="6" w:space="0"/>
            </w:tcBorders>
            <w:noWrap w:val="0"/>
            <w:vAlign w:val="center"/>
          </w:tcPr>
          <w:p w14:paraId="7F4CEB6B">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43AEC2F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left w:val="single" w:color="auto" w:sz="6" w:space="0"/>
              <w:right w:val="single" w:color="auto" w:sz="6" w:space="0"/>
            </w:tcBorders>
            <w:noWrap w:val="0"/>
            <w:vAlign w:val="center"/>
          </w:tcPr>
          <w:p w14:paraId="0AF3BCBB">
            <w:pPr>
              <w:spacing w:line="240" w:lineRule="atLeast"/>
              <w:jc w:val="center"/>
              <w:rPr>
                <w:rFonts w:hint="eastAsia" w:ascii="Times New Roman" w:hAnsi="Times New Roman" w:eastAsia="方正仿宋_GBK" w:cs="方正仿宋_GBK"/>
                <w:color w:val="auto"/>
              </w:rPr>
            </w:pPr>
          </w:p>
        </w:tc>
      </w:tr>
      <w:tr w14:paraId="61BB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D6EFC32">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E70C2D1">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right w:val="single" w:color="auto" w:sz="6" w:space="0"/>
            </w:tcBorders>
            <w:noWrap w:val="0"/>
            <w:vAlign w:val="center"/>
          </w:tcPr>
          <w:p w14:paraId="12D12BC8">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right w:val="single" w:color="auto" w:sz="6" w:space="0"/>
            </w:tcBorders>
            <w:noWrap w:val="0"/>
            <w:vAlign w:val="center"/>
          </w:tcPr>
          <w:p w14:paraId="2CA488F9">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41B7FB21">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left w:val="single" w:color="auto" w:sz="6" w:space="0"/>
              <w:right w:val="single" w:color="auto" w:sz="6" w:space="0"/>
            </w:tcBorders>
            <w:noWrap w:val="0"/>
            <w:vAlign w:val="center"/>
          </w:tcPr>
          <w:p w14:paraId="2EF5AC3E">
            <w:pPr>
              <w:spacing w:line="240" w:lineRule="atLeast"/>
              <w:jc w:val="center"/>
              <w:rPr>
                <w:rFonts w:hint="eastAsia" w:ascii="Times New Roman" w:hAnsi="Times New Roman" w:eastAsia="方正仿宋_GBK" w:cs="方正仿宋_GBK"/>
                <w:color w:val="auto"/>
              </w:rPr>
            </w:pPr>
          </w:p>
        </w:tc>
      </w:tr>
      <w:tr w14:paraId="70FB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7A1A138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BA24028">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left w:val="single" w:color="auto" w:sz="6" w:space="0"/>
              <w:right w:val="single" w:color="auto" w:sz="6" w:space="0"/>
            </w:tcBorders>
            <w:noWrap w:val="0"/>
            <w:vAlign w:val="center"/>
          </w:tcPr>
          <w:p w14:paraId="0C037B8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市场负责人</w:t>
            </w:r>
          </w:p>
        </w:tc>
        <w:tc>
          <w:tcPr>
            <w:tcW w:w="2327" w:type="dxa"/>
            <w:gridSpan w:val="5"/>
            <w:vMerge w:val="restart"/>
            <w:tcBorders>
              <w:left w:val="single" w:color="auto" w:sz="6" w:space="0"/>
              <w:right w:val="single" w:color="auto" w:sz="6" w:space="0"/>
            </w:tcBorders>
            <w:noWrap w:val="0"/>
            <w:vAlign w:val="center"/>
          </w:tcPr>
          <w:p w14:paraId="394600DB">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35E6F01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left w:val="single" w:color="auto" w:sz="6" w:space="0"/>
              <w:right w:val="single" w:color="auto" w:sz="6" w:space="0"/>
            </w:tcBorders>
            <w:noWrap w:val="0"/>
            <w:vAlign w:val="center"/>
          </w:tcPr>
          <w:p w14:paraId="75C791AC">
            <w:pPr>
              <w:spacing w:line="240" w:lineRule="atLeast"/>
              <w:jc w:val="center"/>
              <w:rPr>
                <w:rFonts w:hint="eastAsia" w:ascii="Times New Roman" w:hAnsi="Times New Roman" w:eastAsia="方正仿宋_GBK" w:cs="方正仿宋_GBK"/>
                <w:color w:val="auto"/>
              </w:rPr>
            </w:pPr>
          </w:p>
        </w:tc>
      </w:tr>
      <w:tr w14:paraId="7CBE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51B55292">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B050710">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right w:val="single" w:color="auto" w:sz="6" w:space="0"/>
            </w:tcBorders>
            <w:noWrap w:val="0"/>
            <w:vAlign w:val="center"/>
          </w:tcPr>
          <w:p w14:paraId="49874584">
            <w:pPr>
              <w:spacing w:line="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right w:val="single" w:color="auto" w:sz="6" w:space="0"/>
            </w:tcBorders>
            <w:noWrap w:val="0"/>
            <w:vAlign w:val="center"/>
          </w:tcPr>
          <w:p w14:paraId="6C1773A9">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29A3565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left w:val="single" w:color="auto" w:sz="6" w:space="0"/>
              <w:right w:val="single" w:color="auto" w:sz="6" w:space="0"/>
            </w:tcBorders>
            <w:noWrap w:val="0"/>
            <w:vAlign w:val="center"/>
          </w:tcPr>
          <w:p w14:paraId="6E9C191A">
            <w:pPr>
              <w:spacing w:line="240" w:lineRule="atLeast"/>
              <w:jc w:val="center"/>
              <w:rPr>
                <w:rFonts w:hint="eastAsia" w:ascii="Times New Roman" w:hAnsi="Times New Roman" w:eastAsia="方正仿宋_GBK" w:cs="方正仿宋_GBK"/>
                <w:color w:val="auto"/>
              </w:rPr>
            </w:pPr>
          </w:p>
        </w:tc>
      </w:tr>
      <w:tr w14:paraId="6725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46FE57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6619729">
            <w:pPr>
              <w:spacing w:line="0" w:lineRule="atLeast"/>
              <w:jc w:val="center"/>
              <w:rPr>
                <w:rFonts w:hint="eastAsia" w:ascii="Times New Roman" w:hAnsi="Times New Roman" w:eastAsia="方正仿宋_GBK" w:cs="方正仿宋_GBK"/>
                <w:color w:val="auto"/>
              </w:rPr>
            </w:pPr>
          </w:p>
        </w:tc>
        <w:tc>
          <w:tcPr>
            <w:tcW w:w="2936" w:type="dxa"/>
            <w:gridSpan w:val="6"/>
            <w:tcBorders>
              <w:left w:val="single" w:color="auto" w:sz="6" w:space="0"/>
              <w:right w:val="single" w:color="auto" w:sz="6" w:space="0"/>
            </w:tcBorders>
            <w:noWrap w:val="0"/>
            <w:vAlign w:val="center"/>
          </w:tcPr>
          <w:p w14:paraId="5F9AB29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中标人员</w:t>
            </w:r>
          </w:p>
        </w:tc>
        <w:tc>
          <w:tcPr>
            <w:tcW w:w="2936" w:type="dxa"/>
            <w:gridSpan w:val="6"/>
            <w:tcBorders>
              <w:left w:val="single" w:color="auto" w:sz="6" w:space="0"/>
              <w:right w:val="single" w:color="auto" w:sz="6" w:space="0"/>
            </w:tcBorders>
            <w:noWrap w:val="0"/>
            <w:vAlign w:val="center"/>
          </w:tcPr>
          <w:p w14:paraId="3470EC7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合同约定人员</w:t>
            </w:r>
          </w:p>
        </w:tc>
        <w:tc>
          <w:tcPr>
            <w:tcW w:w="2944" w:type="dxa"/>
            <w:gridSpan w:val="5"/>
            <w:tcBorders>
              <w:left w:val="single" w:color="auto" w:sz="6" w:space="0"/>
              <w:right w:val="single" w:color="auto" w:sz="6" w:space="0"/>
            </w:tcBorders>
            <w:noWrap w:val="0"/>
            <w:vAlign w:val="center"/>
          </w:tcPr>
          <w:p w14:paraId="60ADD1E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初次进场人员</w:t>
            </w:r>
          </w:p>
        </w:tc>
      </w:tr>
      <w:tr w14:paraId="4B3A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EC9959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0677685">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14CD522E">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9" w:type="dxa"/>
            <w:gridSpan w:val="4"/>
            <w:tcBorders>
              <w:left w:val="single" w:color="auto" w:sz="6" w:space="0"/>
              <w:right w:val="single" w:color="auto" w:sz="6" w:space="0"/>
            </w:tcBorders>
            <w:noWrap w:val="0"/>
            <w:vAlign w:val="center"/>
          </w:tcPr>
          <w:p w14:paraId="1A0237B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38F150B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639" w:type="dxa"/>
            <w:gridSpan w:val="3"/>
            <w:tcBorders>
              <w:left w:val="single" w:color="auto" w:sz="6" w:space="0"/>
              <w:right w:val="single" w:color="auto" w:sz="6" w:space="0"/>
            </w:tcBorders>
            <w:noWrap w:val="0"/>
            <w:vAlign w:val="center"/>
          </w:tcPr>
          <w:p w14:paraId="5C7944E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022B477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3" w:type="dxa"/>
            <w:tcBorders>
              <w:left w:val="single" w:color="auto" w:sz="6" w:space="0"/>
              <w:right w:val="single" w:color="auto" w:sz="6" w:space="0"/>
            </w:tcBorders>
            <w:noWrap w:val="0"/>
            <w:vAlign w:val="center"/>
          </w:tcPr>
          <w:p w14:paraId="1DD91A6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7B89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ABE45D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CF407A0">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1ADB7805">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3AD0988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516FA791">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68980B7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2B83FDE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48DD270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4F56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10F60A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B3D0F31">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17F5CF13">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3A4166C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297" w:type="dxa"/>
            <w:gridSpan w:val="3"/>
            <w:vMerge w:val="continue"/>
            <w:tcBorders>
              <w:left w:val="single" w:color="auto" w:sz="6" w:space="0"/>
              <w:right w:val="single" w:color="auto" w:sz="6" w:space="0"/>
            </w:tcBorders>
            <w:noWrap w:val="0"/>
            <w:vAlign w:val="center"/>
          </w:tcPr>
          <w:p w14:paraId="6A3A81EF">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BB8F8B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391" w:type="dxa"/>
            <w:gridSpan w:val="4"/>
            <w:vMerge w:val="continue"/>
            <w:tcBorders>
              <w:left w:val="single" w:color="auto" w:sz="6" w:space="0"/>
              <w:right w:val="single" w:color="auto" w:sz="6" w:space="0"/>
            </w:tcBorders>
            <w:noWrap w:val="0"/>
            <w:vAlign w:val="center"/>
          </w:tcPr>
          <w:p w14:paraId="36CD1626">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FAA399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r>
      <w:tr w14:paraId="53BA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3C81A00">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6AD3193">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81FC9AE">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0C52CD29">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right w:val="single" w:color="auto" w:sz="6" w:space="0"/>
            </w:tcBorders>
            <w:noWrap w:val="0"/>
            <w:vAlign w:val="center"/>
          </w:tcPr>
          <w:p w14:paraId="6975014A">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1C1363AE">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right w:val="single" w:color="auto" w:sz="6" w:space="0"/>
            </w:tcBorders>
            <w:noWrap w:val="0"/>
            <w:vAlign w:val="center"/>
          </w:tcPr>
          <w:p w14:paraId="1B397B4F">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569DB3C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1B9E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023336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99A57D0">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4F6CEB69">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项目经理/李四</w:t>
            </w:r>
          </w:p>
        </w:tc>
        <w:tc>
          <w:tcPr>
            <w:tcW w:w="1559" w:type="dxa"/>
            <w:gridSpan w:val="4"/>
            <w:tcBorders>
              <w:left w:val="single" w:color="auto" w:sz="6" w:space="0"/>
              <w:right w:val="single" w:color="auto" w:sz="6" w:space="0"/>
            </w:tcBorders>
            <w:noWrap w:val="0"/>
            <w:vAlign w:val="center"/>
          </w:tcPr>
          <w:p w14:paraId="3B8C11FC">
            <w:pPr>
              <w:spacing w:line="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4F8BD4D3">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4BB60A62">
            <w:pPr>
              <w:spacing w:line="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0E9468DB">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5DE4BE7">
            <w:pPr>
              <w:spacing w:line="0" w:lineRule="atLeast"/>
              <w:jc w:val="center"/>
              <w:rPr>
                <w:rFonts w:hint="eastAsia" w:ascii="Times New Roman" w:hAnsi="Times New Roman" w:eastAsia="方正仿宋_GBK" w:cs="方正仿宋_GBK"/>
                <w:color w:val="auto"/>
              </w:rPr>
            </w:pPr>
          </w:p>
        </w:tc>
      </w:tr>
      <w:tr w14:paraId="1CF2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539C9C34">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3F15318">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13D518D1">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3EB21CFA">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1EDF6624">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3E8A5EDB">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28C052B6">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F0397DD">
            <w:pPr>
              <w:spacing w:line="0" w:lineRule="atLeast"/>
              <w:jc w:val="center"/>
              <w:rPr>
                <w:rFonts w:hint="eastAsia" w:ascii="Times New Roman" w:hAnsi="Times New Roman" w:eastAsia="方正仿宋_GBK" w:cs="方正仿宋_GBK"/>
                <w:color w:val="auto"/>
              </w:rPr>
            </w:pPr>
          </w:p>
        </w:tc>
      </w:tr>
      <w:tr w14:paraId="7EAF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5D2CBAD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2FAE92E">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486E903A">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7F3DFA62">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7B256DF5">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3D2B174E">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62725F03">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F068797">
            <w:pPr>
              <w:spacing w:line="0" w:lineRule="atLeast"/>
              <w:jc w:val="center"/>
              <w:rPr>
                <w:rFonts w:hint="eastAsia" w:ascii="Times New Roman" w:hAnsi="Times New Roman" w:eastAsia="方正仿宋_GBK" w:cs="方正仿宋_GBK"/>
                <w:color w:val="auto"/>
              </w:rPr>
            </w:pPr>
          </w:p>
        </w:tc>
      </w:tr>
      <w:tr w14:paraId="3DC2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670A66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32D0BC4">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730F189">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2095C9AF">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66F71ADB">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128F3D7">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47CE3DAB">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79A1182">
            <w:pPr>
              <w:spacing w:line="0" w:lineRule="atLeast"/>
              <w:jc w:val="center"/>
              <w:rPr>
                <w:rFonts w:hint="eastAsia" w:ascii="Times New Roman" w:hAnsi="Times New Roman" w:eastAsia="方正仿宋_GBK" w:cs="方正仿宋_GBK"/>
                <w:color w:val="auto"/>
              </w:rPr>
            </w:pPr>
          </w:p>
        </w:tc>
      </w:tr>
      <w:tr w14:paraId="31B8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2BAAC80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989FC35">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10FAE4D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项目技术负责人/王五</w:t>
            </w:r>
          </w:p>
        </w:tc>
        <w:tc>
          <w:tcPr>
            <w:tcW w:w="1559" w:type="dxa"/>
            <w:gridSpan w:val="4"/>
            <w:tcBorders>
              <w:left w:val="single" w:color="auto" w:sz="6" w:space="0"/>
              <w:right w:val="single" w:color="auto" w:sz="6" w:space="0"/>
            </w:tcBorders>
            <w:noWrap w:val="0"/>
            <w:vAlign w:val="center"/>
          </w:tcPr>
          <w:p w14:paraId="69C2097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05BF8945">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7AD52E3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1E705D4B">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5CB6257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014F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D7F6C0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BCC97E5">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7C2CF55C">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029CD48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1FEC2D6B">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300DDBD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609C6AE6">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24302A7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3FA3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D97D9B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D8EA56A">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5C6A785F">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112883D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right w:val="single" w:color="auto" w:sz="6" w:space="0"/>
            </w:tcBorders>
            <w:noWrap w:val="0"/>
            <w:vAlign w:val="center"/>
          </w:tcPr>
          <w:p w14:paraId="6C891CE4">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794C0A8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right w:val="single" w:color="auto" w:sz="6" w:space="0"/>
            </w:tcBorders>
            <w:noWrap w:val="0"/>
            <w:vAlign w:val="center"/>
          </w:tcPr>
          <w:p w14:paraId="1B5E7FE2">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50EC2C7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181E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3256589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0B48E38">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3A861BF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质检员/姓名</w:t>
            </w:r>
          </w:p>
        </w:tc>
        <w:tc>
          <w:tcPr>
            <w:tcW w:w="1559" w:type="dxa"/>
            <w:gridSpan w:val="4"/>
            <w:tcBorders>
              <w:left w:val="single" w:color="auto" w:sz="6" w:space="0"/>
              <w:right w:val="single" w:color="auto" w:sz="6" w:space="0"/>
            </w:tcBorders>
            <w:noWrap w:val="0"/>
            <w:vAlign w:val="center"/>
          </w:tcPr>
          <w:p w14:paraId="2714D3F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vMerge w:val="restart"/>
            <w:tcBorders>
              <w:left w:val="single" w:color="auto" w:sz="6" w:space="0"/>
              <w:right w:val="single" w:color="auto" w:sz="6" w:space="0"/>
            </w:tcBorders>
            <w:noWrap w:val="0"/>
            <w:vAlign w:val="center"/>
          </w:tcPr>
          <w:p w14:paraId="2D12D709">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0CD54489">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708FF2A7">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67254A73">
            <w:pPr>
              <w:spacing w:line="240" w:lineRule="atLeast"/>
              <w:jc w:val="center"/>
              <w:rPr>
                <w:rFonts w:hint="eastAsia" w:ascii="Times New Roman" w:hAnsi="Times New Roman" w:eastAsia="方正仿宋_GBK" w:cs="方正仿宋_GBK"/>
                <w:color w:val="auto"/>
              </w:rPr>
            </w:pPr>
          </w:p>
        </w:tc>
      </w:tr>
      <w:tr w14:paraId="2224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471" w:type="dxa"/>
            <w:vMerge w:val="continue"/>
            <w:noWrap w:val="0"/>
            <w:vAlign w:val="center"/>
          </w:tcPr>
          <w:p w14:paraId="1670758B">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5CCB1A5">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167DF1A5">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476CA7A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27383C55">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5DCBD24B">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1B795BEE">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326B7B63">
            <w:pPr>
              <w:spacing w:line="240" w:lineRule="atLeast"/>
              <w:jc w:val="center"/>
              <w:rPr>
                <w:rFonts w:hint="eastAsia" w:ascii="Times New Roman" w:hAnsi="Times New Roman" w:eastAsia="方正仿宋_GBK" w:cs="方正仿宋_GBK"/>
                <w:color w:val="auto"/>
              </w:rPr>
            </w:pPr>
          </w:p>
        </w:tc>
      </w:tr>
      <w:tr w14:paraId="7BE6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8A1DCB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C765DD2">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4CFBA28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安全员/姓名</w:t>
            </w:r>
          </w:p>
        </w:tc>
        <w:tc>
          <w:tcPr>
            <w:tcW w:w="1559" w:type="dxa"/>
            <w:gridSpan w:val="4"/>
            <w:tcBorders>
              <w:left w:val="single" w:color="auto" w:sz="6" w:space="0"/>
              <w:right w:val="single" w:color="auto" w:sz="6" w:space="0"/>
            </w:tcBorders>
            <w:noWrap w:val="0"/>
            <w:vAlign w:val="center"/>
          </w:tcPr>
          <w:p w14:paraId="2DF4B95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vMerge w:val="restart"/>
            <w:tcBorders>
              <w:left w:val="single" w:color="auto" w:sz="6" w:space="0"/>
              <w:right w:val="single" w:color="auto" w:sz="6" w:space="0"/>
            </w:tcBorders>
            <w:noWrap w:val="0"/>
            <w:vAlign w:val="center"/>
          </w:tcPr>
          <w:p w14:paraId="2BA59A6D">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0CB53130">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683D7824">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1234C729">
            <w:pPr>
              <w:spacing w:line="240" w:lineRule="atLeast"/>
              <w:jc w:val="center"/>
              <w:rPr>
                <w:rFonts w:hint="eastAsia" w:ascii="Times New Roman" w:hAnsi="Times New Roman" w:eastAsia="方正仿宋_GBK" w:cs="方正仿宋_GBK"/>
                <w:color w:val="auto"/>
              </w:rPr>
            </w:pPr>
          </w:p>
        </w:tc>
      </w:tr>
      <w:tr w14:paraId="66C6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32F1D8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F794FCF">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27FE853E">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1292668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79DA66E7">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0EE4AA81">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685D2803">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501C125A">
            <w:pPr>
              <w:spacing w:line="240" w:lineRule="atLeast"/>
              <w:jc w:val="center"/>
              <w:rPr>
                <w:rFonts w:hint="eastAsia" w:ascii="Times New Roman" w:hAnsi="Times New Roman" w:eastAsia="方正仿宋_GBK" w:cs="方正仿宋_GBK"/>
                <w:color w:val="auto"/>
              </w:rPr>
            </w:pPr>
          </w:p>
        </w:tc>
      </w:tr>
      <w:tr w14:paraId="5FCCBAAA">
        <w:trPr>
          <w:cantSplit/>
          <w:trHeight w:val="297" w:hRule="atLeast"/>
          <w:jc w:val="center"/>
        </w:trPr>
        <w:tc>
          <w:tcPr>
            <w:tcW w:w="471" w:type="dxa"/>
            <w:vMerge w:val="continue"/>
            <w:noWrap w:val="0"/>
            <w:vAlign w:val="center"/>
          </w:tcPr>
          <w:p w14:paraId="4BD845E8">
            <w:pPr>
              <w:spacing w:line="0" w:lineRule="atLeast"/>
              <w:jc w:val="center"/>
              <w:rPr>
                <w:rFonts w:hint="eastAsia" w:ascii="Times New Roman" w:hAnsi="Times New Roman" w:eastAsia="方正仿宋_GBK" w:cs="方正仿宋_GBK"/>
                <w:color w:val="auto"/>
              </w:rPr>
            </w:pPr>
          </w:p>
        </w:tc>
        <w:tc>
          <w:tcPr>
            <w:tcW w:w="450" w:type="dxa"/>
            <w:vMerge w:val="restart"/>
            <w:tcBorders>
              <w:right w:val="nil"/>
            </w:tcBorders>
            <w:noWrap w:val="0"/>
            <w:vAlign w:val="center"/>
          </w:tcPr>
          <w:p w14:paraId="3894E686">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劳务分包单位</w:t>
            </w:r>
          </w:p>
        </w:tc>
        <w:tc>
          <w:tcPr>
            <w:tcW w:w="1906" w:type="dxa"/>
            <w:gridSpan w:val="4"/>
            <w:tcBorders>
              <w:left w:val="single" w:color="auto" w:sz="6" w:space="0"/>
              <w:right w:val="single" w:color="auto" w:sz="6" w:space="0"/>
            </w:tcBorders>
            <w:noWrap w:val="0"/>
            <w:vAlign w:val="center"/>
          </w:tcPr>
          <w:p w14:paraId="0E86E98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名称</w:t>
            </w:r>
          </w:p>
        </w:tc>
        <w:tc>
          <w:tcPr>
            <w:tcW w:w="6910" w:type="dxa"/>
            <w:gridSpan w:val="13"/>
            <w:tcBorders>
              <w:left w:val="single" w:color="auto" w:sz="6" w:space="0"/>
              <w:right w:val="single" w:color="auto" w:sz="6" w:space="0"/>
            </w:tcBorders>
            <w:noWrap w:val="0"/>
            <w:vAlign w:val="center"/>
          </w:tcPr>
          <w:p w14:paraId="6C2565A7">
            <w:pPr>
              <w:spacing w:line="0" w:lineRule="atLeast"/>
              <w:jc w:val="center"/>
              <w:rPr>
                <w:rFonts w:hint="eastAsia" w:ascii="Times New Roman" w:hAnsi="Times New Roman" w:eastAsia="方正仿宋_GBK" w:cs="方正仿宋_GBK"/>
                <w:color w:val="auto"/>
              </w:rPr>
            </w:pPr>
          </w:p>
        </w:tc>
      </w:tr>
      <w:tr w14:paraId="5F64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F844E9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C0EF518">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0C3849B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地址</w:t>
            </w:r>
          </w:p>
        </w:tc>
        <w:tc>
          <w:tcPr>
            <w:tcW w:w="6910" w:type="dxa"/>
            <w:gridSpan w:val="13"/>
            <w:tcBorders>
              <w:left w:val="single" w:color="auto" w:sz="6" w:space="0"/>
              <w:right w:val="single" w:color="auto" w:sz="6" w:space="0"/>
            </w:tcBorders>
            <w:noWrap w:val="0"/>
            <w:vAlign w:val="center"/>
          </w:tcPr>
          <w:p w14:paraId="6B8AF817">
            <w:pPr>
              <w:spacing w:line="0" w:lineRule="atLeast"/>
              <w:jc w:val="center"/>
              <w:rPr>
                <w:rFonts w:hint="eastAsia" w:ascii="Times New Roman" w:hAnsi="Times New Roman" w:eastAsia="方正仿宋_GBK" w:cs="方正仿宋_GBK"/>
                <w:color w:val="auto"/>
              </w:rPr>
            </w:pPr>
          </w:p>
        </w:tc>
      </w:tr>
      <w:tr w14:paraId="498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75DF09BC">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8E6D59E">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491FBCE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统一社会信用代码</w:t>
            </w:r>
          </w:p>
        </w:tc>
        <w:tc>
          <w:tcPr>
            <w:tcW w:w="2327" w:type="dxa"/>
            <w:gridSpan w:val="5"/>
            <w:tcBorders>
              <w:left w:val="single" w:color="auto" w:sz="6" w:space="0"/>
              <w:right w:val="single" w:color="auto" w:sz="6" w:space="0"/>
            </w:tcBorders>
            <w:noWrap w:val="0"/>
            <w:vAlign w:val="center"/>
          </w:tcPr>
          <w:p w14:paraId="73A4DBD6">
            <w:pPr>
              <w:spacing w:line="24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247B204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劳务登记情况</w:t>
            </w:r>
          </w:p>
        </w:tc>
        <w:tc>
          <w:tcPr>
            <w:tcW w:w="2523" w:type="dxa"/>
            <w:gridSpan w:val="3"/>
            <w:tcBorders>
              <w:left w:val="single" w:color="auto" w:sz="6" w:space="0"/>
              <w:right w:val="single" w:color="auto" w:sz="6" w:space="0"/>
            </w:tcBorders>
            <w:noWrap w:val="0"/>
            <w:vAlign w:val="center"/>
          </w:tcPr>
          <w:p w14:paraId="78349703">
            <w:pPr>
              <w:spacing w:line="240" w:lineRule="atLeast"/>
              <w:jc w:val="center"/>
              <w:rPr>
                <w:rFonts w:hint="eastAsia" w:ascii="Times New Roman" w:hAnsi="Times New Roman" w:eastAsia="方正仿宋_GBK" w:cs="方正仿宋_GBK"/>
                <w:color w:val="auto"/>
              </w:rPr>
            </w:pPr>
          </w:p>
        </w:tc>
      </w:tr>
      <w:tr w14:paraId="4906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6B225A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11CFC6C">
            <w:pPr>
              <w:spacing w:line="0" w:lineRule="atLeast"/>
              <w:jc w:val="center"/>
              <w:rPr>
                <w:rFonts w:hint="eastAsia" w:ascii="Times New Roman" w:hAnsi="Times New Roman" w:eastAsia="方正仿宋_GBK" w:cs="方正仿宋_GBK"/>
                <w:color w:val="auto"/>
              </w:rPr>
            </w:pPr>
          </w:p>
        </w:tc>
        <w:tc>
          <w:tcPr>
            <w:tcW w:w="1906" w:type="dxa"/>
            <w:gridSpan w:val="4"/>
            <w:vMerge w:val="restart"/>
            <w:tcBorders>
              <w:left w:val="single" w:color="auto" w:sz="6" w:space="0"/>
              <w:right w:val="single" w:color="auto" w:sz="6" w:space="0"/>
            </w:tcBorders>
            <w:noWrap w:val="0"/>
            <w:vAlign w:val="center"/>
          </w:tcPr>
          <w:p w14:paraId="16822A3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法人代表</w:t>
            </w:r>
          </w:p>
        </w:tc>
        <w:tc>
          <w:tcPr>
            <w:tcW w:w="2327" w:type="dxa"/>
            <w:gridSpan w:val="5"/>
            <w:vMerge w:val="restart"/>
            <w:tcBorders>
              <w:left w:val="single" w:color="auto" w:sz="6" w:space="0"/>
              <w:right w:val="single" w:color="auto" w:sz="6" w:space="0"/>
            </w:tcBorders>
            <w:noWrap w:val="0"/>
            <w:vAlign w:val="center"/>
          </w:tcPr>
          <w:p w14:paraId="01230DF8">
            <w:pPr>
              <w:spacing w:line="24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2978E909">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2523" w:type="dxa"/>
            <w:gridSpan w:val="3"/>
            <w:tcBorders>
              <w:left w:val="single" w:color="auto" w:sz="6" w:space="0"/>
              <w:right w:val="single" w:color="auto" w:sz="6" w:space="0"/>
            </w:tcBorders>
            <w:noWrap w:val="0"/>
            <w:vAlign w:val="center"/>
          </w:tcPr>
          <w:p w14:paraId="15701E33">
            <w:pPr>
              <w:spacing w:line="240" w:lineRule="atLeast"/>
              <w:jc w:val="center"/>
              <w:rPr>
                <w:rFonts w:hint="eastAsia" w:ascii="Times New Roman" w:hAnsi="Times New Roman" w:eastAsia="方正仿宋_GBK" w:cs="方正仿宋_GBK"/>
                <w:color w:val="auto"/>
              </w:rPr>
            </w:pPr>
          </w:p>
        </w:tc>
      </w:tr>
      <w:tr w14:paraId="1356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FC95A1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E3B30FC">
            <w:pPr>
              <w:spacing w:line="0" w:lineRule="atLeast"/>
              <w:jc w:val="center"/>
              <w:rPr>
                <w:rFonts w:hint="eastAsia" w:ascii="Times New Roman" w:hAnsi="Times New Roman" w:eastAsia="方正仿宋_GBK" w:cs="方正仿宋_GBK"/>
                <w:color w:val="auto"/>
              </w:rPr>
            </w:pPr>
          </w:p>
        </w:tc>
        <w:tc>
          <w:tcPr>
            <w:tcW w:w="1906" w:type="dxa"/>
            <w:gridSpan w:val="4"/>
            <w:vMerge w:val="continue"/>
            <w:tcBorders>
              <w:left w:val="single" w:color="auto" w:sz="6" w:space="0"/>
              <w:right w:val="single" w:color="auto" w:sz="6" w:space="0"/>
            </w:tcBorders>
            <w:noWrap w:val="0"/>
            <w:vAlign w:val="center"/>
          </w:tcPr>
          <w:p w14:paraId="4C1F4F17">
            <w:pPr>
              <w:spacing w:line="240" w:lineRule="atLeast"/>
              <w:jc w:val="center"/>
              <w:rPr>
                <w:rFonts w:hint="eastAsia" w:ascii="Times New Roman" w:hAnsi="Times New Roman" w:eastAsia="方正仿宋_GBK" w:cs="方正仿宋_GBK"/>
                <w:color w:val="auto"/>
              </w:rPr>
            </w:pPr>
          </w:p>
        </w:tc>
        <w:tc>
          <w:tcPr>
            <w:tcW w:w="2327" w:type="dxa"/>
            <w:gridSpan w:val="5"/>
            <w:vMerge w:val="continue"/>
            <w:tcBorders>
              <w:left w:val="single" w:color="auto" w:sz="6" w:space="0"/>
              <w:right w:val="single" w:color="auto" w:sz="6" w:space="0"/>
            </w:tcBorders>
            <w:noWrap w:val="0"/>
            <w:vAlign w:val="center"/>
          </w:tcPr>
          <w:p w14:paraId="4882339A">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310141D2">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2523" w:type="dxa"/>
            <w:gridSpan w:val="3"/>
            <w:tcBorders>
              <w:left w:val="single" w:color="auto" w:sz="6" w:space="0"/>
              <w:right w:val="single" w:color="auto" w:sz="6" w:space="0"/>
            </w:tcBorders>
            <w:noWrap w:val="0"/>
            <w:vAlign w:val="center"/>
          </w:tcPr>
          <w:p w14:paraId="5265EFC1">
            <w:pPr>
              <w:spacing w:line="240" w:lineRule="atLeast"/>
              <w:jc w:val="center"/>
              <w:rPr>
                <w:rFonts w:hint="eastAsia" w:ascii="Times New Roman" w:hAnsi="Times New Roman" w:eastAsia="方正仿宋_GBK" w:cs="方正仿宋_GBK"/>
                <w:color w:val="auto"/>
              </w:rPr>
            </w:pPr>
          </w:p>
        </w:tc>
      </w:tr>
      <w:tr w14:paraId="2C35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36FB0AA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115F1DF">
            <w:pPr>
              <w:spacing w:line="0" w:lineRule="atLeast"/>
              <w:jc w:val="center"/>
              <w:rPr>
                <w:rFonts w:hint="eastAsia" w:ascii="Times New Roman" w:hAnsi="Times New Roman" w:eastAsia="方正仿宋_GBK" w:cs="方正仿宋_GBK"/>
                <w:color w:val="auto"/>
              </w:rPr>
            </w:pPr>
          </w:p>
        </w:tc>
        <w:tc>
          <w:tcPr>
            <w:tcW w:w="2936" w:type="dxa"/>
            <w:gridSpan w:val="6"/>
            <w:tcBorders>
              <w:left w:val="single" w:color="auto" w:sz="6" w:space="0"/>
              <w:right w:val="single" w:color="auto" w:sz="6" w:space="0"/>
            </w:tcBorders>
            <w:noWrap w:val="0"/>
            <w:vAlign w:val="center"/>
          </w:tcPr>
          <w:p w14:paraId="6D11092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中标人员</w:t>
            </w:r>
          </w:p>
        </w:tc>
        <w:tc>
          <w:tcPr>
            <w:tcW w:w="2936" w:type="dxa"/>
            <w:gridSpan w:val="6"/>
            <w:tcBorders>
              <w:left w:val="single" w:color="auto" w:sz="6" w:space="0"/>
              <w:right w:val="single" w:color="auto" w:sz="6" w:space="0"/>
            </w:tcBorders>
            <w:noWrap w:val="0"/>
            <w:vAlign w:val="center"/>
          </w:tcPr>
          <w:p w14:paraId="255FD37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合同约定人员（信息补录、修改）</w:t>
            </w:r>
          </w:p>
        </w:tc>
        <w:tc>
          <w:tcPr>
            <w:tcW w:w="2944" w:type="dxa"/>
            <w:gridSpan w:val="5"/>
            <w:tcBorders>
              <w:left w:val="single" w:color="auto" w:sz="6" w:space="0"/>
              <w:right w:val="single" w:color="auto" w:sz="6" w:space="0"/>
            </w:tcBorders>
            <w:noWrap w:val="0"/>
            <w:vAlign w:val="center"/>
          </w:tcPr>
          <w:p w14:paraId="0EE3244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初次进场人员</w:t>
            </w:r>
          </w:p>
        </w:tc>
      </w:tr>
      <w:tr w14:paraId="281F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5B112DCE">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7DE34FD">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6DB8EF94">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9" w:type="dxa"/>
            <w:gridSpan w:val="4"/>
            <w:tcBorders>
              <w:left w:val="single" w:color="auto" w:sz="6" w:space="0"/>
              <w:right w:val="single" w:color="auto" w:sz="6" w:space="0"/>
            </w:tcBorders>
            <w:noWrap w:val="0"/>
            <w:vAlign w:val="center"/>
          </w:tcPr>
          <w:p w14:paraId="6EA17BE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资格证号</w:t>
            </w:r>
          </w:p>
        </w:tc>
        <w:tc>
          <w:tcPr>
            <w:tcW w:w="1297" w:type="dxa"/>
            <w:gridSpan w:val="3"/>
            <w:vMerge w:val="restart"/>
            <w:tcBorders>
              <w:left w:val="single" w:color="auto" w:sz="6" w:space="0"/>
              <w:right w:val="single" w:color="auto" w:sz="6" w:space="0"/>
            </w:tcBorders>
            <w:noWrap w:val="0"/>
            <w:vAlign w:val="center"/>
          </w:tcPr>
          <w:p w14:paraId="15478E1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639" w:type="dxa"/>
            <w:gridSpan w:val="3"/>
            <w:tcBorders>
              <w:left w:val="single" w:color="auto" w:sz="6" w:space="0"/>
              <w:right w:val="single" w:color="auto" w:sz="6" w:space="0"/>
            </w:tcBorders>
            <w:noWrap w:val="0"/>
            <w:vAlign w:val="center"/>
          </w:tcPr>
          <w:p w14:paraId="5FE19ED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资格证号</w:t>
            </w:r>
          </w:p>
        </w:tc>
        <w:tc>
          <w:tcPr>
            <w:tcW w:w="1391" w:type="dxa"/>
            <w:gridSpan w:val="4"/>
            <w:vMerge w:val="restart"/>
            <w:tcBorders>
              <w:left w:val="single" w:color="auto" w:sz="6" w:space="0"/>
              <w:right w:val="single" w:color="auto" w:sz="6" w:space="0"/>
            </w:tcBorders>
            <w:noWrap w:val="0"/>
            <w:vAlign w:val="center"/>
          </w:tcPr>
          <w:p w14:paraId="65522526">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3" w:type="dxa"/>
            <w:tcBorders>
              <w:left w:val="single" w:color="auto" w:sz="6" w:space="0"/>
              <w:right w:val="single" w:color="auto" w:sz="6" w:space="0"/>
            </w:tcBorders>
            <w:noWrap w:val="0"/>
            <w:vAlign w:val="center"/>
          </w:tcPr>
          <w:p w14:paraId="2BEF846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资格证号</w:t>
            </w:r>
          </w:p>
        </w:tc>
      </w:tr>
      <w:tr w14:paraId="4D4E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0666240C">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1AEB6B6">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241DA38">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647D7C4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26A9F0F8">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34CEC11">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3992D744">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5839EA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3B6C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50937F49">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6EDA2F0">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2B14437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劳务经理</w:t>
            </w:r>
          </w:p>
        </w:tc>
        <w:tc>
          <w:tcPr>
            <w:tcW w:w="1559" w:type="dxa"/>
            <w:gridSpan w:val="4"/>
            <w:tcBorders>
              <w:left w:val="single" w:color="auto" w:sz="6" w:space="0"/>
              <w:right w:val="single" w:color="auto" w:sz="6" w:space="0"/>
            </w:tcBorders>
            <w:noWrap w:val="0"/>
            <w:vAlign w:val="center"/>
          </w:tcPr>
          <w:p w14:paraId="32A18AB8">
            <w:pPr>
              <w:spacing w:line="24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2F63157D">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中标未约定则输入</w:t>
            </w:r>
          </w:p>
        </w:tc>
        <w:tc>
          <w:tcPr>
            <w:tcW w:w="1639" w:type="dxa"/>
            <w:gridSpan w:val="3"/>
            <w:tcBorders>
              <w:left w:val="single" w:color="auto" w:sz="6" w:space="0"/>
              <w:right w:val="single" w:color="auto" w:sz="6" w:space="0"/>
            </w:tcBorders>
            <w:noWrap w:val="0"/>
            <w:vAlign w:val="center"/>
          </w:tcPr>
          <w:p w14:paraId="0EC7ACC1">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71B86356">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默认中标或合同约定、修改</w:t>
            </w:r>
          </w:p>
        </w:tc>
        <w:tc>
          <w:tcPr>
            <w:tcW w:w="1553" w:type="dxa"/>
            <w:tcBorders>
              <w:left w:val="single" w:color="auto" w:sz="6" w:space="0"/>
              <w:right w:val="single" w:color="auto" w:sz="6" w:space="0"/>
            </w:tcBorders>
            <w:noWrap w:val="0"/>
            <w:vAlign w:val="center"/>
          </w:tcPr>
          <w:p w14:paraId="418B7D37">
            <w:pPr>
              <w:spacing w:line="240" w:lineRule="atLeast"/>
              <w:jc w:val="center"/>
              <w:rPr>
                <w:rFonts w:hint="eastAsia" w:ascii="Times New Roman" w:hAnsi="Times New Roman" w:eastAsia="方正仿宋_GBK" w:cs="方正仿宋_GBK"/>
                <w:color w:val="auto"/>
              </w:rPr>
            </w:pPr>
          </w:p>
        </w:tc>
      </w:tr>
      <w:tr w14:paraId="2A06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5F0FE93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97FB2DC">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245970B0">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26D9AC36">
            <w:pPr>
              <w:spacing w:line="24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15A8674F">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6063B290">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4B0D123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07C540D">
            <w:pPr>
              <w:spacing w:line="240" w:lineRule="atLeast"/>
              <w:jc w:val="center"/>
              <w:rPr>
                <w:rFonts w:hint="eastAsia" w:ascii="Times New Roman" w:hAnsi="Times New Roman" w:eastAsia="方正仿宋_GBK" w:cs="方正仿宋_GBK"/>
                <w:color w:val="auto"/>
              </w:rPr>
            </w:pPr>
          </w:p>
        </w:tc>
      </w:tr>
      <w:tr w14:paraId="3A6C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5421F6F8">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6A895C4">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5E23F87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施工员</w:t>
            </w:r>
          </w:p>
        </w:tc>
        <w:tc>
          <w:tcPr>
            <w:tcW w:w="1559" w:type="dxa"/>
            <w:gridSpan w:val="4"/>
            <w:tcBorders>
              <w:left w:val="single" w:color="auto" w:sz="6" w:space="0"/>
              <w:right w:val="single" w:color="auto" w:sz="6" w:space="0"/>
            </w:tcBorders>
            <w:noWrap w:val="0"/>
            <w:vAlign w:val="center"/>
          </w:tcPr>
          <w:p w14:paraId="53091219">
            <w:pPr>
              <w:spacing w:line="24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10DFB153">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余同</w:t>
            </w:r>
          </w:p>
        </w:tc>
        <w:tc>
          <w:tcPr>
            <w:tcW w:w="1639" w:type="dxa"/>
            <w:gridSpan w:val="3"/>
            <w:tcBorders>
              <w:left w:val="single" w:color="auto" w:sz="6" w:space="0"/>
              <w:right w:val="single" w:color="auto" w:sz="6" w:space="0"/>
            </w:tcBorders>
            <w:noWrap w:val="0"/>
            <w:vAlign w:val="center"/>
          </w:tcPr>
          <w:p w14:paraId="26F29C8E">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52729A5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8ABE350">
            <w:pPr>
              <w:spacing w:line="240" w:lineRule="atLeast"/>
              <w:jc w:val="center"/>
              <w:rPr>
                <w:rFonts w:hint="eastAsia" w:ascii="Times New Roman" w:hAnsi="Times New Roman" w:eastAsia="方正仿宋_GBK" w:cs="方正仿宋_GBK"/>
                <w:color w:val="auto"/>
              </w:rPr>
            </w:pPr>
          </w:p>
        </w:tc>
      </w:tr>
      <w:tr w14:paraId="676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6C91F37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726E3F3">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54BD5074">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2510E7D7">
            <w:pPr>
              <w:spacing w:line="24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3379FB09">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37C4B82B">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25A3C801">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697E847">
            <w:pPr>
              <w:spacing w:line="240" w:lineRule="atLeast"/>
              <w:jc w:val="center"/>
              <w:rPr>
                <w:rFonts w:hint="eastAsia" w:ascii="Times New Roman" w:hAnsi="Times New Roman" w:eastAsia="方正仿宋_GBK" w:cs="方正仿宋_GBK"/>
                <w:color w:val="auto"/>
              </w:rPr>
            </w:pPr>
          </w:p>
        </w:tc>
      </w:tr>
      <w:tr w14:paraId="63D4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471" w:type="dxa"/>
            <w:vMerge w:val="continue"/>
            <w:noWrap w:val="0"/>
            <w:vAlign w:val="center"/>
          </w:tcPr>
          <w:p w14:paraId="139AA03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5E246302">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38E3C38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安全员</w:t>
            </w:r>
          </w:p>
        </w:tc>
        <w:tc>
          <w:tcPr>
            <w:tcW w:w="1559" w:type="dxa"/>
            <w:gridSpan w:val="4"/>
            <w:tcBorders>
              <w:left w:val="single" w:color="auto" w:sz="6" w:space="0"/>
              <w:right w:val="single" w:color="auto" w:sz="6" w:space="0"/>
            </w:tcBorders>
            <w:noWrap w:val="0"/>
            <w:vAlign w:val="center"/>
          </w:tcPr>
          <w:p w14:paraId="48BD5373">
            <w:pPr>
              <w:spacing w:line="24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0C0E14C7">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66F26061">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5B3AA8FC">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6DCBF85A">
            <w:pPr>
              <w:spacing w:line="240" w:lineRule="atLeast"/>
              <w:jc w:val="center"/>
              <w:rPr>
                <w:rFonts w:hint="eastAsia" w:ascii="Times New Roman" w:hAnsi="Times New Roman" w:eastAsia="方正仿宋_GBK" w:cs="方正仿宋_GBK"/>
                <w:color w:val="auto"/>
              </w:rPr>
            </w:pPr>
          </w:p>
        </w:tc>
      </w:tr>
      <w:tr w14:paraId="6CDD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exact"/>
          <w:jc w:val="center"/>
        </w:trPr>
        <w:tc>
          <w:tcPr>
            <w:tcW w:w="471" w:type="dxa"/>
            <w:vMerge w:val="continue"/>
            <w:noWrap w:val="0"/>
            <w:vAlign w:val="center"/>
          </w:tcPr>
          <w:p w14:paraId="3960EE8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836F499">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4383035F">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46078A2D">
            <w:pPr>
              <w:spacing w:line="24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7E25C76A">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BD18903">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79CC2AE7">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31C1890D">
            <w:pPr>
              <w:spacing w:line="240" w:lineRule="atLeast"/>
              <w:jc w:val="center"/>
              <w:rPr>
                <w:rFonts w:hint="eastAsia" w:ascii="Times New Roman" w:hAnsi="Times New Roman" w:eastAsia="方正仿宋_GBK" w:cs="方正仿宋_GBK"/>
                <w:color w:val="auto"/>
              </w:rPr>
            </w:pPr>
          </w:p>
        </w:tc>
      </w:tr>
      <w:tr w14:paraId="27E4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7" w:hRule="atLeast"/>
          <w:jc w:val="center"/>
        </w:trPr>
        <w:tc>
          <w:tcPr>
            <w:tcW w:w="471" w:type="dxa"/>
            <w:vMerge w:val="continue"/>
            <w:noWrap w:val="0"/>
            <w:vAlign w:val="center"/>
          </w:tcPr>
          <w:p w14:paraId="56F992AF">
            <w:pPr>
              <w:spacing w:line="0" w:lineRule="atLeast"/>
              <w:jc w:val="center"/>
              <w:rPr>
                <w:rFonts w:hint="eastAsia" w:ascii="Times New Roman" w:hAnsi="Times New Roman" w:eastAsia="方正仿宋_GBK" w:cs="方正仿宋_GBK"/>
                <w:color w:val="auto"/>
              </w:rPr>
            </w:pPr>
          </w:p>
        </w:tc>
        <w:tc>
          <w:tcPr>
            <w:tcW w:w="450" w:type="dxa"/>
            <w:vMerge w:val="restart"/>
            <w:tcBorders>
              <w:right w:val="nil"/>
            </w:tcBorders>
            <w:noWrap w:val="0"/>
            <w:vAlign w:val="center"/>
          </w:tcPr>
          <w:p w14:paraId="7DE6B7CD">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专业分包单位</w:t>
            </w:r>
          </w:p>
        </w:tc>
        <w:tc>
          <w:tcPr>
            <w:tcW w:w="1906" w:type="dxa"/>
            <w:gridSpan w:val="4"/>
            <w:tcBorders>
              <w:left w:val="single" w:color="auto" w:sz="6" w:space="0"/>
              <w:right w:val="single" w:color="auto" w:sz="6" w:space="0"/>
            </w:tcBorders>
            <w:noWrap w:val="0"/>
            <w:vAlign w:val="center"/>
          </w:tcPr>
          <w:p w14:paraId="45D5334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名称</w:t>
            </w:r>
          </w:p>
        </w:tc>
        <w:tc>
          <w:tcPr>
            <w:tcW w:w="6910" w:type="dxa"/>
            <w:gridSpan w:val="13"/>
            <w:tcBorders>
              <w:left w:val="single" w:color="auto" w:sz="6" w:space="0"/>
              <w:right w:val="single" w:color="auto" w:sz="6" w:space="0"/>
            </w:tcBorders>
            <w:noWrap w:val="0"/>
            <w:vAlign w:val="center"/>
          </w:tcPr>
          <w:p w14:paraId="01E28985">
            <w:pPr>
              <w:spacing w:line="0" w:lineRule="atLeast"/>
              <w:jc w:val="center"/>
              <w:rPr>
                <w:rFonts w:hint="eastAsia" w:ascii="Times New Roman" w:hAnsi="Times New Roman" w:eastAsia="方正仿宋_GBK" w:cs="方正仿宋_GBK"/>
                <w:color w:val="auto"/>
              </w:rPr>
            </w:pPr>
          </w:p>
        </w:tc>
      </w:tr>
      <w:tr w14:paraId="4E23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1A22E76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4F942E2">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0AECAD5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地址</w:t>
            </w:r>
          </w:p>
        </w:tc>
        <w:tc>
          <w:tcPr>
            <w:tcW w:w="6910" w:type="dxa"/>
            <w:gridSpan w:val="13"/>
            <w:tcBorders>
              <w:left w:val="single" w:color="auto" w:sz="6" w:space="0"/>
              <w:right w:val="single" w:color="auto" w:sz="6" w:space="0"/>
            </w:tcBorders>
            <w:noWrap w:val="0"/>
            <w:vAlign w:val="center"/>
          </w:tcPr>
          <w:p w14:paraId="39919958">
            <w:pPr>
              <w:spacing w:line="0" w:lineRule="atLeast"/>
              <w:jc w:val="center"/>
              <w:rPr>
                <w:rFonts w:hint="eastAsia" w:ascii="Times New Roman" w:hAnsi="Times New Roman" w:eastAsia="方正仿宋_GBK" w:cs="方正仿宋_GBK"/>
                <w:color w:val="auto"/>
              </w:rPr>
            </w:pPr>
          </w:p>
        </w:tc>
      </w:tr>
      <w:tr w14:paraId="495B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7674EF89">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4F1901D">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065AFE7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企业组织机构代码</w:t>
            </w:r>
          </w:p>
        </w:tc>
        <w:tc>
          <w:tcPr>
            <w:tcW w:w="2327" w:type="dxa"/>
            <w:gridSpan w:val="5"/>
            <w:tcBorders>
              <w:left w:val="single" w:color="auto" w:sz="6" w:space="0"/>
              <w:right w:val="single" w:color="auto" w:sz="6" w:space="0"/>
            </w:tcBorders>
            <w:noWrap w:val="0"/>
            <w:vAlign w:val="center"/>
          </w:tcPr>
          <w:p w14:paraId="0CB6261A">
            <w:pPr>
              <w:spacing w:line="24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6694CCB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专业承包范围</w:t>
            </w:r>
          </w:p>
        </w:tc>
        <w:tc>
          <w:tcPr>
            <w:tcW w:w="2523" w:type="dxa"/>
            <w:gridSpan w:val="3"/>
            <w:tcBorders>
              <w:left w:val="single" w:color="auto" w:sz="6" w:space="0"/>
              <w:right w:val="single" w:color="auto" w:sz="6" w:space="0"/>
            </w:tcBorders>
            <w:noWrap w:val="0"/>
            <w:vAlign w:val="center"/>
          </w:tcPr>
          <w:p w14:paraId="483CD0A5">
            <w:pPr>
              <w:spacing w:line="240" w:lineRule="atLeast"/>
              <w:jc w:val="center"/>
              <w:rPr>
                <w:rFonts w:hint="eastAsia" w:ascii="Times New Roman" w:hAnsi="Times New Roman" w:eastAsia="方正仿宋_GBK" w:cs="方正仿宋_GBK"/>
                <w:color w:val="auto"/>
              </w:rPr>
            </w:pPr>
          </w:p>
        </w:tc>
      </w:tr>
      <w:tr w14:paraId="42E6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3980511">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1B845E2">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7AE273CF">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资质等级</w:t>
            </w:r>
          </w:p>
        </w:tc>
        <w:tc>
          <w:tcPr>
            <w:tcW w:w="2327" w:type="dxa"/>
            <w:gridSpan w:val="5"/>
            <w:tcBorders>
              <w:left w:val="single" w:color="auto" w:sz="6" w:space="0"/>
              <w:right w:val="single" w:color="auto" w:sz="6" w:space="0"/>
            </w:tcBorders>
            <w:noWrap w:val="0"/>
            <w:vAlign w:val="center"/>
          </w:tcPr>
          <w:p w14:paraId="65CDA67C">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3F68F9FB">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资质证书号</w:t>
            </w:r>
          </w:p>
        </w:tc>
        <w:tc>
          <w:tcPr>
            <w:tcW w:w="2523" w:type="dxa"/>
            <w:gridSpan w:val="3"/>
            <w:tcBorders>
              <w:left w:val="single" w:color="auto" w:sz="6" w:space="0"/>
              <w:right w:val="single" w:color="auto" w:sz="6" w:space="0"/>
            </w:tcBorders>
            <w:noWrap w:val="0"/>
            <w:vAlign w:val="center"/>
          </w:tcPr>
          <w:p w14:paraId="202CE1F5">
            <w:pPr>
              <w:spacing w:line="240" w:lineRule="atLeast"/>
              <w:jc w:val="center"/>
              <w:rPr>
                <w:rFonts w:hint="eastAsia" w:ascii="Times New Roman" w:hAnsi="Times New Roman" w:eastAsia="方正仿宋_GBK" w:cs="方正仿宋_GBK"/>
                <w:color w:val="auto"/>
              </w:rPr>
            </w:pPr>
          </w:p>
        </w:tc>
      </w:tr>
      <w:tr w14:paraId="5F0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244F99E7">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7D06563">
            <w:pPr>
              <w:spacing w:line="0" w:lineRule="atLeast"/>
              <w:jc w:val="center"/>
              <w:rPr>
                <w:rFonts w:hint="eastAsia" w:ascii="Times New Roman" w:hAnsi="Times New Roman" w:eastAsia="方正仿宋_GBK" w:cs="方正仿宋_GBK"/>
                <w:color w:val="auto"/>
              </w:rPr>
            </w:pPr>
          </w:p>
        </w:tc>
        <w:tc>
          <w:tcPr>
            <w:tcW w:w="1906" w:type="dxa"/>
            <w:gridSpan w:val="4"/>
            <w:tcBorders>
              <w:left w:val="single" w:color="auto" w:sz="6" w:space="0"/>
              <w:right w:val="single" w:color="auto" w:sz="6" w:space="0"/>
            </w:tcBorders>
            <w:noWrap w:val="0"/>
            <w:vAlign w:val="center"/>
          </w:tcPr>
          <w:p w14:paraId="738EF22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信用手册号</w:t>
            </w:r>
          </w:p>
        </w:tc>
        <w:tc>
          <w:tcPr>
            <w:tcW w:w="2327" w:type="dxa"/>
            <w:gridSpan w:val="5"/>
            <w:tcBorders>
              <w:left w:val="single" w:color="auto" w:sz="6" w:space="0"/>
              <w:right w:val="single" w:color="auto" w:sz="6" w:space="0"/>
            </w:tcBorders>
            <w:noWrap w:val="0"/>
            <w:vAlign w:val="center"/>
          </w:tcPr>
          <w:p w14:paraId="330F2968">
            <w:pPr>
              <w:spacing w:line="0" w:lineRule="atLeast"/>
              <w:jc w:val="center"/>
              <w:rPr>
                <w:rFonts w:hint="eastAsia" w:ascii="Times New Roman" w:hAnsi="Times New Roman" w:eastAsia="方正仿宋_GBK" w:cs="方正仿宋_GBK"/>
                <w:color w:val="auto"/>
              </w:rPr>
            </w:pPr>
          </w:p>
        </w:tc>
        <w:tc>
          <w:tcPr>
            <w:tcW w:w="2060" w:type="dxa"/>
            <w:gridSpan w:val="5"/>
            <w:tcBorders>
              <w:left w:val="single" w:color="auto" w:sz="6" w:space="0"/>
              <w:right w:val="single" w:color="auto" w:sz="6" w:space="0"/>
            </w:tcBorders>
            <w:noWrap w:val="0"/>
            <w:vAlign w:val="center"/>
          </w:tcPr>
          <w:p w14:paraId="11932264">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信用手册状态</w:t>
            </w:r>
          </w:p>
        </w:tc>
        <w:tc>
          <w:tcPr>
            <w:tcW w:w="2523" w:type="dxa"/>
            <w:gridSpan w:val="3"/>
            <w:tcBorders>
              <w:left w:val="single" w:color="auto" w:sz="6" w:space="0"/>
              <w:right w:val="single" w:color="auto" w:sz="6" w:space="0"/>
            </w:tcBorders>
            <w:noWrap w:val="0"/>
            <w:vAlign w:val="center"/>
          </w:tcPr>
          <w:p w14:paraId="68D4C71E">
            <w:pPr>
              <w:spacing w:line="240" w:lineRule="atLeast"/>
              <w:jc w:val="center"/>
              <w:rPr>
                <w:rFonts w:hint="eastAsia" w:ascii="Times New Roman" w:hAnsi="Times New Roman" w:eastAsia="方正仿宋_GBK" w:cs="方正仿宋_GBK"/>
                <w:color w:val="auto"/>
              </w:rPr>
            </w:pPr>
          </w:p>
        </w:tc>
      </w:tr>
      <w:tr w14:paraId="13D2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4E931E6">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B5458BC">
            <w:pPr>
              <w:spacing w:line="0" w:lineRule="atLeast"/>
              <w:jc w:val="center"/>
              <w:rPr>
                <w:rFonts w:hint="eastAsia" w:ascii="Times New Roman" w:hAnsi="Times New Roman" w:eastAsia="方正仿宋_GBK" w:cs="方正仿宋_GBK"/>
                <w:color w:val="auto"/>
              </w:rPr>
            </w:pPr>
          </w:p>
        </w:tc>
        <w:tc>
          <w:tcPr>
            <w:tcW w:w="2936" w:type="dxa"/>
            <w:gridSpan w:val="6"/>
            <w:tcBorders>
              <w:left w:val="single" w:color="auto" w:sz="6" w:space="0"/>
              <w:right w:val="single" w:color="auto" w:sz="6" w:space="0"/>
            </w:tcBorders>
            <w:noWrap w:val="0"/>
            <w:vAlign w:val="center"/>
          </w:tcPr>
          <w:p w14:paraId="2CA8E9B0">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中标人员</w:t>
            </w:r>
          </w:p>
        </w:tc>
        <w:tc>
          <w:tcPr>
            <w:tcW w:w="2936" w:type="dxa"/>
            <w:gridSpan w:val="6"/>
            <w:tcBorders>
              <w:left w:val="single" w:color="auto" w:sz="6" w:space="0"/>
              <w:right w:val="single" w:color="auto" w:sz="6" w:space="0"/>
            </w:tcBorders>
            <w:noWrap w:val="0"/>
            <w:vAlign w:val="center"/>
          </w:tcPr>
          <w:p w14:paraId="5F52B30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合同约定人员</w:t>
            </w:r>
          </w:p>
        </w:tc>
        <w:tc>
          <w:tcPr>
            <w:tcW w:w="2944" w:type="dxa"/>
            <w:gridSpan w:val="5"/>
            <w:tcBorders>
              <w:left w:val="single" w:color="auto" w:sz="6" w:space="0"/>
              <w:right w:val="single" w:color="auto" w:sz="6" w:space="0"/>
            </w:tcBorders>
            <w:noWrap w:val="0"/>
            <w:vAlign w:val="center"/>
          </w:tcPr>
          <w:p w14:paraId="53DD8E7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初次进场人员</w:t>
            </w:r>
          </w:p>
        </w:tc>
      </w:tr>
      <w:tr w14:paraId="26D1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835A3A1">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A5704AA">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63F741E0">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9" w:type="dxa"/>
            <w:gridSpan w:val="4"/>
            <w:tcBorders>
              <w:left w:val="single" w:color="auto" w:sz="6" w:space="0"/>
              <w:right w:val="single" w:color="auto" w:sz="6" w:space="0"/>
            </w:tcBorders>
            <w:noWrap w:val="0"/>
            <w:vAlign w:val="center"/>
          </w:tcPr>
          <w:p w14:paraId="57E0428A">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2CC33D0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639" w:type="dxa"/>
            <w:gridSpan w:val="3"/>
            <w:tcBorders>
              <w:left w:val="single" w:color="auto" w:sz="6" w:space="0"/>
              <w:right w:val="single" w:color="auto" w:sz="6" w:space="0"/>
            </w:tcBorders>
            <w:noWrap w:val="0"/>
            <w:vAlign w:val="center"/>
          </w:tcPr>
          <w:p w14:paraId="64178219">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547BB92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岗位/姓名</w:t>
            </w:r>
          </w:p>
        </w:tc>
        <w:tc>
          <w:tcPr>
            <w:tcW w:w="1553" w:type="dxa"/>
            <w:tcBorders>
              <w:left w:val="single" w:color="auto" w:sz="6" w:space="0"/>
              <w:right w:val="single" w:color="auto" w:sz="6" w:space="0"/>
            </w:tcBorders>
            <w:noWrap w:val="0"/>
            <w:vAlign w:val="center"/>
          </w:tcPr>
          <w:p w14:paraId="568938A2">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2E4E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395C888B">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F77247A">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7EA11C32">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1407DDFD">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7E59C951">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36F1682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6B2AC73C">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60A9A43">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4F26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4A67BC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310C662">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853F950">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4BA919A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297" w:type="dxa"/>
            <w:gridSpan w:val="3"/>
            <w:vMerge w:val="continue"/>
            <w:tcBorders>
              <w:left w:val="single" w:color="auto" w:sz="6" w:space="0"/>
              <w:right w:val="single" w:color="auto" w:sz="6" w:space="0"/>
            </w:tcBorders>
            <w:noWrap w:val="0"/>
            <w:vAlign w:val="center"/>
          </w:tcPr>
          <w:p w14:paraId="0A96818D">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459C297C">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c>
          <w:tcPr>
            <w:tcW w:w="1391" w:type="dxa"/>
            <w:gridSpan w:val="4"/>
            <w:vMerge w:val="continue"/>
            <w:tcBorders>
              <w:left w:val="single" w:color="auto" w:sz="6" w:space="0"/>
              <w:right w:val="single" w:color="auto" w:sz="6" w:space="0"/>
            </w:tcBorders>
            <w:noWrap w:val="0"/>
            <w:vAlign w:val="center"/>
          </w:tcPr>
          <w:p w14:paraId="527A4FF0">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CCF8E4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安全考核证号</w:t>
            </w:r>
          </w:p>
        </w:tc>
      </w:tr>
      <w:tr w14:paraId="45E4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2DB17F0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C2263AC">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39EA1B61">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20BDC218">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right w:val="single" w:color="auto" w:sz="6" w:space="0"/>
            </w:tcBorders>
            <w:noWrap w:val="0"/>
            <w:vAlign w:val="center"/>
          </w:tcPr>
          <w:p w14:paraId="64239055">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5CE6C78C">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right w:val="single" w:color="auto" w:sz="6" w:space="0"/>
            </w:tcBorders>
            <w:noWrap w:val="0"/>
            <w:vAlign w:val="center"/>
          </w:tcPr>
          <w:p w14:paraId="0517912E">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2E091488">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1702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9E3A270">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084F512">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5F2DF14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项目经理/李四</w:t>
            </w:r>
          </w:p>
        </w:tc>
        <w:tc>
          <w:tcPr>
            <w:tcW w:w="1559" w:type="dxa"/>
            <w:gridSpan w:val="4"/>
            <w:tcBorders>
              <w:left w:val="single" w:color="auto" w:sz="6" w:space="0"/>
              <w:right w:val="single" w:color="auto" w:sz="6" w:space="0"/>
            </w:tcBorders>
            <w:noWrap w:val="0"/>
            <w:vAlign w:val="center"/>
          </w:tcPr>
          <w:p w14:paraId="5B0B4069">
            <w:pPr>
              <w:spacing w:line="0" w:lineRule="atLeast"/>
              <w:jc w:val="center"/>
              <w:rPr>
                <w:rFonts w:hint="eastAsia" w:ascii="Times New Roman" w:hAnsi="Times New Roman" w:eastAsia="方正仿宋_GBK" w:cs="方正仿宋_GBK"/>
                <w:color w:val="auto"/>
              </w:rPr>
            </w:pPr>
          </w:p>
        </w:tc>
        <w:tc>
          <w:tcPr>
            <w:tcW w:w="1297" w:type="dxa"/>
            <w:gridSpan w:val="3"/>
            <w:vMerge w:val="restart"/>
            <w:tcBorders>
              <w:left w:val="single" w:color="auto" w:sz="6" w:space="0"/>
              <w:right w:val="single" w:color="auto" w:sz="6" w:space="0"/>
            </w:tcBorders>
            <w:noWrap w:val="0"/>
            <w:vAlign w:val="center"/>
          </w:tcPr>
          <w:p w14:paraId="50583F8C">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46E6F1AC">
            <w:pPr>
              <w:spacing w:line="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5D812135">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469FB1A5">
            <w:pPr>
              <w:spacing w:line="0" w:lineRule="atLeast"/>
              <w:jc w:val="center"/>
              <w:rPr>
                <w:rFonts w:hint="eastAsia" w:ascii="Times New Roman" w:hAnsi="Times New Roman" w:eastAsia="方正仿宋_GBK" w:cs="方正仿宋_GBK"/>
                <w:color w:val="auto"/>
              </w:rPr>
            </w:pPr>
          </w:p>
        </w:tc>
      </w:tr>
      <w:tr w14:paraId="3E14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4D5DAFE8">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14E03D7">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4FDA3C42">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5B93CD4B">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15FED0C5">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5585611D">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2B150FAD">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29615E2B">
            <w:pPr>
              <w:spacing w:line="0" w:lineRule="atLeast"/>
              <w:jc w:val="center"/>
              <w:rPr>
                <w:rFonts w:hint="eastAsia" w:ascii="Times New Roman" w:hAnsi="Times New Roman" w:eastAsia="方正仿宋_GBK" w:cs="方正仿宋_GBK"/>
                <w:color w:val="auto"/>
              </w:rPr>
            </w:pPr>
          </w:p>
        </w:tc>
      </w:tr>
      <w:tr w14:paraId="1360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3B92CB1">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753F4938">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567BF1D6">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7E998339">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2B52C434">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5F7073D4">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412D9E62">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18FF394">
            <w:pPr>
              <w:spacing w:line="0" w:lineRule="atLeast"/>
              <w:jc w:val="center"/>
              <w:rPr>
                <w:rFonts w:hint="eastAsia" w:ascii="Times New Roman" w:hAnsi="Times New Roman" w:eastAsia="方正仿宋_GBK" w:cs="方正仿宋_GBK"/>
                <w:color w:val="auto"/>
              </w:rPr>
            </w:pPr>
          </w:p>
        </w:tc>
      </w:tr>
      <w:tr w14:paraId="7148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59D754AE">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1183901">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4300D8D1">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1077A9D6">
            <w:pPr>
              <w:spacing w:line="0" w:lineRule="atLeast"/>
              <w:jc w:val="center"/>
              <w:rPr>
                <w:rFonts w:hint="eastAsia" w:ascii="Times New Roman" w:hAnsi="Times New Roman" w:eastAsia="方正仿宋_GBK" w:cs="方正仿宋_GBK"/>
                <w:color w:val="auto"/>
              </w:rPr>
            </w:pPr>
          </w:p>
        </w:tc>
        <w:tc>
          <w:tcPr>
            <w:tcW w:w="1297" w:type="dxa"/>
            <w:gridSpan w:val="3"/>
            <w:vMerge w:val="continue"/>
            <w:tcBorders>
              <w:left w:val="single" w:color="auto" w:sz="6" w:space="0"/>
              <w:right w:val="single" w:color="auto" w:sz="6" w:space="0"/>
            </w:tcBorders>
            <w:noWrap w:val="0"/>
            <w:vAlign w:val="center"/>
          </w:tcPr>
          <w:p w14:paraId="4C987831">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432844AE">
            <w:pPr>
              <w:spacing w:line="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622FCD94">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4A5E6A14">
            <w:pPr>
              <w:spacing w:line="0" w:lineRule="atLeast"/>
              <w:jc w:val="center"/>
              <w:rPr>
                <w:rFonts w:hint="eastAsia" w:ascii="Times New Roman" w:hAnsi="Times New Roman" w:eastAsia="方正仿宋_GBK" w:cs="方正仿宋_GBK"/>
                <w:color w:val="auto"/>
              </w:rPr>
            </w:pPr>
          </w:p>
        </w:tc>
      </w:tr>
      <w:tr w14:paraId="2EB6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62A9147F">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28D2879B">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0A35AE65">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项目技术负责人/王五</w:t>
            </w:r>
          </w:p>
        </w:tc>
        <w:tc>
          <w:tcPr>
            <w:tcW w:w="1559" w:type="dxa"/>
            <w:gridSpan w:val="4"/>
            <w:tcBorders>
              <w:left w:val="single" w:color="auto" w:sz="6" w:space="0"/>
              <w:right w:val="single" w:color="auto" w:sz="6" w:space="0"/>
            </w:tcBorders>
            <w:noWrap w:val="0"/>
            <w:vAlign w:val="center"/>
          </w:tcPr>
          <w:p w14:paraId="32CFF99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297" w:type="dxa"/>
            <w:gridSpan w:val="3"/>
            <w:vMerge w:val="restart"/>
            <w:tcBorders>
              <w:left w:val="single" w:color="auto" w:sz="6" w:space="0"/>
              <w:right w:val="single" w:color="auto" w:sz="6" w:space="0"/>
            </w:tcBorders>
            <w:noWrap w:val="0"/>
            <w:vAlign w:val="center"/>
          </w:tcPr>
          <w:p w14:paraId="393A3991">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4A038D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c>
          <w:tcPr>
            <w:tcW w:w="1391" w:type="dxa"/>
            <w:gridSpan w:val="4"/>
            <w:vMerge w:val="restart"/>
            <w:tcBorders>
              <w:left w:val="single" w:color="auto" w:sz="6" w:space="0"/>
              <w:right w:val="single" w:color="auto" w:sz="6" w:space="0"/>
            </w:tcBorders>
            <w:noWrap w:val="0"/>
            <w:vAlign w:val="center"/>
          </w:tcPr>
          <w:p w14:paraId="42E09D03">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3506BA2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执业资格证书</w:t>
            </w:r>
          </w:p>
        </w:tc>
      </w:tr>
      <w:tr w14:paraId="1019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5B8C18A">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8EBB4D5">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28BBB5B0">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012D8EB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2684ECB0">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66BB904B">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391" w:type="dxa"/>
            <w:gridSpan w:val="4"/>
            <w:vMerge w:val="continue"/>
            <w:tcBorders>
              <w:left w:val="single" w:color="auto" w:sz="6" w:space="0"/>
              <w:right w:val="single" w:color="auto" w:sz="6" w:space="0"/>
            </w:tcBorders>
            <w:noWrap w:val="0"/>
            <w:vAlign w:val="center"/>
          </w:tcPr>
          <w:p w14:paraId="240AE0DC">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64DCD8A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r>
      <w:tr w14:paraId="7838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14B77B1D">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04EE77B2">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2DBE9CEA">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24D99E74">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297" w:type="dxa"/>
            <w:gridSpan w:val="3"/>
            <w:vMerge w:val="continue"/>
            <w:tcBorders>
              <w:left w:val="single" w:color="auto" w:sz="6" w:space="0"/>
              <w:right w:val="single" w:color="auto" w:sz="6" w:space="0"/>
            </w:tcBorders>
            <w:noWrap w:val="0"/>
            <w:vAlign w:val="center"/>
          </w:tcPr>
          <w:p w14:paraId="76137F28">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05D77197">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c>
          <w:tcPr>
            <w:tcW w:w="1391" w:type="dxa"/>
            <w:gridSpan w:val="4"/>
            <w:vMerge w:val="continue"/>
            <w:tcBorders>
              <w:left w:val="single" w:color="auto" w:sz="6" w:space="0"/>
              <w:right w:val="single" w:color="auto" w:sz="6" w:space="0"/>
            </w:tcBorders>
            <w:noWrap w:val="0"/>
            <w:vAlign w:val="center"/>
          </w:tcPr>
          <w:p w14:paraId="7C9EC173">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673EF96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联系电话</w:t>
            </w:r>
          </w:p>
        </w:tc>
      </w:tr>
      <w:tr w14:paraId="01EA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1DB128F3">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16A991DE">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079DA811">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质检员</w:t>
            </w:r>
          </w:p>
        </w:tc>
        <w:tc>
          <w:tcPr>
            <w:tcW w:w="1559" w:type="dxa"/>
            <w:gridSpan w:val="4"/>
            <w:tcBorders>
              <w:left w:val="single" w:color="auto" w:sz="6" w:space="0"/>
              <w:right w:val="single" w:color="auto" w:sz="6" w:space="0"/>
            </w:tcBorders>
            <w:noWrap w:val="0"/>
            <w:vAlign w:val="center"/>
          </w:tcPr>
          <w:p w14:paraId="1C6B9FC8">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vMerge w:val="restart"/>
            <w:tcBorders>
              <w:left w:val="single" w:color="auto" w:sz="6" w:space="0"/>
              <w:right w:val="single" w:color="auto" w:sz="6" w:space="0"/>
            </w:tcBorders>
            <w:noWrap w:val="0"/>
            <w:vAlign w:val="center"/>
          </w:tcPr>
          <w:p w14:paraId="43C0FBBF">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08681024">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788BE68A">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303E1D45">
            <w:pPr>
              <w:spacing w:line="240" w:lineRule="atLeast"/>
              <w:jc w:val="center"/>
              <w:rPr>
                <w:rFonts w:hint="eastAsia" w:ascii="Times New Roman" w:hAnsi="Times New Roman" w:eastAsia="方正仿宋_GBK" w:cs="方正仿宋_GBK"/>
                <w:color w:val="auto"/>
              </w:rPr>
            </w:pPr>
          </w:p>
        </w:tc>
      </w:tr>
      <w:tr w14:paraId="57C0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07DCD8C2">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33861C5D">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5645D2AA">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50BD8B15">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5E6CA1C0">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4A523C40">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6E4B328C">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387CA3A7">
            <w:pPr>
              <w:spacing w:line="240" w:lineRule="atLeast"/>
              <w:jc w:val="center"/>
              <w:rPr>
                <w:rFonts w:hint="eastAsia" w:ascii="Times New Roman" w:hAnsi="Times New Roman" w:eastAsia="方正仿宋_GBK" w:cs="方正仿宋_GBK"/>
                <w:color w:val="auto"/>
              </w:rPr>
            </w:pPr>
          </w:p>
        </w:tc>
      </w:tr>
      <w:tr w14:paraId="6AA9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2E4D8FB5">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67A41788">
            <w:pPr>
              <w:spacing w:line="0" w:lineRule="atLeast"/>
              <w:jc w:val="center"/>
              <w:rPr>
                <w:rFonts w:hint="eastAsia" w:ascii="Times New Roman" w:hAnsi="Times New Roman" w:eastAsia="方正仿宋_GBK" w:cs="方正仿宋_GBK"/>
                <w:color w:val="auto"/>
              </w:rPr>
            </w:pPr>
          </w:p>
        </w:tc>
        <w:tc>
          <w:tcPr>
            <w:tcW w:w="1377" w:type="dxa"/>
            <w:gridSpan w:val="2"/>
            <w:vMerge w:val="restart"/>
            <w:tcBorders>
              <w:left w:val="single" w:color="auto" w:sz="6" w:space="0"/>
              <w:right w:val="single" w:color="auto" w:sz="6" w:space="0"/>
            </w:tcBorders>
            <w:noWrap w:val="0"/>
            <w:vAlign w:val="center"/>
          </w:tcPr>
          <w:p w14:paraId="2577380A">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安全员</w:t>
            </w:r>
          </w:p>
        </w:tc>
        <w:tc>
          <w:tcPr>
            <w:tcW w:w="1559" w:type="dxa"/>
            <w:gridSpan w:val="4"/>
            <w:tcBorders>
              <w:left w:val="single" w:color="auto" w:sz="6" w:space="0"/>
              <w:right w:val="single" w:color="auto" w:sz="6" w:space="0"/>
            </w:tcBorders>
            <w:noWrap w:val="0"/>
            <w:vAlign w:val="center"/>
          </w:tcPr>
          <w:p w14:paraId="0F4F3E2F">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岗位证书号</w:t>
            </w:r>
          </w:p>
        </w:tc>
        <w:tc>
          <w:tcPr>
            <w:tcW w:w="1297" w:type="dxa"/>
            <w:gridSpan w:val="3"/>
            <w:vMerge w:val="restart"/>
            <w:tcBorders>
              <w:left w:val="single" w:color="auto" w:sz="6" w:space="0"/>
              <w:right w:val="single" w:color="auto" w:sz="6" w:space="0"/>
            </w:tcBorders>
            <w:noWrap w:val="0"/>
            <w:vAlign w:val="center"/>
          </w:tcPr>
          <w:p w14:paraId="1D92990C">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285D0947">
            <w:pPr>
              <w:spacing w:line="240" w:lineRule="atLeast"/>
              <w:jc w:val="center"/>
              <w:rPr>
                <w:rFonts w:hint="eastAsia" w:ascii="Times New Roman" w:hAnsi="Times New Roman" w:eastAsia="方正仿宋_GBK" w:cs="方正仿宋_GBK"/>
                <w:color w:val="auto"/>
              </w:rPr>
            </w:pPr>
          </w:p>
        </w:tc>
        <w:tc>
          <w:tcPr>
            <w:tcW w:w="1391" w:type="dxa"/>
            <w:gridSpan w:val="4"/>
            <w:vMerge w:val="restart"/>
            <w:tcBorders>
              <w:left w:val="single" w:color="auto" w:sz="6" w:space="0"/>
              <w:right w:val="single" w:color="auto" w:sz="6" w:space="0"/>
            </w:tcBorders>
            <w:noWrap w:val="0"/>
            <w:vAlign w:val="center"/>
          </w:tcPr>
          <w:p w14:paraId="354176C2">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72C35373">
            <w:pPr>
              <w:spacing w:line="240" w:lineRule="atLeast"/>
              <w:jc w:val="center"/>
              <w:rPr>
                <w:rFonts w:hint="eastAsia" w:ascii="Times New Roman" w:hAnsi="Times New Roman" w:eastAsia="方正仿宋_GBK" w:cs="方正仿宋_GBK"/>
                <w:color w:val="auto"/>
              </w:rPr>
            </w:pPr>
          </w:p>
        </w:tc>
      </w:tr>
      <w:tr w14:paraId="77F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471" w:type="dxa"/>
            <w:vMerge w:val="continue"/>
            <w:noWrap w:val="0"/>
            <w:vAlign w:val="center"/>
          </w:tcPr>
          <w:p w14:paraId="7050B16B">
            <w:pPr>
              <w:spacing w:line="0" w:lineRule="atLeast"/>
              <w:jc w:val="center"/>
              <w:rPr>
                <w:rFonts w:hint="eastAsia" w:ascii="Times New Roman" w:hAnsi="Times New Roman" w:eastAsia="方正仿宋_GBK" w:cs="方正仿宋_GBK"/>
                <w:color w:val="auto"/>
              </w:rPr>
            </w:pPr>
          </w:p>
        </w:tc>
        <w:tc>
          <w:tcPr>
            <w:tcW w:w="450" w:type="dxa"/>
            <w:vMerge w:val="continue"/>
            <w:tcBorders>
              <w:right w:val="nil"/>
            </w:tcBorders>
            <w:noWrap w:val="0"/>
            <w:vAlign w:val="center"/>
          </w:tcPr>
          <w:p w14:paraId="47639911">
            <w:pPr>
              <w:spacing w:line="0" w:lineRule="atLeast"/>
              <w:jc w:val="center"/>
              <w:rPr>
                <w:rFonts w:hint="eastAsia" w:ascii="Times New Roman" w:hAnsi="Times New Roman" w:eastAsia="方正仿宋_GBK" w:cs="方正仿宋_GBK"/>
                <w:color w:val="auto"/>
              </w:rPr>
            </w:pPr>
          </w:p>
        </w:tc>
        <w:tc>
          <w:tcPr>
            <w:tcW w:w="1377" w:type="dxa"/>
            <w:gridSpan w:val="2"/>
            <w:vMerge w:val="continue"/>
            <w:tcBorders>
              <w:left w:val="single" w:color="auto" w:sz="6" w:space="0"/>
              <w:right w:val="single" w:color="auto" w:sz="6" w:space="0"/>
            </w:tcBorders>
            <w:noWrap w:val="0"/>
            <w:vAlign w:val="center"/>
          </w:tcPr>
          <w:p w14:paraId="66218F6B">
            <w:pPr>
              <w:spacing w:line="0" w:lineRule="atLeast"/>
              <w:jc w:val="center"/>
              <w:rPr>
                <w:rFonts w:hint="eastAsia" w:ascii="Times New Roman" w:hAnsi="Times New Roman" w:eastAsia="方正仿宋_GBK" w:cs="方正仿宋_GBK"/>
                <w:color w:val="auto"/>
              </w:rPr>
            </w:pPr>
          </w:p>
        </w:tc>
        <w:tc>
          <w:tcPr>
            <w:tcW w:w="1559" w:type="dxa"/>
            <w:gridSpan w:val="4"/>
            <w:tcBorders>
              <w:left w:val="single" w:color="auto" w:sz="6" w:space="0"/>
              <w:right w:val="single" w:color="auto" w:sz="6" w:space="0"/>
            </w:tcBorders>
            <w:noWrap w:val="0"/>
            <w:vAlign w:val="center"/>
          </w:tcPr>
          <w:p w14:paraId="345A0016">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身份证号码</w:t>
            </w:r>
          </w:p>
        </w:tc>
        <w:tc>
          <w:tcPr>
            <w:tcW w:w="1297" w:type="dxa"/>
            <w:gridSpan w:val="3"/>
            <w:vMerge w:val="continue"/>
            <w:tcBorders>
              <w:left w:val="single" w:color="auto" w:sz="6" w:space="0"/>
              <w:right w:val="single" w:color="auto" w:sz="6" w:space="0"/>
            </w:tcBorders>
            <w:noWrap w:val="0"/>
            <w:vAlign w:val="center"/>
          </w:tcPr>
          <w:p w14:paraId="4A1F10CE">
            <w:pPr>
              <w:spacing w:line="0" w:lineRule="atLeast"/>
              <w:jc w:val="center"/>
              <w:rPr>
                <w:rFonts w:hint="eastAsia" w:ascii="Times New Roman" w:hAnsi="Times New Roman" w:eastAsia="方正仿宋_GBK" w:cs="方正仿宋_GBK"/>
                <w:color w:val="auto"/>
              </w:rPr>
            </w:pPr>
          </w:p>
        </w:tc>
        <w:tc>
          <w:tcPr>
            <w:tcW w:w="1639" w:type="dxa"/>
            <w:gridSpan w:val="3"/>
            <w:tcBorders>
              <w:left w:val="single" w:color="auto" w:sz="6" w:space="0"/>
              <w:right w:val="single" w:color="auto" w:sz="6" w:space="0"/>
            </w:tcBorders>
            <w:noWrap w:val="0"/>
            <w:vAlign w:val="center"/>
          </w:tcPr>
          <w:p w14:paraId="73A198EB">
            <w:pPr>
              <w:spacing w:line="240" w:lineRule="atLeast"/>
              <w:jc w:val="center"/>
              <w:rPr>
                <w:rFonts w:hint="eastAsia" w:ascii="Times New Roman" w:hAnsi="Times New Roman" w:eastAsia="方正仿宋_GBK" w:cs="方正仿宋_GBK"/>
                <w:color w:val="auto"/>
              </w:rPr>
            </w:pPr>
          </w:p>
        </w:tc>
        <w:tc>
          <w:tcPr>
            <w:tcW w:w="1391" w:type="dxa"/>
            <w:gridSpan w:val="4"/>
            <w:vMerge w:val="continue"/>
            <w:tcBorders>
              <w:left w:val="single" w:color="auto" w:sz="6" w:space="0"/>
              <w:right w:val="single" w:color="auto" w:sz="6" w:space="0"/>
            </w:tcBorders>
            <w:noWrap w:val="0"/>
            <w:vAlign w:val="center"/>
          </w:tcPr>
          <w:p w14:paraId="11589D53">
            <w:pPr>
              <w:spacing w:line="0" w:lineRule="atLeast"/>
              <w:jc w:val="center"/>
              <w:rPr>
                <w:rFonts w:hint="eastAsia" w:ascii="Times New Roman" w:hAnsi="Times New Roman" w:eastAsia="方正仿宋_GBK" w:cs="方正仿宋_GBK"/>
                <w:color w:val="auto"/>
              </w:rPr>
            </w:pPr>
          </w:p>
        </w:tc>
        <w:tc>
          <w:tcPr>
            <w:tcW w:w="1553" w:type="dxa"/>
            <w:tcBorders>
              <w:left w:val="single" w:color="auto" w:sz="6" w:space="0"/>
              <w:right w:val="single" w:color="auto" w:sz="6" w:space="0"/>
            </w:tcBorders>
            <w:noWrap w:val="0"/>
            <w:vAlign w:val="center"/>
          </w:tcPr>
          <w:p w14:paraId="073A2A15">
            <w:pPr>
              <w:spacing w:line="240" w:lineRule="atLeast"/>
              <w:jc w:val="center"/>
              <w:rPr>
                <w:rFonts w:hint="eastAsia" w:ascii="Times New Roman" w:hAnsi="Times New Roman" w:eastAsia="方正仿宋_GBK" w:cs="方正仿宋_GBK"/>
                <w:color w:val="auto"/>
              </w:rPr>
            </w:pPr>
          </w:p>
        </w:tc>
      </w:tr>
      <w:tr w14:paraId="3346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9737" w:type="dxa"/>
            <w:gridSpan w:val="19"/>
            <w:tcBorders>
              <w:right w:val="single" w:color="auto" w:sz="6" w:space="0"/>
            </w:tcBorders>
            <w:noWrap w:val="0"/>
            <w:vAlign w:val="center"/>
          </w:tcPr>
          <w:p w14:paraId="6854FAD8">
            <w:pPr>
              <w:spacing w:line="0" w:lineRule="atLeas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我单位承诺所报送的工程质量监督注册（备案）资料真实有效。</w:t>
            </w:r>
          </w:p>
          <w:p w14:paraId="161B22D0">
            <w:pPr>
              <w:spacing w:line="0" w:lineRule="atLeast"/>
              <w:jc w:val="center"/>
              <w:rPr>
                <w:rFonts w:hint="eastAsia" w:ascii="Times New Roman" w:hAnsi="Times New Roman" w:eastAsia="方正仿宋_GBK" w:cs="方正仿宋_GBK"/>
                <w:color w:val="auto"/>
              </w:rPr>
            </w:pPr>
          </w:p>
          <w:p w14:paraId="2D0915C5">
            <w:pPr>
              <w:spacing w:line="0" w:lineRule="atLeast"/>
              <w:jc w:val="center"/>
              <w:rPr>
                <w:rFonts w:hint="eastAsia" w:ascii="Times New Roman" w:hAnsi="Times New Roman" w:eastAsia="方正仿宋_GBK" w:cs="方正仿宋_GBK"/>
                <w:color w:val="auto"/>
              </w:rPr>
            </w:pPr>
          </w:p>
          <w:p w14:paraId="5A097E3B">
            <w:pPr>
              <w:spacing w:line="0" w:lineRule="atLeast"/>
              <w:jc w:val="center"/>
              <w:rPr>
                <w:rFonts w:hint="eastAsia" w:ascii="Times New Roman" w:hAnsi="Times New Roman" w:eastAsia="方正仿宋_GBK" w:cs="方正仿宋_GBK"/>
                <w:color w:val="auto"/>
              </w:rPr>
            </w:pPr>
          </w:p>
          <w:p w14:paraId="0D0E6007">
            <w:pPr>
              <w:spacing w:line="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 xml:space="preserve">                                               建设单位（公章）</w:t>
            </w:r>
          </w:p>
          <w:p w14:paraId="5ADD4D2E">
            <w:pPr>
              <w:spacing w:line="240" w:lineRule="atLeast"/>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 xml:space="preserve">                                                           年  月  日 </w:t>
            </w:r>
          </w:p>
        </w:tc>
      </w:tr>
    </w:tbl>
    <w:p w14:paraId="32DDE8C7">
      <w:pPr>
        <w:rPr>
          <w:rFonts w:ascii="Times New Roman" w:hAnsi="Times New Roman"/>
          <w:color w:val="auto"/>
        </w:rPr>
        <w:sectPr>
          <w:headerReference r:id="rId16" w:type="default"/>
          <w:type w:val="continuous"/>
          <w:pgSz w:w="11906" w:h="16838"/>
          <w:pgMar w:top="1440" w:right="1418" w:bottom="1440" w:left="1418" w:header="851" w:footer="992" w:gutter="0"/>
          <w:paperSrc w:first="15" w:other="15"/>
          <w:pgNumType w:fmt="decimal"/>
          <w:cols w:space="720" w:num="1"/>
          <w:docGrid w:type="linesAndChars" w:linePitch="312" w:charSpace="0"/>
        </w:sectPr>
      </w:pPr>
    </w:p>
    <w:p w14:paraId="641D055C">
      <w:pPr>
        <w:spacing w:after="120"/>
        <w:jc w:val="center"/>
        <w:rPr>
          <w:rFonts w:hint="eastAsia" w:ascii="Times New Roman" w:hAnsi="Times New Roman" w:eastAsia="黑体"/>
          <w:color w:val="auto"/>
          <w:sz w:val="36"/>
        </w:rPr>
        <w:sectPr>
          <w:headerReference r:id="rId17" w:type="default"/>
          <w:type w:val="continuous"/>
          <w:pgSz w:w="11906" w:h="16838"/>
          <w:pgMar w:top="1247" w:right="1797" w:bottom="1247" w:left="1797" w:header="851" w:footer="992" w:gutter="0"/>
          <w:paperSrc w:first="32" w:other="32"/>
          <w:pgNumType w:fmt="decimal"/>
          <w:cols w:space="720" w:num="1"/>
          <w:docGrid w:type="linesAndChars" w:linePitch="319" w:charSpace="640"/>
        </w:sectPr>
      </w:pPr>
    </w:p>
    <w:p w14:paraId="1FC4B8C8">
      <w:pPr>
        <w:spacing w:after="120"/>
        <w:jc w:val="center"/>
        <w:rPr>
          <w:rFonts w:hint="eastAsia" w:ascii="Times New Roman" w:hAnsi="Times New Roman" w:eastAsia="黑体"/>
          <w:color w:val="auto"/>
          <w:sz w:val="36"/>
        </w:rPr>
      </w:pPr>
    </w:p>
    <w:p w14:paraId="6CB2BD0B">
      <w:pPr>
        <w:spacing w:after="120"/>
        <w:jc w:val="center"/>
        <w:rPr>
          <w:rFonts w:hint="eastAsia" w:ascii="Times New Roman" w:hAnsi="Times New Roman" w:eastAsia="方正小标宋_GBK" w:cs="方正小标宋_GBK"/>
          <w:color w:val="auto"/>
          <w:sz w:val="36"/>
        </w:rPr>
      </w:pPr>
      <w:r>
        <w:rPr>
          <w:rFonts w:hint="eastAsia" w:ascii="Times New Roman" w:hAnsi="Times New Roman" w:eastAsia="黑体"/>
          <w:color w:val="auto"/>
          <w:sz w:val="36"/>
        </w:rPr>
        <w:br w:type="page"/>
      </w:r>
      <w:r>
        <w:rPr>
          <w:rFonts w:hint="eastAsia" w:ascii="Times New Roman" w:hAnsi="Times New Roman" w:eastAsia="方正小标宋_GBK" w:cs="方正小标宋_GBK"/>
          <w:color w:val="auto"/>
          <w:sz w:val="36"/>
        </w:rPr>
        <w:t>申 报 须 知</w:t>
      </w:r>
    </w:p>
    <w:p w14:paraId="505142E2">
      <w:pPr>
        <w:spacing w:line="360" w:lineRule="auto"/>
        <w:ind w:firstLine="474" w:firstLineChars="225"/>
        <w:outlineLvl w:val="0"/>
        <w:rPr>
          <w:rFonts w:hint="eastAsia" w:ascii="Times New Roman" w:hAnsi="Times New Roman" w:eastAsia="方正黑体_GBK" w:cs="方正黑体_GBK"/>
          <w:b/>
          <w:color w:val="auto"/>
          <w:szCs w:val="21"/>
        </w:rPr>
      </w:pPr>
      <w:r>
        <w:rPr>
          <w:rFonts w:hint="eastAsia" w:ascii="Times New Roman" w:hAnsi="Times New Roman" w:eastAsia="方正黑体_GBK" w:cs="方正黑体_GBK"/>
          <w:b/>
          <w:color w:val="auto"/>
          <w:szCs w:val="21"/>
        </w:rPr>
        <w:t>一</w:t>
      </w:r>
      <w:r>
        <w:rPr>
          <w:rFonts w:hint="eastAsia" w:ascii="Times New Roman" w:hAnsi="Times New Roman" w:eastAsia="方正黑体_GBK" w:cs="方正黑体_GBK"/>
          <w:b/>
          <w:color w:val="auto"/>
          <w:szCs w:val="21"/>
          <w:lang w:eastAsia="zh-CN"/>
        </w:rPr>
        <w:t>、</w:t>
      </w:r>
      <w:r>
        <w:rPr>
          <w:rFonts w:hint="eastAsia" w:ascii="Times New Roman" w:hAnsi="Times New Roman" w:eastAsia="方正黑体_GBK" w:cs="方正黑体_GBK"/>
          <w:b/>
          <w:color w:val="auto"/>
          <w:szCs w:val="21"/>
        </w:rPr>
        <w:t>申报程序：</w:t>
      </w:r>
    </w:p>
    <w:p w14:paraId="04EE30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1.</w:t>
      </w:r>
      <w:r>
        <w:rPr>
          <w:rFonts w:hint="eastAsia" w:ascii="Times New Roman" w:hAnsi="Times New Roman" w:eastAsia="方正仿宋_GBK" w:cs="方正仿宋_GBK"/>
          <w:color w:val="auto"/>
          <w:szCs w:val="21"/>
        </w:rPr>
        <w:t>建设单位通过施工许可系统</w:t>
      </w:r>
      <w:r>
        <w:rPr>
          <w:rFonts w:hint="eastAsia" w:ascii="Times New Roman" w:hAnsi="Times New Roman" w:eastAsia="方正仿宋_GBK" w:cs="方正仿宋_GBK"/>
          <w:color w:val="auto"/>
          <w:szCs w:val="21"/>
          <w:lang w:eastAsia="zh-CN"/>
        </w:rPr>
        <w:t>进行监督</w:t>
      </w:r>
      <w:r>
        <w:rPr>
          <w:rFonts w:hint="eastAsia" w:ascii="Times New Roman" w:hAnsi="Times New Roman" w:eastAsia="方正仿宋_GBK" w:cs="方正仿宋_GBK"/>
          <w:color w:val="auto"/>
          <w:szCs w:val="21"/>
        </w:rPr>
        <w:t>申报</w:t>
      </w:r>
      <w:r>
        <w:rPr>
          <w:rFonts w:hint="eastAsia" w:ascii="Times New Roman" w:hAnsi="Times New Roman" w:eastAsia="方正仿宋_GBK" w:cs="方正仿宋_GBK"/>
          <w:color w:val="auto"/>
          <w:szCs w:val="21"/>
          <w:lang w:eastAsia="zh-CN"/>
        </w:rPr>
        <w:t>，申报成功后，工程项目自动推送至</w:t>
      </w:r>
      <w:r>
        <w:rPr>
          <w:rFonts w:hint="eastAsia" w:ascii="Times New Roman" w:hAnsi="Times New Roman" w:eastAsia="方正仿宋_GBK" w:cs="方正仿宋_GBK"/>
          <w:color w:val="auto"/>
          <w:szCs w:val="21"/>
          <w:lang w:val="en-US" w:eastAsia="zh-CN"/>
        </w:rPr>
        <w:t>南京智慧市政监管平台。</w:t>
      </w:r>
    </w:p>
    <w:p w14:paraId="7665502C">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val="en-US" w:eastAsia="zh-CN"/>
        </w:rPr>
        <w:t>2.</w:t>
      </w:r>
      <w:r>
        <w:rPr>
          <w:rFonts w:hint="eastAsia" w:ascii="Times New Roman" w:hAnsi="Times New Roman" w:eastAsia="方正仿宋_GBK" w:cs="方正仿宋_GBK"/>
          <w:color w:val="auto"/>
          <w:szCs w:val="21"/>
        </w:rPr>
        <w:t>工程开工前，建设单位</w:t>
      </w:r>
      <w:r>
        <w:rPr>
          <w:rFonts w:hint="eastAsia" w:ascii="Times New Roman" w:hAnsi="Times New Roman" w:eastAsia="方正仿宋_GBK" w:cs="方正仿宋_GBK"/>
          <w:color w:val="auto"/>
          <w:szCs w:val="21"/>
          <w:lang w:eastAsia="zh-CN"/>
        </w:rPr>
        <w:t>项目人员</w:t>
      </w:r>
      <w:r>
        <w:rPr>
          <w:rFonts w:hint="eastAsia" w:ascii="Times New Roman" w:hAnsi="Times New Roman" w:eastAsia="方正仿宋_GBK" w:cs="Times New Roman"/>
          <w:color w:val="auto"/>
          <w:lang w:val="en-US" w:eastAsia="zh-CN"/>
        </w:rPr>
        <w:t>南京市智慧城建综合服务平台（https://zhcjfw.njsjw.cn:9071/njjw-zhfwpt/frame/pages/login/oauth2login）</w:t>
      </w:r>
      <w:r>
        <w:rPr>
          <w:rFonts w:hint="eastAsia" w:ascii="Times New Roman" w:hAnsi="Times New Roman" w:eastAsia="方正仿宋_GBK" w:cs="方正仿宋_GBK"/>
          <w:color w:val="auto"/>
          <w:szCs w:val="21"/>
          <w:lang w:val="en-US" w:eastAsia="zh-CN"/>
        </w:rPr>
        <w:t>进入</w:t>
      </w:r>
      <w:r>
        <w:rPr>
          <w:rFonts w:hint="eastAsia" w:ascii="Times New Roman" w:hAnsi="Times New Roman" w:eastAsia="方正仿宋_GBK" w:cs="方正仿宋_GBK"/>
          <w:color w:val="auto"/>
          <w:szCs w:val="21"/>
          <w:lang w:eastAsia="zh-CN"/>
        </w:rPr>
        <w:t>南京智慧市政监管平台网上办事大</w:t>
      </w:r>
      <w:r>
        <w:rPr>
          <w:rFonts w:hint="eastAsia" w:ascii="Times New Roman" w:hAnsi="Times New Roman" w:eastAsia="方正仿宋_GBK" w:cs="方正仿宋_GBK"/>
          <w:color w:val="auto"/>
          <w:szCs w:val="21"/>
          <w:lang w:eastAsia="zh-CN"/>
        </w:rPr>
        <w:t>厅建设单位项目端项目信息模</w:t>
      </w:r>
      <w:r>
        <w:rPr>
          <w:rFonts w:hint="eastAsia" w:ascii="Times New Roman" w:hAnsi="Times New Roman" w:eastAsia="方正仿宋_GBK" w:cs="方正仿宋_GBK"/>
          <w:color w:val="auto"/>
          <w:szCs w:val="21"/>
          <w:lang w:val="en-US" w:eastAsia="zh-CN"/>
        </w:rPr>
        <w:t>块</w:t>
      </w:r>
      <w:r>
        <w:rPr>
          <w:rFonts w:hint="eastAsia" w:ascii="Times New Roman" w:hAnsi="Times New Roman" w:eastAsia="方正仿宋_GBK" w:cs="方正仿宋_GBK"/>
          <w:color w:val="auto"/>
          <w:szCs w:val="21"/>
          <w:lang w:eastAsia="zh-CN"/>
        </w:rPr>
        <w:t>修改或补录工程基本信息</w:t>
      </w:r>
      <w:r>
        <w:rPr>
          <w:rFonts w:hint="eastAsia" w:ascii="Times New Roman" w:hAnsi="Times New Roman" w:eastAsia="方正仿宋_GBK" w:cs="方正仿宋_GBK"/>
          <w:color w:val="auto"/>
          <w:szCs w:val="21"/>
        </w:rPr>
        <w:t>，</w:t>
      </w:r>
      <w:r>
        <w:rPr>
          <w:rFonts w:hint="eastAsia" w:ascii="Times New Roman" w:hAnsi="Times New Roman" w:eastAsia="方正仿宋_GBK" w:cs="方正仿宋_GBK"/>
          <w:color w:val="auto"/>
          <w:szCs w:val="21"/>
          <w:lang w:eastAsia="zh-CN"/>
        </w:rPr>
        <w:t>填报完成确认无误后，下载打印</w:t>
      </w:r>
      <w:r>
        <w:rPr>
          <w:rFonts w:hint="eastAsia" w:ascii="Times New Roman" w:hAnsi="Times New Roman" w:eastAsia="方正仿宋_GBK" w:cs="方正仿宋_GBK"/>
          <w:color w:val="auto"/>
          <w:szCs w:val="21"/>
        </w:rPr>
        <w:t>责任单位</w:t>
      </w:r>
      <w:r>
        <w:rPr>
          <w:rFonts w:hint="eastAsia" w:ascii="Times New Roman" w:hAnsi="Times New Roman" w:eastAsia="方正仿宋_GBK" w:cs="方正仿宋_GBK"/>
          <w:color w:val="auto"/>
          <w:szCs w:val="21"/>
          <w:lang w:eastAsia="zh-CN"/>
        </w:rPr>
        <w:t>签章</w:t>
      </w:r>
      <w:r>
        <w:rPr>
          <w:rFonts w:hint="eastAsia" w:ascii="Times New Roman" w:hAnsi="Times New Roman" w:eastAsia="方正仿宋_GBK" w:cs="方正仿宋_GBK"/>
          <w:color w:val="auto"/>
          <w:szCs w:val="21"/>
        </w:rPr>
        <w:t>后</w:t>
      </w:r>
      <w:r>
        <w:rPr>
          <w:rFonts w:hint="eastAsia" w:ascii="Times New Roman" w:hAnsi="Times New Roman" w:eastAsia="方正仿宋_GBK" w:cs="方正仿宋_GBK"/>
          <w:color w:val="auto"/>
          <w:szCs w:val="21"/>
          <w:lang w:eastAsia="zh-CN"/>
        </w:rPr>
        <w:t>备查</w:t>
      </w:r>
      <w:r>
        <w:rPr>
          <w:rFonts w:hint="eastAsia" w:ascii="Times New Roman" w:hAnsi="Times New Roman" w:eastAsia="方正仿宋_GBK" w:cs="方正仿宋_GBK"/>
          <w:color w:val="auto"/>
          <w:szCs w:val="21"/>
        </w:rPr>
        <w:t>。</w:t>
      </w:r>
    </w:p>
    <w:p w14:paraId="44243C98">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3.</w:t>
      </w:r>
      <w:r>
        <w:rPr>
          <w:rFonts w:hint="eastAsia" w:ascii="Times New Roman" w:hAnsi="Times New Roman" w:eastAsia="方正仿宋_GBK" w:cs="Times New Roman"/>
          <w:color w:val="auto"/>
          <w:lang w:val="en-US" w:eastAsia="zh-CN"/>
        </w:rPr>
        <w:t>南京市智慧城建综合服务平台</w:t>
      </w:r>
      <w:r>
        <w:rPr>
          <w:rFonts w:hint="eastAsia" w:ascii="Times New Roman" w:hAnsi="Times New Roman" w:eastAsia="方正仿宋_GBK" w:cs="方正仿宋_GBK"/>
          <w:color w:val="auto"/>
          <w:szCs w:val="21"/>
          <w:lang w:val="en-US" w:eastAsia="zh-CN"/>
        </w:rPr>
        <w:t>建设单位项目账号为“监督注册号-JS”（3201013202300xx0001-JS），</w:t>
      </w:r>
      <w:r>
        <w:rPr>
          <w:rFonts w:hint="eastAsia" w:ascii="Times New Roman" w:hAnsi="Times New Roman" w:eastAsia="方正仿宋_GBK" w:cs="Times New Roman"/>
          <w:color w:val="auto"/>
          <w:lang w:val="en-US" w:eastAsia="zh-CN"/>
        </w:rPr>
        <w:t>登录方式</w:t>
      </w:r>
      <w:r>
        <w:rPr>
          <w:rFonts w:hint="eastAsia" w:eastAsia="方正仿宋_GBK" w:cs="Times New Roman"/>
          <w:color w:val="auto"/>
          <w:lang w:val="en-US" w:eastAsia="zh-CN"/>
        </w:rPr>
        <w:t>为</w:t>
      </w:r>
      <w:r>
        <w:rPr>
          <w:rFonts w:hint="eastAsia" w:ascii="Times New Roman" w:hAnsi="Times New Roman" w:eastAsia="方正仿宋_GBK" w:cs="Times New Roman"/>
          <w:color w:val="auto"/>
          <w:lang w:val="en-US" w:eastAsia="zh-CN"/>
        </w:rPr>
        <w:t>“账号+密码+短信验证码”登录</w:t>
      </w:r>
      <w:r>
        <w:rPr>
          <w:rFonts w:hint="eastAsia" w:eastAsia="方正仿宋_GBK" w:cs="Times New Roman"/>
          <w:color w:val="auto"/>
          <w:lang w:val="en-US" w:eastAsia="zh-CN"/>
        </w:rPr>
        <w:t>，</w:t>
      </w:r>
      <w:r>
        <w:rPr>
          <w:rFonts w:hint="eastAsia" w:ascii="Times New Roman" w:hAnsi="Times New Roman" w:eastAsia="方正仿宋_GBK" w:cs="Times New Roman"/>
          <w:color w:val="auto"/>
          <w:lang w:val="en-US" w:eastAsia="zh-CN"/>
        </w:rPr>
        <w:t>默认密码为Njsz123456#。</w:t>
      </w:r>
    </w:p>
    <w:p w14:paraId="19B3E42A">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textAlignment w:val="auto"/>
        <w:rPr>
          <w:rFonts w:hint="default"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4.工程基本信息补录或修改提交前应仔细核对信息准确性、真实性，提交后填报的信息无法修改。填报的工程基本信息如有变更，可进行信息变更填报。</w:t>
      </w:r>
    </w:p>
    <w:p w14:paraId="5AE20AAD">
      <w:pPr>
        <w:spacing w:line="360" w:lineRule="auto"/>
        <w:ind w:firstLine="474" w:firstLineChars="225"/>
        <w:outlineLvl w:val="0"/>
        <w:rPr>
          <w:rFonts w:hint="eastAsia" w:ascii="Times New Roman" w:hAnsi="Times New Roman" w:eastAsia="方正黑体_GBK" w:cs="方正黑体_GBK"/>
          <w:b/>
          <w:color w:val="auto"/>
          <w:szCs w:val="21"/>
        </w:rPr>
      </w:pPr>
      <w:r>
        <w:rPr>
          <w:rFonts w:hint="eastAsia" w:ascii="Times New Roman" w:hAnsi="Times New Roman" w:eastAsia="方正黑体_GBK" w:cs="方正黑体_GBK"/>
          <w:b/>
          <w:color w:val="auto"/>
          <w:szCs w:val="21"/>
        </w:rPr>
        <w:t>二</w:t>
      </w:r>
      <w:r>
        <w:rPr>
          <w:rFonts w:hint="eastAsia" w:ascii="Times New Roman" w:hAnsi="Times New Roman" w:eastAsia="方正黑体_GBK" w:cs="方正黑体_GBK"/>
          <w:b/>
          <w:color w:val="auto"/>
          <w:szCs w:val="21"/>
          <w:lang w:eastAsia="zh-CN"/>
        </w:rPr>
        <w:t>、</w:t>
      </w:r>
      <w:r>
        <w:rPr>
          <w:rFonts w:hint="eastAsia" w:ascii="Times New Roman" w:hAnsi="Times New Roman" w:eastAsia="方正黑体_GBK" w:cs="方正黑体_GBK"/>
          <w:b/>
          <w:color w:val="auto"/>
          <w:szCs w:val="21"/>
        </w:rPr>
        <w:t>填报说明：</w:t>
      </w:r>
    </w:p>
    <w:p w14:paraId="1D580E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1.建设单位按本表的要求，逐项填写。内容应真实、齐全。</w:t>
      </w:r>
    </w:p>
    <w:p w14:paraId="409AD0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2.建设单位须加盖法人章，各质量责任主体单位名称填写全称。</w:t>
      </w:r>
    </w:p>
    <w:p w14:paraId="37BC9C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3.工程分类应符合国家标准《建设工程分类标准》GB/T50841-2013的规定。</w:t>
      </w:r>
    </w:p>
    <w:p w14:paraId="1ACA37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4.结构类型：主要为梁式桥、拱式桥、斜拉桥、钢构桥、悬索桥、组合体系桥、沥青混凝土+二灰结石、沥青混凝土+水稳碎石、水泥混凝土+二灰结石、水泥混凝土+水稳碎石、钢筋混凝土挡墙、块石挡墙等。</w:t>
      </w:r>
    </w:p>
    <w:p w14:paraId="54B220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5.地基基础类型：天然地基、复合地基（深层搅拌桩、挤密桩、碎石桩、石灰桩）等、桩基础、条基、整板基础、独立基础、箱型基础等。</w:t>
      </w:r>
    </w:p>
    <w:p w14:paraId="1E0BF4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6.“申报需说明的情况”一栏主要填写办理工程质量监督手续时，已施工工程进度情况，填写清楚。</w:t>
      </w:r>
    </w:p>
    <w:p w14:paraId="19E977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7.《建设各方责任主体基本情况登记表》要准确填写，联系电话均填本人手机号码。“施工单位”栏若有分包单位，除填写总包单位外，还应填写分包单位。</w:t>
      </w:r>
    </w:p>
    <w:p w14:paraId="76842B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8.“项目编码”采用项目立项部门赋予的项目编码。</w:t>
      </w:r>
    </w:p>
    <w:p w14:paraId="528F66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9.表格不够填写的可增加，格式不变。</w:t>
      </w:r>
    </w:p>
    <w:p w14:paraId="6D532943">
      <w:pPr>
        <w:spacing w:line="320" w:lineRule="exact"/>
        <w:rPr>
          <w:rFonts w:hint="eastAsia" w:ascii="Times New Roman" w:hAnsi="Times New Roman" w:eastAsia="方正仿宋_GBK" w:cs="方正仿宋_GBK"/>
          <w:color w:val="auto"/>
          <w:sz w:val="36"/>
          <w:szCs w:val="32"/>
        </w:rPr>
      </w:pPr>
    </w:p>
    <w:p w14:paraId="1532601F">
      <w:pPr>
        <w:spacing w:line="320" w:lineRule="exact"/>
        <w:rPr>
          <w:rFonts w:ascii="Times New Roman" w:hAnsi="Times New Roman" w:eastAsia="黑体" w:cs="Times New Roman"/>
          <w:color w:val="auto"/>
          <w:sz w:val="36"/>
          <w:szCs w:val="32"/>
        </w:rPr>
        <w:sectPr>
          <w:headerReference r:id="rId18" w:type="default"/>
          <w:footerReference r:id="rId19" w:type="default"/>
          <w:type w:val="continuous"/>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D14E76">
      <w:pPr>
        <w:rPr>
          <w:rFonts w:ascii="Times New Roman" w:hAnsi="Times New Roman" w:eastAsia="黑体" w:cs="Times New Roman"/>
          <w:color w:val="auto"/>
          <w:sz w:val="36"/>
          <w:szCs w:val="32"/>
        </w:rPr>
      </w:pPr>
      <w:r>
        <w:rPr>
          <w:rFonts w:ascii="Times New Roman" w:hAnsi="Times New Roman" w:eastAsia="黑体" w:cs="Times New Roman"/>
          <w:color w:val="auto"/>
          <w:sz w:val="36"/>
          <w:szCs w:val="32"/>
        </w:rPr>
        <w:br w:type="page"/>
      </w:r>
    </w:p>
    <w:p w14:paraId="1D79A508">
      <w:pPr>
        <w:pStyle w:val="2"/>
        <w:keepNext/>
        <w:keepLines/>
        <w:pageBreakBefore w:val="0"/>
        <w:widowControl w:val="0"/>
        <w:kinsoku/>
        <w:wordWrap/>
        <w:overflowPunct/>
        <w:topLinePunct w:val="0"/>
        <w:autoSpaceDE/>
        <w:autoSpaceDN/>
        <w:bidi w:val="0"/>
        <w:adjustRightInd/>
        <w:snapToGrid/>
        <w:spacing w:before="157" w:beforeLines="50" w:after="157" w:afterLines="50" w:line="240" w:lineRule="atLeast"/>
        <w:jc w:val="center"/>
        <w:textAlignment w:val="auto"/>
        <w:rPr>
          <w:rFonts w:hint="eastAsia" w:ascii="Times New Roman" w:hAnsi="Times New Roman" w:eastAsia="方正小标宋_GBK" w:cs="方正小标宋_GBK"/>
          <w:b w:val="0"/>
          <w:bCs/>
          <w:color w:val="auto"/>
          <w:sz w:val="32"/>
          <w:szCs w:val="32"/>
        </w:rPr>
      </w:pPr>
      <w:r>
        <w:rPr>
          <w:rFonts w:hint="eastAsia" w:ascii="Times New Roman" w:hAnsi="Times New Roman" w:eastAsia="方正小标宋_GBK" w:cs="方正小标宋_GBK"/>
          <w:b w:val="0"/>
          <w:bCs/>
          <w:color w:val="auto"/>
          <w:sz w:val="32"/>
          <w:szCs w:val="32"/>
          <w:lang w:eastAsia="zh-CN"/>
        </w:rPr>
        <w:t>工程项目</w:t>
      </w:r>
      <w:r>
        <w:rPr>
          <w:rFonts w:hint="eastAsia" w:ascii="Times New Roman" w:hAnsi="Times New Roman" w:eastAsia="方正小标宋_GBK" w:cs="方正小标宋_GBK"/>
          <w:b w:val="0"/>
          <w:bCs/>
          <w:color w:val="auto"/>
          <w:sz w:val="32"/>
          <w:szCs w:val="32"/>
        </w:rPr>
        <w:t>主要管理人员变</w:t>
      </w:r>
      <w:r>
        <w:rPr>
          <w:rFonts w:hint="eastAsia" w:ascii="Times New Roman" w:hAnsi="Times New Roman" w:eastAsia="方正小标宋_GBK" w:cs="方正小标宋_GBK"/>
          <w:b w:val="0"/>
          <w:bCs/>
          <w:color w:val="auto"/>
          <w:sz w:val="32"/>
          <w:szCs w:val="32"/>
          <w:lang w:val="en-US" w:eastAsia="zh-CN"/>
        </w:rPr>
        <w:t>更</w:t>
      </w:r>
      <w:r>
        <w:rPr>
          <w:rFonts w:hint="eastAsia" w:ascii="Times New Roman" w:hAnsi="Times New Roman" w:eastAsia="方正小标宋_GBK" w:cs="方正小标宋_GBK"/>
          <w:b w:val="0"/>
          <w:bCs/>
          <w:color w:val="auto"/>
          <w:sz w:val="32"/>
          <w:szCs w:val="32"/>
        </w:rPr>
        <w:t>一览表</w:t>
      </w:r>
    </w:p>
    <w:p w14:paraId="0F532A47">
      <w:pPr>
        <w:rPr>
          <w:rFonts w:hint="eastAsia" w:ascii="Times New Roman" w:hAnsi="Times New Roman" w:eastAsia="华文中宋"/>
          <w:color w:val="auto"/>
          <w:szCs w:val="21"/>
          <w:u w:val="single"/>
        </w:rPr>
      </w:pPr>
      <w:r>
        <w:rPr>
          <w:rFonts w:hint="eastAsia" w:ascii="Times New Roman" w:hAnsi="Times New Roman" w:eastAsia="方正仿宋_GBK" w:cs="方正仿宋_GBK"/>
          <w:color w:val="auto"/>
          <w:szCs w:val="21"/>
        </w:rPr>
        <w:t>工程名称</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监督注册号：</w:t>
      </w:r>
      <w:r>
        <w:rPr>
          <w:rFonts w:hint="eastAsia" w:ascii="Times New Roman" w:hAnsi="Times New Roman" w:eastAsia="方正仿宋_GBK" w:cs="方正仿宋_GBK"/>
          <w:color w:val="auto"/>
          <w:szCs w:val="21"/>
          <w:u w:val="single"/>
        </w:rPr>
        <w:t xml:space="preserve">                    </w:t>
      </w:r>
    </w:p>
    <w:tbl>
      <w:tblPr>
        <w:tblStyle w:val="9"/>
        <w:tblW w:w="82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275"/>
        <w:gridCol w:w="1601"/>
        <w:gridCol w:w="1496"/>
        <w:gridCol w:w="1542"/>
        <w:gridCol w:w="1570"/>
      </w:tblGrid>
      <w:tr w14:paraId="344A3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22" w:type="dxa"/>
            <w:noWrap w:val="0"/>
            <w:vAlign w:val="center"/>
          </w:tcPr>
          <w:p w14:paraId="48154B4B">
            <w:pPr>
              <w:jc w:val="center"/>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单位</w:t>
            </w:r>
          </w:p>
        </w:tc>
        <w:tc>
          <w:tcPr>
            <w:tcW w:w="1275" w:type="dxa"/>
            <w:noWrap w:val="0"/>
            <w:vAlign w:val="center"/>
          </w:tcPr>
          <w:p w14:paraId="53AD2EA8">
            <w:pPr>
              <w:jc w:val="center"/>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名称</w:t>
            </w:r>
          </w:p>
        </w:tc>
        <w:tc>
          <w:tcPr>
            <w:tcW w:w="1601" w:type="dxa"/>
            <w:noWrap w:val="0"/>
            <w:vAlign w:val="center"/>
          </w:tcPr>
          <w:p w14:paraId="7514EA86">
            <w:pPr>
              <w:jc w:val="center"/>
              <w:rPr>
                <w:rFonts w:hint="eastAsia" w:ascii="Times New Roman" w:hAnsi="Times New Roman" w:eastAsia="方正仿宋_GBK" w:cs="方正仿宋_GBK"/>
                <w:b/>
                <w:bCs/>
                <w:color w:val="auto"/>
                <w:szCs w:val="21"/>
                <w:lang w:eastAsia="zh-CN"/>
              </w:rPr>
            </w:pPr>
            <w:r>
              <w:rPr>
                <w:rFonts w:hint="eastAsia" w:ascii="Times New Roman" w:hAnsi="Times New Roman" w:eastAsia="方正仿宋_GBK" w:cs="方正仿宋_GBK"/>
                <w:b/>
                <w:bCs/>
                <w:color w:val="auto"/>
                <w:szCs w:val="21"/>
                <w:lang w:eastAsia="zh-CN"/>
              </w:rPr>
              <w:t>中标人员</w:t>
            </w:r>
          </w:p>
        </w:tc>
        <w:tc>
          <w:tcPr>
            <w:tcW w:w="1496" w:type="dxa"/>
            <w:noWrap w:val="0"/>
            <w:vAlign w:val="center"/>
          </w:tcPr>
          <w:p w14:paraId="139F02DA">
            <w:pPr>
              <w:jc w:val="center"/>
              <w:rPr>
                <w:rFonts w:hint="eastAsia" w:ascii="Times New Roman" w:hAnsi="Times New Roman" w:eastAsia="方正仿宋_GBK" w:cs="方正仿宋_GBK"/>
                <w:b/>
                <w:bCs/>
                <w:color w:val="auto"/>
                <w:szCs w:val="21"/>
                <w:lang w:eastAsia="zh-CN"/>
              </w:rPr>
            </w:pPr>
            <w:r>
              <w:rPr>
                <w:rFonts w:hint="eastAsia" w:ascii="Times New Roman" w:hAnsi="Times New Roman" w:eastAsia="方正仿宋_GBK" w:cs="方正仿宋_GBK"/>
                <w:b/>
                <w:bCs/>
                <w:color w:val="auto"/>
                <w:szCs w:val="21"/>
                <w:lang w:eastAsia="zh-CN"/>
              </w:rPr>
              <w:t>第一次变更</w:t>
            </w:r>
          </w:p>
        </w:tc>
        <w:tc>
          <w:tcPr>
            <w:tcW w:w="1542" w:type="dxa"/>
            <w:noWrap w:val="0"/>
            <w:vAlign w:val="center"/>
          </w:tcPr>
          <w:p w14:paraId="2FFD9122">
            <w:pPr>
              <w:jc w:val="center"/>
              <w:rPr>
                <w:rFonts w:hint="eastAsia" w:ascii="Times New Roman" w:hAnsi="Times New Roman" w:eastAsia="方正仿宋_GBK" w:cs="方正仿宋_GBK"/>
                <w:b/>
                <w:bCs/>
                <w:color w:val="auto"/>
                <w:szCs w:val="21"/>
                <w:lang w:eastAsia="zh-CN"/>
              </w:rPr>
            </w:pPr>
            <w:r>
              <w:rPr>
                <w:rFonts w:hint="eastAsia" w:ascii="Times New Roman" w:hAnsi="Times New Roman" w:eastAsia="方正仿宋_GBK" w:cs="方正仿宋_GBK"/>
                <w:b/>
                <w:bCs/>
                <w:color w:val="auto"/>
                <w:szCs w:val="21"/>
                <w:lang w:eastAsia="zh-CN"/>
              </w:rPr>
              <w:t>第二次变更</w:t>
            </w:r>
          </w:p>
        </w:tc>
        <w:tc>
          <w:tcPr>
            <w:tcW w:w="1570" w:type="dxa"/>
            <w:noWrap w:val="0"/>
            <w:vAlign w:val="center"/>
          </w:tcPr>
          <w:p w14:paraId="5CC592CE">
            <w:pPr>
              <w:jc w:val="center"/>
              <w:rPr>
                <w:rFonts w:hint="eastAsia" w:ascii="Times New Roman" w:hAnsi="Times New Roman" w:eastAsia="方正仿宋_GBK" w:cs="方正仿宋_GBK"/>
                <w:b/>
                <w:bCs/>
                <w:color w:val="auto"/>
                <w:szCs w:val="21"/>
                <w:lang w:eastAsia="zh-CN"/>
              </w:rPr>
            </w:pPr>
            <w:r>
              <w:rPr>
                <w:rFonts w:hint="eastAsia" w:ascii="Times New Roman" w:hAnsi="Times New Roman" w:eastAsia="方正仿宋_GBK" w:cs="方正仿宋_GBK"/>
                <w:b/>
                <w:bCs/>
                <w:color w:val="auto"/>
                <w:szCs w:val="21"/>
                <w:lang w:eastAsia="zh-CN"/>
              </w:rPr>
              <w:t>第三次变更</w:t>
            </w:r>
          </w:p>
        </w:tc>
      </w:tr>
      <w:tr w14:paraId="367826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2" w:type="dxa"/>
            <w:noWrap w:val="0"/>
            <w:vAlign w:val="center"/>
          </w:tcPr>
          <w:p w14:paraId="03578E88">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建设单位</w:t>
            </w:r>
          </w:p>
        </w:tc>
        <w:tc>
          <w:tcPr>
            <w:tcW w:w="1275" w:type="dxa"/>
            <w:noWrap w:val="0"/>
            <w:vAlign w:val="center"/>
          </w:tcPr>
          <w:p w14:paraId="7C60C605">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项目负责人</w:t>
            </w:r>
          </w:p>
        </w:tc>
        <w:tc>
          <w:tcPr>
            <w:tcW w:w="1601" w:type="dxa"/>
            <w:noWrap w:val="0"/>
            <w:vAlign w:val="center"/>
          </w:tcPr>
          <w:p w14:paraId="3A355750">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姓    名</w:t>
            </w:r>
          </w:p>
          <w:p w14:paraId="7FCE8FE8">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资格证号</w:t>
            </w:r>
          </w:p>
          <w:p w14:paraId="292E148F">
            <w:pPr>
              <w:jc w:val="center"/>
              <w:rPr>
                <w:rFonts w:hint="default" w:ascii="Times New Roman" w:hAnsi="Times New Roman" w:eastAsia="方正仿宋_GBK" w:cs="方正仿宋_GBK"/>
                <w:color w:val="auto"/>
                <w:szCs w:val="21"/>
                <w:u w:val="single"/>
                <w:lang w:val="en-US" w:eastAsia="zh-CN"/>
              </w:rPr>
            </w:pPr>
            <w:r>
              <w:rPr>
                <w:rFonts w:hint="eastAsia" w:ascii="Times New Roman" w:hAnsi="Times New Roman" w:eastAsia="方正仿宋_GBK" w:cs="方正仿宋_GBK"/>
                <w:b/>
                <w:bCs/>
                <w:color w:val="auto"/>
                <w:szCs w:val="21"/>
                <w:highlight w:val="none"/>
                <w:u w:val="single"/>
                <w:lang w:eastAsia="zh-CN"/>
              </w:rPr>
              <w:t>授权时间</w:t>
            </w:r>
          </w:p>
        </w:tc>
        <w:tc>
          <w:tcPr>
            <w:tcW w:w="1496" w:type="dxa"/>
            <w:noWrap w:val="0"/>
            <w:vAlign w:val="center"/>
          </w:tcPr>
          <w:p w14:paraId="2D2D2DF6">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姓    名</w:t>
            </w:r>
          </w:p>
          <w:p w14:paraId="096FE976">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资格证号</w:t>
            </w:r>
          </w:p>
          <w:p w14:paraId="574B72EA">
            <w:pPr>
              <w:jc w:val="center"/>
              <w:rPr>
                <w:rFonts w:hint="eastAsia" w:ascii="Times New Roman" w:hAnsi="Times New Roman" w:eastAsia="方正仿宋_GBK" w:cs="方正仿宋_GBK"/>
                <w:color w:val="auto"/>
                <w:szCs w:val="21"/>
                <w:u w:val="single"/>
                <w:lang w:val="en-US" w:eastAsia="zh-CN"/>
              </w:rPr>
            </w:pPr>
            <w:r>
              <w:rPr>
                <w:rFonts w:hint="eastAsia" w:ascii="Times New Roman" w:hAnsi="Times New Roman" w:eastAsia="方正仿宋_GBK" w:cs="方正仿宋_GBK"/>
                <w:b/>
                <w:bCs/>
                <w:color w:val="auto"/>
                <w:szCs w:val="21"/>
                <w:u w:val="single"/>
              </w:rPr>
              <w:t>变更时间</w:t>
            </w:r>
          </w:p>
        </w:tc>
        <w:tc>
          <w:tcPr>
            <w:tcW w:w="1542" w:type="dxa"/>
            <w:noWrap w:val="0"/>
            <w:vAlign w:val="center"/>
          </w:tcPr>
          <w:p w14:paraId="60E6DB24">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姓    名</w:t>
            </w:r>
          </w:p>
          <w:p w14:paraId="281D0F99">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资格证号</w:t>
            </w:r>
          </w:p>
          <w:p w14:paraId="41040967">
            <w:pPr>
              <w:jc w:val="center"/>
              <w:rPr>
                <w:rFonts w:hint="eastAsia" w:ascii="Times New Roman" w:hAnsi="Times New Roman" w:eastAsia="方正仿宋_GBK" w:cs="方正仿宋_GBK"/>
                <w:color w:val="auto"/>
                <w:szCs w:val="21"/>
                <w:u w:val="single"/>
                <w:lang w:val="en-US" w:eastAsia="zh-CN"/>
              </w:rPr>
            </w:pPr>
            <w:r>
              <w:rPr>
                <w:rFonts w:hint="eastAsia" w:ascii="Times New Roman" w:hAnsi="Times New Roman" w:eastAsia="方正仿宋_GBK" w:cs="方正仿宋_GBK"/>
                <w:b/>
                <w:bCs/>
                <w:color w:val="auto"/>
                <w:szCs w:val="21"/>
                <w:u w:val="single"/>
              </w:rPr>
              <w:t>变更时间</w:t>
            </w:r>
          </w:p>
        </w:tc>
        <w:tc>
          <w:tcPr>
            <w:tcW w:w="1570" w:type="dxa"/>
            <w:noWrap w:val="0"/>
            <w:vAlign w:val="center"/>
          </w:tcPr>
          <w:p w14:paraId="1B9653FD">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姓    名</w:t>
            </w:r>
          </w:p>
          <w:p w14:paraId="0C28409B">
            <w:pPr>
              <w:jc w:val="center"/>
              <w:rPr>
                <w:rFonts w:hint="eastAsia" w:ascii="Times New Roman" w:hAnsi="Times New Roman" w:eastAsia="方正仿宋_GBK" w:cs="方正仿宋_GBK"/>
                <w:b/>
                <w:bCs/>
                <w:color w:val="auto"/>
                <w:szCs w:val="21"/>
                <w:u w:val="single"/>
              </w:rPr>
            </w:pPr>
            <w:r>
              <w:rPr>
                <w:rFonts w:hint="eastAsia" w:ascii="Times New Roman" w:hAnsi="Times New Roman" w:eastAsia="方正仿宋_GBK" w:cs="方正仿宋_GBK"/>
                <w:b/>
                <w:bCs/>
                <w:color w:val="auto"/>
                <w:szCs w:val="21"/>
                <w:u w:val="single"/>
              </w:rPr>
              <w:t>资格证号</w:t>
            </w:r>
          </w:p>
          <w:p w14:paraId="469DCB23">
            <w:pPr>
              <w:jc w:val="cente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b/>
                <w:bCs/>
                <w:color w:val="auto"/>
                <w:szCs w:val="21"/>
                <w:u w:val="single"/>
              </w:rPr>
              <w:t>变更时间</w:t>
            </w:r>
          </w:p>
        </w:tc>
      </w:tr>
      <w:tr w14:paraId="6A0608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2" w:type="dxa"/>
            <w:tcBorders>
              <w:bottom w:val="single" w:color="auto" w:sz="4" w:space="0"/>
            </w:tcBorders>
            <w:noWrap w:val="0"/>
            <w:vAlign w:val="center"/>
          </w:tcPr>
          <w:p w14:paraId="6611D9F1">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勘察单位</w:t>
            </w:r>
          </w:p>
        </w:tc>
        <w:tc>
          <w:tcPr>
            <w:tcW w:w="1275" w:type="dxa"/>
            <w:noWrap w:val="0"/>
            <w:vAlign w:val="center"/>
          </w:tcPr>
          <w:p w14:paraId="529CB2AB">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项目负责人</w:t>
            </w:r>
          </w:p>
        </w:tc>
        <w:tc>
          <w:tcPr>
            <w:tcW w:w="1601" w:type="dxa"/>
            <w:noWrap w:val="0"/>
            <w:vAlign w:val="center"/>
          </w:tcPr>
          <w:p w14:paraId="7ED07E50">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12A4A7F4">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4AC239A5">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496" w:type="dxa"/>
            <w:noWrap w:val="0"/>
            <w:vAlign w:val="center"/>
          </w:tcPr>
          <w:p w14:paraId="233BFE6D">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6812BC0C">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470132CB">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42" w:type="dxa"/>
            <w:noWrap w:val="0"/>
            <w:vAlign w:val="center"/>
          </w:tcPr>
          <w:p w14:paraId="723260DF">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C56D2C8">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73DDFEB0">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70" w:type="dxa"/>
            <w:noWrap w:val="0"/>
            <w:vAlign w:val="center"/>
          </w:tcPr>
          <w:p w14:paraId="49F4940A">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286D76AD">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D52AE2A">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r>
      <w:tr w14:paraId="75A8A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2" w:type="dxa"/>
            <w:tcBorders>
              <w:top w:val="single" w:color="auto" w:sz="4" w:space="0"/>
            </w:tcBorders>
            <w:noWrap w:val="0"/>
            <w:vAlign w:val="center"/>
          </w:tcPr>
          <w:p w14:paraId="130D22B1">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设计单位</w:t>
            </w:r>
          </w:p>
        </w:tc>
        <w:tc>
          <w:tcPr>
            <w:tcW w:w="1275" w:type="dxa"/>
            <w:noWrap w:val="0"/>
            <w:vAlign w:val="center"/>
          </w:tcPr>
          <w:p w14:paraId="724D2398">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项目负责人</w:t>
            </w:r>
          </w:p>
        </w:tc>
        <w:tc>
          <w:tcPr>
            <w:tcW w:w="1601" w:type="dxa"/>
            <w:noWrap w:val="0"/>
            <w:vAlign w:val="center"/>
          </w:tcPr>
          <w:p w14:paraId="58CC5E02">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75078921">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189FC46C">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496" w:type="dxa"/>
            <w:noWrap w:val="0"/>
            <w:vAlign w:val="center"/>
          </w:tcPr>
          <w:p w14:paraId="20BF2D85">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107286A2">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49E568C">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42" w:type="dxa"/>
            <w:noWrap w:val="0"/>
            <w:vAlign w:val="center"/>
          </w:tcPr>
          <w:p w14:paraId="2CDFFAED">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7EC26144">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814CA90">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70" w:type="dxa"/>
            <w:noWrap w:val="0"/>
            <w:vAlign w:val="center"/>
          </w:tcPr>
          <w:p w14:paraId="61E8D183">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62A9A1BA">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37FAF67">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r>
      <w:tr w14:paraId="4170A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2" w:type="dxa"/>
            <w:noWrap w:val="0"/>
            <w:vAlign w:val="center"/>
          </w:tcPr>
          <w:p w14:paraId="46456097">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w:t>
            </w:r>
          </w:p>
        </w:tc>
        <w:tc>
          <w:tcPr>
            <w:tcW w:w="1275" w:type="dxa"/>
            <w:noWrap w:val="0"/>
            <w:vAlign w:val="center"/>
          </w:tcPr>
          <w:p w14:paraId="0417D091">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p>
        </w:tc>
        <w:tc>
          <w:tcPr>
            <w:tcW w:w="1601" w:type="dxa"/>
            <w:noWrap w:val="0"/>
            <w:vAlign w:val="center"/>
          </w:tcPr>
          <w:p w14:paraId="38FF8C0F">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263891EE">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4BCC42AE">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496" w:type="dxa"/>
            <w:noWrap w:val="0"/>
            <w:vAlign w:val="center"/>
          </w:tcPr>
          <w:p w14:paraId="2C1474EE">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07D0995D">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2C3FA50A">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42" w:type="dxa"/>
            <w:noWrap w:val="0"/>
            <w:vAlign w:val="center"/>
          </w:tcPr>
          <w:p w14:paraId="1A92EB4D">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149901CD">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266CDDC">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70" w:type="dxa"/>
            <w:noWrap w:val="0"/>
            <w:vAlign w:val="center"/>
          </w:tcPr>
          <w:p w14:paraId="17985EFE">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7821FC71">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0BEEDF0B">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r>
      <w:tr w14:paraId="0C5DA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2" w:type="dxa"/>
            <w:noWrap w:val="0"/>
            <w:vAlign w:val="center"/>
          </w:tcPr>
          <w:p w14:paraId="786C0EF0">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w:t>
            </w:r>
          </w:p>
        </w:tc>
        <w:tc>
          <w:tcPr>
            <w:tcW w:w="1275" w:type="dxa"/>
            <w:noWrap w:val="0"/>
            <w:vAlign w:val="center"/>
          </w:tcPr>
          <w:p w14:paraId="3399CC68">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p>
        </w:tc>
        <w:tc>
          <w:tcPr>
            <w:tcW w:w="1601" w:type="dxa"/>
            <w:noWrap w:val="0"/>
            <w:vAlign w:val="center"/>
          </w:tcPr>
          <w:p w14:paraId="3F993C1E">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275642BA">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40AB5273">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496" w:type="dxa"/>
            <w:noWrap w:val="0"/>
            <w:vAlign w:val="center"/>
          </w:tcPr>
          <w:p w14:paraId="1FC6E25A">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p w14:paraId="6021F1E5">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655C151F">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42" w:type="dxa"/>
            <w:noWrap w:val="0"/>
            <w:vAlign w:val="center"/>
          </w:tcPr>
          <w:p w14:paraId="590C19DF">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65C1F7D9">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5BCBA5BC">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c>
          <w:tcPr>
            <w:tcW w:w="1570" w:type="dxa"/>
            <w:noWrap w:val="0"/>
            <w:vAlign w:val="center"/>
          </w:tcPr>
          <w:p w14:paraId="4A026B67">
            <w:pPr>
              <w:spacing w:before="156" w:beforeLines="50"/>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5DF1EBB9">
            <w:pPr>
              <w:rPr>
                <w:rFonts w:hint="eastAsia" w:ascii="Times New Roman" w:hAnsi="Times New Roman" w:eastAsia="方正仿宋_GBK" w:cs="方正仿宋_GBK"/>
                <w:color w:val="auto"/>
                <w:szCs w:val="21"/>
                <w:u w:val="single"/>
              </w:rPr>
            </w:pPr>
            <w:r>
              <w:rPr>
                <w:rFonts w:hint="eastAsia" w:ascii="Times New Roman" w:hAnsi="Times New Roman" w:eastAsia="方正仿宋_GBK" w:cs="方正仿宋_GBK"/>
                <w:color w:val="auto"/>
                <w:szCs w:val="21"/>
                <w:u w:val="single"/>
              </w:rPr>
              <w:t xml:space="preserve">            </w:t>
            </w:r>
          </w:p>
          <w:p w14:paraId="54BE5FD8">
            <w:pPr>
              <w:rPr>
                <w:rFonts w:hint="eastAsia" w:ascii="Times New Roman" w:hAnsi="Times New Roman" w:eastAsia="方正仿宋_GBK" w:cs="方正仿宋_GBK"/>
                <w:color w:val="auto"/>
                <w:kern w:val="2"/>
                <w:sz w:val="21"/>
                <w:szCs w:val="21"/>
                <w:u w:val="single"/>
                <w:lang w:val="en-US" w:eastAsia="zh-CN" w:bidi="ar-SA"/>
              </w:rPr>
            </w:pPr>
            <w:r>
              <w:rPr>
                <w:rFonts w:hint="eastAsia" w:ascii="Times New Roman" w:hAnsi="Times New Roman" w:eastAsia="方正仿宋_GBK" w:cs="方正仿宋_GBK"/>
                <w:color w:val="auto"/>
                <w:szCs w:val="21"/>
                <w:u w:val="single"/>
                <w:lang w:val="en-US" w:eastAsia="zh-CN"/>
              </w:rPr>
              <w:t xml:space="preserve">            </w:t>
            </w:r>
          </w:p>
        </w:tc>
      </w:tr>
    </w:tbl>
    <w:p w14:paraId="3239E0D7">
      <w:pPr>
        <w:spacing w:before="156" w:beforeLines="50"/>
        <w:ind w:right="420" w:firstLine="5271" w:firstLineChars="2500"/>
        <w:jc w:val="both"/>
        <w:rPr>
          <w:rFonts w:hint="eastAsia" w:ascii="Times New Roman" w:hAnsi="Times New Roman" w:eastAsia="方正仿宋_GBK" w:cs="方正仿宋_GBK"/>
          <w:b/>
          <w:bCs/>
          <w:color w:val="auto"/>
        </w:rPr>
      </w:pPr>
      <w:r>
        <w:rPr>
          <w:rFonts w:hint="eastAsia" w:ascii="Times New Roman" w:hAnsi="Times New Roman" w:eastAsia="方正仿宋_GBK" w:cs="方正仿宋_GBK"/>
          <w:b/>
          <w:bCs/>
          <w:color w:val="auto"/>
        </w:rPr>
        <w:t>建设单位（公章）</w:t>
      </w:r>
    </w:p>
    <w:p w14:paraId="14448EC5">
      <w:pPr>
        <w:keepNext w:val="0"/>
        <w:keepLines w:val="0"/>
        <w:pageBreakBefore w:val="0"/>
        <w:widowControl w:val="0"/>
        <w:kinsoku/>
        <w:wordWrap w:val="0"/>
        <w:overflowPunct/>
        <w:topLinePunct w:val="0"/>
        <w:autoSpaceDE/>
        <w:autoSpaceDN/>
        <w:bidi w:val="0"/>
        <w:adjustRightInd/>
        <w:snapToGrid/>
        <w:ind w:right="420" w:firstLine="4427" w:firstLineChars="2100"/>
        <w:jc w:val="left"/>
        <w:textAlignment w:val="auto"/>
        <w:rPr>
          <w:rFonts w:hint="default" w:ascii="Times New Roman" w:hAnsi="Times New Roman" w:eastAsia="方正仿宋_GBK" w:cs="方正仿宋_GBK"/>
          <w:b w:val="0"/>
          <w:bCs w:val="0"/>
          <w:color w:val="auto"/>
          <w:lang w:val="en-US" w:eastAsia="zh-CN"/>
        </w:rPr>
      </w:pPr>
      <w:r>
        <w:rPr>
          <w:rFonts w:hint="eastAsia" w:ascii="Times New Roman" w:hAnsi="Times New Roman" w:eastAsia="方正仿宋_GBK" w:cs="方正仿宋_GBK"/>
          <w:b/>
          <w:bCs/>
          <w:color w:val="auto"/>
        </w:rPr>
        <w:t>项目负责人</w:t>
      </w:r>
      <w:r>
        <w:rPr>
          <w:rFonts w:hint="eastAsia" w:ascii="Times New Roman" w:hAnsi="Times New Roman" w:eastAsia="方正仿宋_GBK" w:cs="方正仿宋_GBK"/>
          <w:b/>
          <w:bCs/>
          <w:color w:val="auto"/>
          <w:lang w:eastAsia="zh-CN"/>
        </w:rPr>
        <w:t>（签字）</w:t>
      </w:r>
      <w:r>
        <w:rPr>
          <w:rFonts w:hint="eastAsia" w:ascii="Times New Roman" w:hAnsi="Times New Roman" w:eastAsia="方正仿宋_GBK" w:cs="方正仿宋_GBK"/>
          <w:b/>
          <w:bCs/>
          <w:color w:val="auto"/>
        </w:rPr>
        <w:t>：</w:t>
      </w:r>
      <w:r>
        <w:rPr>
          <w:rFonts w:hint="eastAsia" w:ascii="Times New Roman" w:hAnsi="Times New Roman" w:eastAsia="方正仿宋_GBK" w:cs="方正仿宋_GBK"/>
          <w:b w:val="0"/>
          <w:bCs w:val="0"/>
          <w:color w:val="auto"/>
          <w:u w:val="single"/>
          <w:lang w:val="en-US" w:eastAsia="zh-CN"/>
        </w:rPr>
        <w:t xml:space="preserve">              </w:t>
      </w:r>
    </w:p>
    <w:p w14:paraId="771DBD17">
      <w:pPr>
        <w:ind w:right="420" w:firstLine="5798" w:firstLineChars="2750"/>
        <w:rPr>
          <w:rFonts w:hint="eastAsia" w:ascii="Times New Roman" w:hAnsi="Times New Roman" w:eastAsia="方正仿宋_GBK" w:cs="方正仿宋_GBK"/>
          <w:b/>
          <w:bCs/>
          <w:color w:val="auto"/>
        </w:rPr>
      </w:pPr>
    </w:p>
    <w:p w14:paraId="5E33EBCF">
      <w:pPr>
        <w:jc w:val="both"/>
        <w:rPr>
          <w:rFonts w:hint="eastAsia" w:ascii="Times New Roman" w:hAnsi="Times New Roman" w:eastAsia="方正仿宋_GBK" w:cs="方正仿宋_GBK"/>
          <w:color w:val="auto"/>
          <w:szCs w:val="21"/>
        </w:rPr>
      </w:pPr>
      <w:r>
        <w:rPr>
          <w:rFonts w:hint="eastAsia" w:ascii="Times New Roman" w:hAnsi="Times New Roman" w:eastAsia="方正仿宋_GBK" w:cs="方正仿宋_GBK"/>
          <w:b/>
          <w:bCs/>
          <w:color w:val="auto"/>
          <w:szCs w:val="21"/>
          <w:lang w:eastAsia="zh-CN"/>
        </w:rPr>
        <w:t>填表说明</w:t>
      </w:r>
      <w:r>
        <w:rPr>
          <w:rFonts w:hint="eastAsia" w:ascii="Times New Roman" w:hAnsi="Times New Roman" w:eastAsia="方正仿宋_GBK" w:cs="方正仿宋_GBK"/>
          <w:b/>
          <w:bCs/>
          <w:color w:val="auto"/>
          <w:szCs w:val="21"/>
        </w:rPr>
        <w:t>：</w:t>
      </w:r>
      <w:r>
        <w:rPr>
          <w:rFonts w:hint="eastAsia" w:ascii="Times New Roman" w:hAnsi="Times New Roman" w:eastAsia="方正仿宋_GBK" w:cs="方正仿宋_GBK"/>
          <w:color w:val="auto"/>
          <w:szCs w:val="21"/>
        </w:rPr>
        <w:t>工程建设过程中，建设单位应根据各责任主体主要管理人员的任命、变更情况</w:t>
      </w:r>
      <w:r>
        <w:rPr>
          <w:rFonts w:hint="eastAsia" w:ascii="Times New Roman" w:hAnsi="Times New Roman" w:eastAsia="方正仿宋_GBK" w:cs="方正仿宋_GBK"/>
          <w:color w:val="auto"/>
          <w:szCs w:val="21"/>
          <w:lang w:eastAsia="zh-CN"/>
        </w:rPr>
        <w:t>及时在</w:t>
      </w:r>
      <w:r>
        <w:rPr>
          <w:rFonts w:hint="eastAsia" w:ascii="Times New Roman" w:hAnsi="Times New Roman" w:eastAsia="方正仿宋_GBK" w:cs="方正仿宋_GBK"/>
          <w:color w:val="auto"/>
          <w:szCs w:val="21"/>
          <w:lang w:eastAsia="zh-CN"/>
        </w:rPr>
        <w:t>南京</w:t>
      </w:r>
      <w:r>
        <w:rPr>
          <w:rFonts w:hint="eastAsia" w:ascii="Times New Roman" w:hAnsi="Times New Roman" w:eastAsia="方正仿宋_GBK" w:cs="方正仿宋_GBK"/>
          <w:color w:val="auto"/>
          <w:szCs w:val="21"/>
          <w:lang w:val="en-US" w:eastAsia="zh-CN"/>
        </w:rPr>
        <w:t>市</w:t>
      </w:r>
      <w:r>
        <w:rPr>
          <w:rFonts w:hint="eastAsia" w:ascii="Times New Roman" w:hAnsi="Times New Roman" w:eastAsia="方正仿宋_GBK" w:cs="方正仿宋_GBK"/>
          <w:color w:val="auto"/>
          <w:szCs w:val="21"/>
          <w:lang w:eastAsia="zh-CN"/>
        </w:rPr>
        <w:t>智慧</w:t>
      </w:r>
      <w:r>
        <w:rPr>
          <w:rFonts w:hint="eastAsia" w:ascii="Times New Roman" w:hAnsi="Times New Roman" w:eastAsia="方正仿宋_GBK" w:cs="方正仿宋_GBK"/>
          <w:color w:val="auto"/>
          <w:szCs w:val="21"/>
          <w:lang w:val="en-US" w:eastAsia="zh-CN"/>
        </w:rPr>
        <w:t>城建综合服务平台</w:t>
      </w:r>
      <w:r>
        <w:rPr>
          <w:rFonts w:hint="eastAsia" w:ascii="Times New Roman" w:hAnsi="Times New Roman" w:eastAsia="方正仿宋_GBK" w:cs="方正仿宋_GBK"/>
          <w:color w:val="auto"/>
          <w:szCs w:val="21"/>
          <w:lang w:eastAsia="zh-CN"/>
        </w:rPr>
        <w:t>建设单位项目端登记填写，自动生成此表</w:t>
      </w:r>
      <w:r>
        <w:rPr>
          <w:rFonts w:hint="eastAsia" w:ascii="Times New Roman" w:hAnsi="Times New Roman" w:eastAsia="方正仿宋_GBK" w:cs="方正仿宋_GBK"/>
          <w:color w:val="auto"/>
          <w:szCs w:val="21"/>
        </w:rPr>
        <w:t>。。</w:t>
      </w:r>
    </w:p>
    <w:p w14:paraId="1A03F6E3">
      <w:pPr>
        <w:jc w:val="both"/>
        <w:rPr>
          <w:rFonts w:hint="eastAsia" w:ascii="Times New Roman" w:hAnsi="Times New Roman" w:eastAsia="方正仿宋_GBK" w:cs="方正仿宋_GBK"/>
          <w:color w:val="auto"/>
          <w:szCs w:val="21"/>
          <w:lang w:eastAsia="zh-CN"/>
        </w:rPr>
      </w:pPr>
    </w:p>
    <w:p w14:paraId="043ABBE6">
      <w:pPr>
        <w:jc w:val="left"/>
        <w:rPr>
          <w:rFonts w:hint="eastAsia" w:ascii="Times New Roman" w:hAnsi="Times New Roman" w:eastAsia="方正仿宋_GBK" w:cs="方正仿宋_GBK"/>
          <w:color w:val="auto"/>
          <w:sz w:val="22"/>
          <w:szCs w:val="32"/>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28A7C9E">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工程检验批、分项、分部工程划分表</w:t>
      </w:r>
    </w:p>
    <w:p w14:paraId="2491E4BA">
      <w:pPr>
        <w:jc w:val="left"/>
        <w:rPr>
          <w:rFonts w:hint="eastAsia" w:ascii="Times New Roman" w:hAnsi="Times New Roman"/>
          <w:color w:val="auto"/>
          <w:lang w:val="en-US" w:eastAsia="zh-CN"/>
        </w:rPr>
      </w:pPr>
      <w:r>
        <w:rPr>
          <w:rFonts w:hint="eastAsia" w:ascii="Times New Roman" w:hAnsi="Times New Roman" w:eastAsia="方正仿宋_GBK" w:cs="方正仿宋_GBK"/>
          <w:color w:val="auto"/>
          <w:szCs w:val="21"/>
        </w:rPr>
        <w:t>工程名称</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监督注册号：</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p>
    <w:tbl>
      <w:tblPr>
        <w:tblStyle w:val="10"/>
        <w:tblW w:w="8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1737"/>
        <w:gridCol w:w="1120"/>
        <w:gridCol w:w="830"/>
        <w:gridCol w:w="2204"/>
        <w:gridCol w:w="1151"/>
      </w:tblGrid>
      <w:tr w14:paraId="3300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6" w:type="dxa"/>
            <w:vAlign w:val="center"/>
          </w:tcPr>
          <w:p w14:paraId="5E5662CB">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单位（</w:t>
            </w:r>
            <w:r>
              <w:rPr>
                <w:rFonts w:hint="eastAsia" w:ascii="Times New Roman" w:hAnsi="Times New Roman" w:eastAsia="方正仿宋_GBK" w:cs="方正仿宋_GBK"/>
                <w:color w:val="auto"/>
                <w:szCs w:val="21"/>
              </w:rPr>
              <w:t>子单位</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rPr>
              <w:t>工程</w:t>
            </w:r>
          </w:p>
        </w:tc>
        <w:tc>
          <w:tcPr>
            <w:tcW w:w="1737" w:type="dxa"/>
            <w:vAlign w:val="center"/>
          </w:tcPr>
          <w:p w14:paraId="27F10D4D">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w:t>
            </w:r>
          </w:p>
        </w:tc>
        <w:tc>
          <w:tcPr>
            <w:tcW w:w="1950" w:type="dxa"/>
            <w:gridSpan w:val="2"/>
            <w:vAlign w:val="center"/>
          </w:tcPr>
          <w:p w14:paraId="6D8D84C9">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子分部工程</w:t>
            </w:r>
          </w:p>
        </w:tc>
        <w:tc>
          <w:tcPr>
            <w:tcW w:w="2204" w:type="dxa"/>
            <w:vAlign w:val="center"/>
          </w:tcPr>
          <w:p w14:paraId="25180B63">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分项工程</w:t>
            </w:r>
          </w:p>
        </w:tc>
        <w:tc>
          <w:tcPr>
            <w:tcW w:w="1151" w:type="dxa"/>
            <w:vAlign w:val="center"/>
          </w:tcPr>
          <w:p w14:paraId="4CFF46CA">
            <w:pPr>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w:t>
            </w:r>
            <w:r>
              <w:rPr>
                <w:rFonts w:hint="eastAsia" w:ascii="Times New Roman" w:hAnsi="Times New Roman" w:eastAsia="方正仿宋_GBK" w:cs="方正仿宋_GBK"/>
                <w:color w:val="auto"/>
                <w:szCs w:val="21"/>
                <w:lang w:val="en-US" w:eastAsia="zh-CN"/>
              </w:rPr>
              <w:t>验</w:t>
            </w:r>
            <w:r>
              <w:rPr>
                <w:rFonts w:hint="eastAsia" w:ascii="Times New Roman" w:hAnsi="Times New Roman" w:eastAsia="方正仿宋_GBK" w:cs="方正仿宋_GBK"/>
                <w:color w:val="auto"/>
                <w:szCs w:val="21"/>
              </w:rPr>
              <w:t>批（个数）</w:t>
            </w:r>
          </w:p>
        </w:tc>
      </w:tr>
      <w:tr w14:paraId="5013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restart"/>
            <w:vAlign w:val="center"/>
          </w:tcPr>
          <w:p w14:paraId="02436851">
            <w:pPr>
              <w:jc w:val="center"/>
              <w:rPr>
                <w:rFonts w:hint="eastAsia" w:ascii="Times New Roman" w:hAnsi="Times New Roman" w:eastAsia="方正仿宋_GBK" w:cs="方正仿宋_GBK"/>
                <w:color w:val="auto"/>
                <w:szCs w:val="21"/>
              </w:rPr>
            </w:pPr>
          </w:p>
        </w:tc>
        <w:tc>
          <w:tcPr>
            <w:tcW w:w="1737" w:type="dxa"/>
            <w:vMerge w:val="restart"/>
            <w:vAlign w:val="center"/>
          </w:tcPr>
          <w:p w14:paraId="4F797B4E">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1BC54ED6">
            <w:pPr>
              <w:jc w:val="center"/>
              <w:rPr>
                <w:rFonts w:hint="eastAsia" w:ascii="Times New Roman" w:hAnsi="Times New Roman" w:eastAsia="方正仿宋_GBK" w:cs="方正仿宋_GBK"/>
                <w:color w:val="auto"/>
                <w:szCs w:val="21"/>
              </w:rPr>
            </w:pPr>
          </w:p>
        </w:tc>
        <w:tc>
          <w:tcPr>
            <w:tcW w:w="2204" w:type="dxa"/>
            <w:vAlign w:val="center"/>
          </w:tcPr>
          <w:p w14:paraId="189E8CDF">
            <w:pPr>
              <w:jc w:val="center"/>
              <w:rPr>
                <w:rFonts w:hint="eastAsia" w:ascii="Times New Roman" w:hAnsi="Times New Roman" w:eastAsia="方正仿宋_GBK" w:cs="方正仿宋_GBK"/>
                <w:color w:val="auto"/>
                <w:szCs w:val="21"/>
              </w:rPr>
            </w:pPr>
          </w:p>
        </w:tc>
        <w:tc>
          <w:tcPr>
            <w:tcW w:w="1151" w:type="dxa"/>
            <w:vAlign w:val="center"/>
          </w:tcPr>
          <w:p w14:paraId="6FD0C4AA">
            <w:pPr>
              <w:jc w:val="center"/>
              <w:rPr>
                <w:rFonts w:hint="eastAsia" w:ascii="Times New Roman" w:hAnsi="Times New Roman" w:eastAsia="方正仿宋_GBK" w:cs="方正仿宋_GBK"/>
                <w:color w:val="auto"/>
                <w:szCs w:val="21"/>
              </w:rPr>
            </w:pPr>
          </w:p>
        </w:tc>
      </w:tr>
      <w:tr w14:paraId="1159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29506794">
            <w:pPr>
              <w:jc w:val="center"/>
              <w:rPr>
                <w:rFonts w:hint="eastAsia" w:ascii="Times New Roman" w:hAnsi="Times New Roman" w:eastAsia="方正仿宋_GBK" w:cs="方正仿宋_GBK"/>
                <w:color w:val="auto"/>
                <w:szCs w:val="21"/>
              </w:rPr>
            </w:pPr>
          </w:p>
        </w:tc>
        <w:tc>
          <w:tcPr>
            <w:tcW w:w="1737" w:type="dxa"/>
            <w:vMerge w:val="continue"/>
            <w:vAlign w:val="center"/>
          </w:tcPr>
          <w:p w14:paraId="3884671D">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72F6A828">
            <w:pPr>
              <w:jc w:val="center"/>
              <w:rPr>
                <w:rFonts w:hint="eastAsia" w:ascii="Times New Roman" w:hAnsi="Times New Roman" w:eastAsia="方正仿宋_GBK" w:cs="方正仿宋_GBK"/>
                <w:color w:val="auto"/>
                <w:szCs w:val="21"/>
              </w:rPr>
            </w:pPr>
          </w:p>
        </w:tc>
        <w:tc>
          <w:tcPr>
            <w:tcW w:w="2204" w:type="dxa"/>
            <w:vAlign w:val="center"/>
          </w:tcPr>
          <w:p w14:paraId="269A55E9">
            <w:pPr>
              <w:jc w:val="center"/>
              <w:rPr>
                <w:rFonts w:hint="eastAsia" w:ascii="Times New Roman" w:hAnsi="Times New Roman" w:eastAsia="方正仿宋_GBK" w:cs="方正仿宋_GBK"/>
                <w:color w:val="auto"/>
                <w:szCs w:val="21"/>
              </w:rPr>
            </w:pPr>
          </w:p>
        </w:tc>
        <w:tc>
          <w:tcPr>
            <w:tcW w:w="1151" w:type="dxa"/>
            <w:vAlign w:val="center"/>
          </w:tcPr>
          <w:p w14:paraId="4DA6B8FB">
            <w:pPr>
              <w:jc w:val="center"/>
              <w:rPr>
                <w:rFonts w:hint="eastAsia" w:ascii="Times New Roman" w:hAnsi="Times New Roman" w:eastAsia="方正仿宋_GBK" w:cs="方正仿宋_GBK"/>
                <w:color w:val="auto"/>
                <w:szCs w:val="21"/>
              </w:rPr>
            </w:pPr>
          </w:p>
        </w:tc>
      </w:tr>
      <w:tr w14:paraId="3E34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775985D3">
            <w:pPr>
              <w:jc w:val="center"/>
              <w:rPr>
                <w:rFonts w:hint="eastAsia" w:ascii="Times New Roman" w:hAnsi="Times New Roman" w:eastAsia="方正仿宋_GBK" w:cs="方正仿宋_GBK"/>
                <w:color w:val="auto"/>
                <w:szCs w:val="21"/>
              </w:rPr>
            </w:pPr>
          </w:p>
        </w:tc>
        <w:tc>
          <w:tcPr>
            <w:tcW w:w="1737" w:type="dxa"/>
            <w:vMerge w:val="restart"/>
            <w:vAlign w:val="center"/>
          </w:tcPr>
          <w:p w14:paraId="213DDC0B">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0FB06E79">
            <w:pPr>
              <w:jc w:val="center"/>
              <w:rPr>
                <w:rFonts w:hint="eastAsia" w:ascii="Times New Roman" w:hAnsi="Times New Roman" w:eastAsia="方正仿宋_GBK" w:cs="方正仿宋_GBK"/>
                <w:color w:val="auto"/>
                <w:szCs w:val="21"/>
              </w:rPr>
            </w:pPr>
          </w:p>
        </w:tc>
        <w:tc>
          <w:tcPr>
            <w:tcW w:w="2204" w:type="dxa"/>
            <w:vAlign w:val="center"/>
          </w:tcPr>
          <w:p w14:paraId="3489F23A">
            <w:pPr>
              <w:jc w:val="center"/>
              <w:rPr>
                <w:rFonts w:hint="eastAsia" w:ascii="Times New Roman" w:hAnsi="Times New Roman" w:eastAsia="方正仿宋_GBK" w:cs="方正仿宋_GBK"/>
                <w:color w:val="auto"/>
                <w:szCs w:val="21"/>
              </w:rPr>
            </w:pPr>
          </w:p>
        </w:tc>
        <w:tc>
          <w:tcPr>
            <w:tcW w:w="1151" w:type="dxa"/>
            <w:vAlign w:val="center"/>
          </w:tcPr>
          <w:p w14:paraId="17B62E04">
            <w:pPr>
              <w:jc w:val="center"/>
              <w:rPr>
                <w:rFonts w:hint="eastAsia" w:ascii="Times New Roman" w:hAnsi="Times New Roman" w:eastAsia="方正仿宋_GBK" w:cs="方正仿宋_GBK"/>
                <w:color w:val="auto"/>
                <w:szCs w:val="21"/>
              </w:rPr>
            </w:pPr>
          </w:p>
        </w:tc>
      </w:tr>
      <w:tr w14:paraId="3454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3998F9D5">
            <w:pPr>
              <w:jc w:val="center"/>
              <w:rPr>
                <w:rFonts w:hint="eastAsia" w:ascii="Times New Roman" w:hAnsi="Times New Roman" w:eastAsia="方正仿宋_GBK" w:cs="方正仿宋_GBK"/>
                <w:color w:val="auto"/>
                <w:szCs w:val="21"/>
              </w:rPr>
            </w:pPr>
          </w:p>
        </w:tc>
        <w:tc>
          <w:tcPr>
            <w:tcW w:w="1737" w:type="dxa"/>
            <w:vMerge w:val="continue"/>
            <w:vAlign w:val="center"/>
          </w:tcPr>
          <w:p w14:paraId="1FE63A78">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594C62CF">
            <w:pPr>
              <w:jc w:val="center"/>
              <w:rPr>
                <w:rFonts w:hint="eastAsia" w:ascii="Times New Roman" w:hAnsi="Times New Roman" w:eastAsia="方正仿宋_GBK" w:cs="方正仿宋_GBK"/>
                <w:color w:val="auto"/>
                <w:szCs w:val="21"/>
              </w:rPr>
            </w:pPr>
          </w:p>
        </w:tc>
        <w:tc>
          <w:tcPr>
            <w:tcW w:w="2204" w:type="dxa"/>
            <w:vAlign w:val="center"/>
          </w:tcPr>
          <w:p w14:paraId="2A6300BD">
            <w:pPr>
              <w:jc w:val="center"/>
              <w:rPr>
                <w:rFonts w:hint="eastAsia" w:ascii="Times New Roman" w:hAnsi="Times New Roman" w:eastAsia="方正仿宋_GBK" w:cs="方正仿宋_GBK"/>
                <w:color w:val="auto"/>
                <w:szCs w:val="21"/>
              </w:rPr>
            </w:pPr>
          </w:p>
        </w:tc>
        <w:tc>
          <w:tcPr>
            <w:tcW w:w="1151" w:type="dxa"/>
            <w:vAlign w:val="center"/>
          </w:tcPr>
          <w:p w14:paraId="48831057">
            <w:pPr>
              <w:jc w:val="center"/>
              <w:rPr>
                <w:rFonts w:hint="eastAsia" w:ascii="Times New Roman" w:hAnsi="Times New Roman" w:eastAsia="方正仿宋_GBK" w:cs="方正仿宋_GBK"/>
                <w:color w:val="auto"/>
                <w:szCs w:val="21"/>
              </w:rPr>
            </w:pPr>
          </w:p>
        </w:tc>
      </w:tr>
      <w:tr w14:paraId="1DC2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25AFA0A7">
            <w:pPr>
              <w:jc w:val="center"/>
              <w:rPr>
                <w:rFonts w:hint="eastAsia" w:ascii="Times New Roman" w:hAnsi="Times New Roman" w:eastAsia="方正仿宋_GBK" w:cs="方正仿宋_GBK"/>
                <w:color w:val="auto"/>
                <w:szCs w:val="21"/>
              </w:rPr>
            </w:pPr>
          </w:p>
        </w:tc>
        <w:tc>
          <w:tcPr>
            <w:tcW w:w="1737" w:type="dxa"/>
            <w:vMerge w:val="continue"/>
            <w:vAlign w:val="center"/>
          </w:tcPr>
          <w:p w14:paraId="6AE24041">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44DA5CEA">
            <w:pPr>
              <w:jc w:val="center"/>
              <w:rPr>
                <w:rFonts w:hint="eastAsia" w:ascii="Times New Roman" w:hAnsi="Times New Roman" w:eastAsia="方正仿宋_GBK" w:cs="方正仿宋_GBK"/>
                <w:color w:val="auto"/>
                <w:szCs w:val="21"/>
              </w:rPr>
            </w:pPr>
          </w:p>
        </w:tc>
        <w:tc>
          <w:tcPr>
            <w:tcW w:w="2204" w:type="dxa"/>
            <w:vAlign w:val="center"/>
          </w:tcPr>
          <w:p w14:paraId="2B98B5AE">
            <w:pPr>
              <w:jc w:val="center"/>
              <w:rPr>
                <w:rFonts w:hint="eastAsia" w:ascii="Times New Roman" w:hAnsi="Times New Roman" w:eastAsia="方正仿宋_GBK" w:cs="方正仿宋_GBK"/>
                <w:color w:val="auto"/>
                <w:szCs w:val="21"/>
              </w:rPr>
            </w:pPr>
          </w:p>
        </w:tc>
        <w:tc>
          <w:tcPr>
            <w:tcW w:w="1151" w:type="dxa"/>
            <w:vAlign w:val="center"/>
          </w:tcPr>
          <w:p w14:paraId="7A185634">
            <w:pPr>
              <w:jc w:val="center"/>
              <w:rPr>
                <w:rFonts w:hint="eastAsia" w:ascii="Times New Roman" w:hAnsi="Times New Roman" w:eastAsia="方正仿宋_GBK" w:cs="方正仿宋_GBK"/>
                <w:color w:val="auto"/>
                <w:szCs w:val="21"/>
              </w:rPr>
            </w:pPr>
          </w:p>
        </w:tc>
      </w:tr>
      <w:tr w14:paraId="5B62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0797B780">
            <w:pPr>
              <w:jc w:val="center"/>
              <w:rPr>
                <w:rFonts w:hint="eastAsia" w:ascii="Times New Roman" w:hAnsi="Times New Roman" w:eastAsia="方正仿宋_GBK" w:cs="方正仿宋_GBK"/>
                <w:color w:val="auto"/>
                <w:szCs w:val="21"/>
              </w:rPr>
            </w:pPr>
          </w:p>
        </w:tc>
        <w:tc>
          <w:tcPr>
            <w:tcW w:w="1737" w:type="dxa"/>
            <w:vMerge w:val="continue"/>
            <w:vAlign w:val="center"/>
          </w:tcPr>
          <w:p w14:paraId="3AC8D234">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4F38CB7B">
            <w:pPr>
              <w:jc w:val="center"/>
              <w:rPr>
                <w:rFonts w:hint="eastAsia" w:ascii="Times New Roman" w:hAnsi="Times New Roman" w:eastAsia="方正仿宋_GBK" w:cs="方正仿宋_GBK"/>
                <w:color w:val="auto"/>
                <w:szCs w:val="21"/>
              </w:rPr>
            </w:pPr>
          </w:p>
        </w:tc>
        <w:tc>
          <w:tcPr>
            <w:tcW w:w="2204" w:type="dxa"/>
            <w:vAlign w:val="center"/>
          </w:tcPr>
          <w:p w14:paraId="77EF61AF">
            <w:pPr>
              <w:jc w:val="center"/>
              <w:rPr>
                <w:rFonts w:hint="eastAsia" w:ascii="Times New Roman" w:hAnsi="Times New Roman" w:eastAsia="方正仿宋_GBK" w:cs="方正仿宋_GBK"/>
                <w:color w:val="auto"/>
                <w:szCs w:val="21"/>
              </w:rPr>
            </w:pPr>
          </w:p>
        </w:tc>
        <w:tc>
          <w:tcPr>
            <w:tcW w:w="1151" w:type="dxa"/>
            <w:vAlign w:val="center"/>
          </w:tcPr>
          <w:p w14:paraId="103CC649">
            <w:pPr>
              <w:jc w:val="center"/>
              <w:rPr>
                <w:rFonts w:hint="eastAsia" w:ascii="Times New Roman" w:hAnsi="Times New Roman" w:eastAsia="方正仿宋_GBK" w:cs="方正仿宋_GBK"/>
                <w:color w:val="auto"/>
                <w:szCs w:val="21"/>
              </w:rPr>
            </w:pPr>
          </w:p>
        </w:tc>
      </w:tr>
      <w:tr w14:paraId="24B7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29672557">
            <w:pPr>
              <w:jc w:val="center"/>
              <w:rPr>
                <w:rFonts w:hint="eastAsia" w:ascii="Times New Roman" w:hAnsi="Times New Roman" w:eastAsia="方正仿宋_GBK" w:cs="方正仿宋_GBK"/>
                <w:color w:val="auto"/>
                <w:szCs w:val="21"/>
              </w:rPr>
            </w:pPr>
          </w:p>
        </w:tc>
        <w:tc>
          <w:tcPr>
            <w:tcW w:w="1737" w:type="dxa"/>
            <w:vMerge w:val="continue"/>
            <w:vAlign w:val="center"/>
          </w:tcPr>
          <w:p w14:paraId="4436944E">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536BEBF7">
            <w:pPr>
              <w:jc w:val="center"/>
              <w:rPr>
                <w:rFonts w:hint="eastAsia" w:ascii="Times New Roman" w:hAnsi="Times New Roman" w:eastAsia="方正仿宋_GBK" w:cs="方正仿宋_GBK"/>
                <w:color w:val="auto"/>
                <w:szCs w:val="21"/>
              </w:rPr>
            </w:pPr>
          </w:p>
        </w:tc>
        <w:tc>
          <w:tcPr>
            <w:tcW w:w="2204" w:type="dxa"/>
            <w:vAlign w:val="center"/>
          </w:tcPr>
          <w:p w14:paraId="61D6992F">
            <w:pPr>
              <w:jc w:val="center"/>
              <w:rPr>
                <w:rFonts w:hint="eastAsia" w:ascii="Times New Roman" w:hAnsi="Times New Roman" w:eastAsia="方正仿宋_GBK" w:cs="方正仿宋_GBK"/>
                <w:color w:val="auto"/>
                <w:szCs w:val="21"/>
              </w:rPr>
            </w:pPr>
          </w:p>
        </w:tc>
        <w:tc>
          <w:tcPr>
            <w:tcW w:w="1151" w:type="dxa"/>
            <w:vAlign w:val="center"/>
          </w:tcPr>
          <w:p w14:paraId="70FC2A6A">
            <w:pPr>
              <w:jc w:val="center"/>
              <w:rPr>
                <w:rFonts w:hint="eastAsia" w:ascii="Times New Roman" w:hAnsi="Times New Roman" w:eastAsia="方正仿宋_GBK" w:cs="方正仿宋_GBK"/>
                <w:color w:val="auto"/>
                <w:szCs w:val="21"/>
              </w:rPr>
            </w:pPr>
          </w:p>
        </w:tc>
      </w:tr>
      <w:tr w14:paraId="2DD4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0249EE72">
            <w:pPr>
              <w:jc w:val="center"/>
              <w:rPr>
                <w:rFonts w:hint="eastAsia" w:ascii="Times New Roman" w:hAnsi="Times New Roman" w:eastAsia="方正仿宋_GBK" w:cs="方正仿宋_GBK"/>
                <w:color w:val="auto"/>
                <w:szCs w:val="21"/>
              </w:rPr>
            </w:pPr>
          </w:p>
        </w:tc>
        <w:tc>
          <w:tcPr>
            <w:tcW w:w="1737" w:type="dxa"/>
            <w:vMerge w:val="continue"/>
            <w:vAlign w:val="center"/>
          </w:tcPr>
          <w:p w14:paraId="4EEDFC5B">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2E9A776D">
            <w:pPr>
              <w:jc w:val="center"/>
              <w:rPr>
                <w:rFonts w:hint="eastAsia" w:ascii="Times New Roman" w:hAnsi="Times New Roman" w:eastAsia="方正仿宋_GBK" w:cs="方正仿宋_GBK"/>
                <w:color w:val="auto"/>
                <w:szCs w:val="21"/>
              </w:rPr>
            </w:pPr>
          </w:p>
        </w:tc>
        <w:tc>
          <w:tcPr>
            <w:tcW w:w="2204" w:type="dxa"/>
            <w:vAlign w:val="center"/>
          </w:tcPr>
          <w:p w14:paraId="08FE2883">
            <w:pPr>
              <w:jc w:val="center"/>
              <w:rPr>
                <w:rFonts w:hint="eastAsia" w:ascii="Times New Roman" w:hAnsi="Times New Roman" w:eastAsia="方正仿宋_GBK" w:cs="方正仿宋_GBK"/>
                <w:color w:val="auto"/>
                <w:szCs w:val="21"/>
              </w:rPr>
            </w:pPr>
          </w:p>
        </w:tc>
        <w:tc>
          <w:tcPr>
            <w:tcW w:w="1151" w:type="dxa"/>
            <w:vAlign w:val="center"/>
          </w:tcPr>
          <w:p w14:paraId="3D4FDC4F">
            <w:pPr>
              <w:jc w:val="center"/>
              <w:rPr>
                <w:rFonts w:hint="eastAsia" w:ascii="Times New Roman" w:hAnsi="Times New Roman" w:eastAsia="方正仿宋_GBK" w:cs="方正仿宋_GBK"/>
                <w:color w:val="auto"/>
                <w:szCs w:val="21"/>
              </w:rPr>
            </w:pPr>
          </w:p>
        </w:tc>
      </w:tr>
      <w:tr w14:paraId="78F0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097263C6">
            <w:pPr>
              <w:jc w:val="center"/>
              <w:rPr>
                <w:rFonts w:hint="eastAsia" w:ascii="Times New Roman" w:hAnsi="Times New Roman" w:eastAsia="方正仿宋_GBK" w:cs="方正仿宋_GBK"/>
                <w:color w:val="auto"/>
                <w:szCs w:val="21"/>
              </w:rPr>
            </w:pPr>
          </w:p>
        </w:tc>
        <w:tc>
          <w:tcPr>
            <w:tcW w:w="1737" w:type="dxa"/>
            <w:vMerge w:val="continue"/>
            <w:vAlign w:val="center"/>
          </w:tcPr>
          <w:p w14:paraId="674C74A8">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4D2B3769">
            <w:pPr>
              <w:jc w:val="center"/>
              <w:rPr>
                <w:rFonts w:hint="eastAsia" w:ascii="Times New Roman" w:hAnsi="Times New Roman" w:eastAsia="方正仿宋_GBK" w:cs="方正仿宋_GBK"/>
                <w:color w:val="auto"/>
                <w:szCs w:val="21"/>
              </w:rPr>
            </w:pPr>
          </w:p>
        </w:tc>
        <w:tc>
          <w:tcPr>
            <w:tcW w:w="2204" w:type="dxa"/>
            <w:vAlign w:val="center"/>
          </w:tcPr>
          <w:p w14:paraId="7CCF81B0">
            <w:pPr>
              <w:jc w:val="center"/>
              <w:rPr>
                <w:rFonts w:hint="eastAsia" w:ascii="Times New Roman" w:hAnsi="Times New Roman" w:eastAsia="方正仿宋_GBK" w:cs="方正仿宋_GBK"/>
                <w:color w:val="auto"/>
                <w:szCs w:val="21"/>
              </w:rPr>
            </w:pPr>
          </w:p>
        </w:tc>
        <w:tc>
          <w:tcPr>
            <w:tcW w:w="1151" w:type="dxa"/>
            <w:vAlign w:val="center"/>
          </w:tcPr>
          <w:p w14:paraId="7C9D15BA">
            <w:pPr>
              <w:jc w:val="center"/>
              <w:rPr>
                <w:rFonts w:hint="eastAsia" w:ascii="Times New Roman" w:hAnsi="Times New Roman" w:eastAsia="方正仿宋_GBK" w:cs="方正仿宋_GBK"/>
                <w:color w:val="auto"/>
                <w:szCs w:val="21"/>
              </w:rPr>
            </w:pPr>
          </w:p>
        </w:tc>
      </w:tr>
      <w:tr w14:paraId="7669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restart"/>
            <w:vAlign w:val="center"/>
          </w:tcPr>
          <w:p w14:paraId="102C6FA3">
            <w:pPr>
              <w:jc w:val="center"/>
              <w:rPr>
                <w:rFonts w:hint="eastAsia" w:ascii="Times New Roman" w:hAnsi="Times New Roman" w:eastAsia="方正仿宋_GBK" w:cs="方正仿宋_GBK"/>
                <w:color w:val="auto"/>
                <w:szCs w:val="21"/>
              </w:rPr>
            </w:pPr>
          </w:p>
        </w:tc>
        <w:tc>
          <w:tcPr>
            <w:tcW w:w="1737" w:type="dxa"/>
            <w:vMerge w:val="restart"/>
            <w:vAlign w:val="center"/>
          </w:tcPr>
          <w:p w14:paraId="7CFE8D4F">
            <w:pPr>
              <w:jc w:val="center"/>
              <w:rPr>
                <w:rFonts w:hint="eastAsia" w:ascii="Times New Roman" w:hAnsi="Times New Roman" w:eastAsia="方正仿宋_GBK" w:cs="方正仿宋_GBK"/>
                <w:color w:val="auto"/>
                <w:szCs w:val="21"/>
              </w:rPr>
            </w:pPr>
          </w:p>
        </w:tc>
        <w:tc>
          <w:tcPr>
            <w:tcW w:w="1950" w:type="dxa"/>
            <w:gridSpan w:val="2"/>
            <w:vAlign w:val="center"/>
          </w:tcPr>
          <w:p w14:paraId="1C3CC133">
            <w:pPr>
              <w:jc w:val="center"/>
              <w:rPr>
                <w:rFonts w:hint="eastAsia" w:ascii="Times New Roman" w:hAnsi="Times New Roman" w:eastAsia="方正仿宋_GBK" w:cs="方正仿宋_GBK"/>
                <w:color w:val="auto"/>
                <w:szCs w:val="21"/>
              </w:rPr>
            </w:pPr>
          </w:p>
        </w:tc>
        <w:tc>
          <w:tcPr>
            <w:tcW w:w="2204" w:type="dxa"/>
            <w:vAlign w:val="center"/>
          </w:tcPr>
          <w:p w14:paraId="16FD36AC">
            <w:pPr>
              <w:jc w:val="center"/>
              <w:rPr>
                <w:rFonts w:hint="eastAsia" w:ascii="Times New Roman" w:hAnsi="Times New Roman" w:eastAsia="方正仿宋_GBK" w:cs="方正仿宋_GBK"/>
                <w:color w:val="auto"/>
                <w:szCs w:val="21"/>
              </w:rPr>
            </w:pPr>
          </w:p>
        </w:tc>
        <w:tc>
          <w:tcPr>
            <w:tcW w:w="1151" w:type="dxa"/>
            <w:vAlign w:val="center"/>
          </w:tcPr>
          <w:p w14:paraId="0F69DC44">
            <w:pPr>
              <w:jc w:val="center"/>
              <w:rPr>
                <w:rFonts w:hint="eastAsia" w:ascii="Times New Roman" w:hAnsi="Times New Roman" w:eastAsia="方正仿宋_GBK" w:cs="方正仿宋_GBK"/>
                <w:color w:val="auto"/>
                <w:szCs w:val="21"/>
              </w:rPr>
            </w:pPr>
          </w:p>
        </w:tc>
      </w:tr>
      <w:tr w14:paraId="2991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00CEC795">
            <w:pPr>
              <w:jc w:val="center"/>
              <w:rPr>
                <w:rFonts w:hint="eastAsia" w:ascii="Times New Roman" w:hAnsi="Times New Roman" w:eastAsia="方正仿宋_GBK" w:cs="方正仿宋_GBK"/>
                <w:color w:val="auto"/>
                <w:szCs w:val="21"/>
              </w:rPr>
            </w:pPr>
          </w:p>
        </w:tc>
        <w:tc>
          <w:tcPr>
            <w:tcW w:w="1737" w:type="dxa"/>
            <w:vMerge w:val="continue"/>
            <w:vAlign w:val="center"/>
          </w:tcPr>
          <w:p w14:paraId="40212A5F">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54BCFE44">
            <w:pPr>
              <w:jc w:val="center"/>
              <w:rPr>
                <w:rFonts w:hint="eastAsia" w:ascii="Times New Roman" w:hAnsi="Times New Roman" w:eastAsia="方正仿宋_GBK" w:cs="方正仿宋_GBK"/>
                <w:color w:val="auto"/>
                <w:szCs w:val="21"/>
              </w:rPr>
            </w:pPr>
          </w:p>
        </w:tc>
        <w:tc>
          <w:tcPr>
            <w:tcW w:w="2204" w:type="dxa"/>
            <w:vAlign w:val="center"/>
          </w:tcPr>
          <w:p w14:paraId="7A531719">
            <w:pPr>
              <w:jc w:val="center"/>
              <w:rPr>
                <w:rFonts w:hint="eastAsia" w:ascii="Times New Roman" w:hAnsi="Times New Roman" w:eastAsia="方正仿宋_GBK" w:cs="方正仿宋_GBK"/>
                <w:color w:val="auto"/>
                <w:szCs w:val="21"/>
              </w:rPr>
            </w:pPr>
          </w:p>
        </w:tc>
        <w:tc>
          <w:tcPr>
            <w:tcW w:w="1151" w:type="dxa"/>
            <w:vAlign w:val="center"/>
          </w:tcPr>
          <w:p w14:paraId="0BE19931">
            <w:pPr>
              <w:jc w:val="center"/>
              <w:rPr>
                <w:rFonts w:hint="eastAsia" w:ascii="Times New Roman" w:hAnsi="Times New Roman" w:eastAsia="方正仿宋_GBK" w:cs="方正仿宋_GBK"/>
                <w:color w:val="auto"/>
                <w:szCs w:val="21"/>
              </w:rPr>
            </w:pPr>
          </w:p>
        </w:tc>
      </w:tr>
      <w:tr w14:paraId="1994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35455120">
            <w:pPr>
              <w:jc w:val="center"/>
              <w:rPr>
                <w:rFonts w:hint="eastAsia" w:ascii="Times New Roman" w:hAnsi="Times New Roman" w:eastAsia="方正仿宋_GBK" w:cs="方正仿宋_GBK"/>
                <w:color w:val="auto"/>
                <w:szCs w:val="21"/>
              </w:rPr>
            </w:pPr>
          </w:p>
        </w:tc>
        <w:tc>
          <w:tcPr>
            <w:tcW w:w="1737" w:type="dxa"/>
            <w:vMerge w:val="continue"/>
            <w:vAlign w:val="center"/>
          </w:tcPr>
          <w:p w14:paraId="5A8ECE95">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7C287D3F">
            <w:pPr>
              <w:jc w:val="center"/>
              <w:rPr>
                <w:rFonts w:hint="eastAsia" w:ascii="Times New Roman" w:hAnsi="Times New Roman" w:eastAsia="方正仿宋_GBK" w:cs="方正仿宋_GBK"/>
                <w:color w:val="auto"/>
                <w:szCs w:val="21"/>
              </w:rPr>
            </w:pPr>
          </w:p>
        </w:tc>
        <w:tc>
          <w:tcPr>
            <w:tcW w:w="2204" w:type="dxa"/>
            <w:vAlign w:val="center"/>
          </w:tcPr>
          <w:p w14:paraId="4B2547AE">
            <w:pPr>
              <w:jc w:val="center"/>
              <w:rPr>
                <w:rFonts w:hint="eastAsia" w:ascii="Times New Roman" w:hAnsi="Times New Roman" w:eastAsia="方正仿宋_GBK" w:cs="方正仿宋_GBK"/>
                <w:color w:val="auto"/>
                <w:szCs w:val="21"/>
              </w:rPr>
            </w:pPr>
          </w:p>
        </w:tc>
        <w:tc>
          <w:tcPr>
            <w:tcW w:w="1151" w:type="dxa"/>
            <w:vAlign w:val="center"/>
          </w:tcPr>
          <w:p w14:paraId="321D6EA3">
            <w:pPr>
              <w:jc w:val="center"/>
              <w:rPr>
                <w:rFonts w:hint="eastAsia" w:ascii="Times New Roman" w:hAnsi="Times New Roman" w:eastAsia="方正仿宋_GBK" w:cs="方正仿宋_GBK"/>
                <w:color w:val="auto"/>
                <w:szCs w:val="21"/>
              </w:rPr>
            </w:pPr>
          </w:p>
        </w:tc>
      </w:tr>
      <w:tr w14:paraId="0683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6242C051">
            <w:pPr>
              <w:jc w:val="center"/>
              <w:rPr>
                <w:rFonts w:hint="eastAsia" w:ascii="Times New Roman" w:hAnsi="Times New Roman" w:eastAsia="方正仿宋_GBK" w:cs="方正仿宋_GBK"/>
                <w:color w:val="auto"/>
                <w:szCs w:val="21"/>
              </w:rPr>
            </w:pPr>
          </w:p>
        </w:tc>
        <w:tc>
          <w:tcPr>
            <w:tcW w:w="1737" w:type="dxa"/>
            <w:vMerge w:val="continue"/>
            <w:vAlign w:val="center"/>
          </w:tcPr>
          <w:p w14:paraId="019DB2E0">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20910CF0">
            <w:pPr>
              <w:jc w:val="center"/>
              <w:rPr>
                <w:rFonts w:hint="eastAsia" w:ascii="Times New Roman" w:hAnsi="Times New Roman" w:eastAsia="方正仿宋_GBK" w:cs="方正仿宋_GBK"/>
                <w:color w:val="auto"/>
                <w:szCs w:val="21"/>
              </w:rPr>
            </w:pPr>
          </w:p>
        </w:tc>
        <w:tc>
          <w:tcPr>
            <w:tcW w:w="2204" w:type="dxa"/>
            <w:vAlign w:val="center"/>
          </w:tcPr>
          <w:p w14:paraId="1E66377B">
            <w:pPr>
              <w:jc w:val="center"/>
              <w:rPr>
                <w:rFonts w:hint="eastAsia" w:ascii="Times New Roman" w:hAnsi="Times New Roman" w:eastAsia="方正仿宋_GBK" w:cs="方正仿宋_GBK"/>
                <w:color w:val="auto"/>
                <w:szCs w:val="21"/>
              </w:rPr>
            </w:pPr>
          </w:p>
        </w:tc>
        <w:tc>
          <w:tcPr>
            <w:tcW w:w="1151" w:type="dxa"/>
            <w:vAlign w:val="center"/>
          </w:tcPr>
          <w:p w14:paraId="3270FCF8">
            <w:pPr>
              <w:jc w:val="center"/>
              <w:rPr>
                <w:rFonts w:hint="eastAsia" w:ascii="Times New Roman" w:hAnsi="Times New Roman" w:eastAsia="方正仿宋_GBK" w:cs="方正仿宋_GBK"/>
                <w:color w:val="auto"/>
                <w:szCs w:val="21"/>
              </w:rPr>
            </w:pPr>
          </w:p>
        </w:tc>
      </w:tr>
      <w:tr w14:paraId="1819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492FFB4B">
            <w:pPr>
              <w:jc w:val="center"/>
              <w:rPr>
                <w:rFonts w:hint="eastAsia" w:ascii="Times New Roman" w:hAnsi="Times New Roman" w:eastAsia="方正仿宋_GBK" w:cs="方正仿宋_GBK"/>
                <w:color w:val="auto"/>
                <w:szCs w:val="21"/>
              </w:rPr>
            </w:pPr>
          </w:p>
        </w:tc>
        <w:tc>
          <w:tcPr>
            <w:tcW w:w="1737" w:type="dxa"/>
            <w:vMerge w:val="continue"/>
            <w:vAlign w:val="center"/>
          </w:tcPr>
          <w:p w14:paraId="698E0BD9">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7750968B">
            <w:pPr>
              <w:jc w:val="center"/>
              <w:rPr>
                <w:rFonts w:hint="eastAsia" w:ascii="Times New Roman" w:hAnsi="Times New Roman" w:eastAsia="方正仿宋_GBK" w:cs="方正仿宋_GBK"/>
                <w:color w:val="auto"/>
                <w:szCs w:val="21"/>
              </w:rPr>
            </w:pPr>
          </w:p>
        </w:tc>
        <w:tc>
          <w:tcPr>
            <w:tcW w:w="2204" w:type="dxa"/>
            <w:vAlign w:val="center"/>
          </w:tcPr>
          <w:p w14:paraId="248E7E65">
            <w:pPr>
              <w:jc w:val="center"/>
              <w:rPr>
                <w:rFonts w:hint="eastAsia" w:ascii="Times New Roman" w:hAnsi="Times New Roman" w:eastAsia="方正仿宋_GBK" w:cs="方正仿宋_GBK"/>
                <w:color w:val="auto"/>
                <w:szCs w:val="21"/>
              </w:rPr>
            </w:pPr>
          </w:p>
        </w:tc>
        <w:tc>
          <w:tcPr>
            <w:tcW w:w="1151" w:type="dxa"/>
            <w:vAlign w:val="center"/>
          </w:tcPr>
          <w:p w14:paraId="11AA636B">
            <w:pPr>
              <w:jc w:val="center"/>
              <w:rPr>
                <w:rFonts w:hint="eastAsia" w:ascii="Times New Roman" w:hAnsi="Times New Roman" w:eastAsia="方正仿宋_GBK" w:cs="方正仿宋_GBK"/>
                <w:color w:val="auto"/>
                <w:szCs w:val="21"/>
              </w:rPr>
            </w:pPr>
          </w:p>
        </w:tc>
      </w:tr>
      <w:tr w14:paraId="66CE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03930D8C">
            <w:pPr>
              <w:jc w:val="center"/>
              <w:rPr>
                <w:rFonts w:hint="eastAsia" w:ascii="Times New Roman" w:hAnsi="Times New Roman" w:eastAsia="方正仿宋_GBK" w:cs="方正仿宋_GBK"/>
                <w:color w:val="auto"/>
                <w:szCs w:val="21"/>
              </w:rPr>
            </w:pPr>
          </w:p>
        </w:tc>
        <w:tc>
          <w:tcPr>
            <w:tcW w:w="1737" w:type="dxa"/>
            <w:vMerge w:val="continue"/>
            <w:vAlign w:val="center"/>
          </w:tcPr>
          <w:p w14:paraId="648B3882">
            <w:pPr>
              <w:jc w:val="center"/>
              <w:rPr>
                <w:rFonts w:hint="eastAsia" w:ascii="Times New Roman" w:hAnsi="Times New Roman" w:eastAsia="方正仿宋_GBK" w:cs="方正仿宋_GBK"/>
                <w:color w:val="auto"/>
                <w:szCs w:val="21"/>
              </w:rPr>
            </w:pPr>
          </w:p>
        </w:tc>
        <w:tc>
          <w:tcPr>
            <w:tcW w:w="1950" w:type="dxa"/>
            <w:gridSpan w:val="2"/>
            <w:vMerge w:val="restart"/>
            <w:vAlign w:val="center"/>
          </w:tcPr>
          <w:p w14:paraId="4790A063">
            <w:pPr>
              <w:jc w:val="center"/>
              <w:rPr>
                <w:rFonts w:hint="eastAsia" w:ascii="Times New Roman" w:hAnsi="Times New Roman" w:eastAsia="方正仿宋_GBK" w:cs="方正仿宋_GBK"/>
                <w:color w:val="auto"/>
                <w:szCs w:val="21"/>
              </w:rPr>
            </w:pPr>
          </w:p>
        </w:tc>
        <w:tc>
          <w:tcPr>
            <w:tcW w:w="2204" w:type="dxa"/>
            <w:vAlign w:val="center"/>
          </w:tcPr>
          <w:p w14:paraId="7E4D2B1B">
            <w:pPr>
              <w:jc w:val="center"/>
              <w:rPr>
                <w:rFonts w:hint="eastAsia" w:ascii="Times New Roman" w:hAnsi="Times New Roman" w:eastAsia="方正仿宋_GBK" w:cs="方正仿宋_GBK"/>
                <w:color w:val="auto"/>
                <w:szCs w:val="21"/>
              </w:rPr>
            </w:pPr>
          </w:p>
        </w:tc>
        <w:tc>
          <w:tcPr>
            <w:tcW w:w="1151" w:type="dxa"/>
            <w:vAlign w:val="center"/>
          </w:tcPr>
          <w:p w14:paraId="35815F5E">
            <w:pPr>
              <w:jc w:val="center"/>
              <w:rPr>
                <w:rFonts w:hint="eastAsia" w:ascii="Times New Roman" w:hAnsi="Times New Roman" w:eastAsia="方正仿宋_GBK" w:cs="方正仿宋_GBK"/>
                <w:color w:val="auto"/>
                <w:szCs w:val="21"/>
              </w:rPr>
            </w:pPr>
          </w:p>
        </w:tc>
      </w:tr>
      <w:tr w14:paraId="12DA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86" w:type="dxa"/>
            <w:vMerge w:val="continue"/>
            <w:vAlign w:val="center"/>
          </w:tcPr>
          <w:p w14:paraId="6B3D6665">
            <w:pPr>
              <w:jc w:val="center"/>
              <w:rPr>
                <w:rFonts w:hint="eastAsia" w:ascii="Times New Roman" w:hAnsi="Times New Roman" w:eastAsia="方正仿宋_GBK" w:cs="方正仿宋_GBK"/>
                <w:color w:val="auto"/>
                <w:szCs w:val="21"/>
              </w:rPr>
            </w:pPr>
          </w:p>
        </w:tc>
        <w:tc>
          <w:tcPr>
            <w:tcW w:w="1737" w:type="dxa"/>
            <w:vMerge w:val="continue"/>
            <w:vAlign w:val="center"/>
          </w:tcPr>
          <w:p w14:paraId="4186242C">
            <w:pPr>
              <w:jc w:val="center"/>
              <w:rPr>
                <w:rFonts w:hint="eastAsia" w:ascii="Times New Roman" w:hAnsi="Times New Roman" w:eastAsia="方正仿宋_GBK" w:cs="方正仿宋_GBK"/>
                <w:color w:val="auto"/>
                <w:szCs w:val="21"/>
              </w:rPr>
            </w:pPr>
          </w:p>
        </w:tc>
        <w:tc>
          <w:tcPr>
            <w:tcW w:w="1950" w:type="dxa"/>
            <w:gridSpan w:val="2"/>
            <w:vMerge w:val="continue"/>
            <w:vAlign w:val="center"/>
          </w:tcPr>
          <w:p w14:paraId="1EA31DB4">
            <w:pPr>
              <w:jc w:val="center"/>
              <w:rPr>
                <w:rFonts w:hint="eastAsia" w:ascii="Times New Roman" w:hAnsi="Times New Roman" w:eastAsia="方正仿宋_GBK" w:cs="方正仿宋_GBK"/>
                <w:color w:val="auto"/>
                <w:szCs w:val="21"/>
              </w:rPr>
            </w:pPr>
          </w:p>
        </w:tc>
        <w:tc>
          <w:tcPr>
            <w:tcW w:w="2204" w:type="dxa"/>
            <w:vAlign w:val="center"/>
          </w:tcPr>
          <w:p w14:paraId="08012068">
            <w:pPr>
              <w:jc w:val="center"/>
              <w:rPr>
                <w:rFonts w:hint="eastAsia" w:ascii="Times New Roman" w:hAnsi="Times New Roman" w:eastAsia="方正仿宋_GBK" w:cs="方正仿宋_GBK"/>
                <w:color w:val="auto"/>
                <w:szCs w:val="21"/>
              </w:rPr>
            </w:pPr>
          </w:p>
        </w:tc>
        <w:tc>
          <w:tcPr>
            <w:tcW w:w="1151" w:type="dxa"/>
            <w:vAlign w:val="center"/>
          </w:tcPr>
          <w:p w14:paraId="1D3BB8A1">
            <w:pPr>
              <w:jc w:val="center"/>
              <w:rPr>
                <w:rFonts w:hint="eastAsia" w:ascii="Times New Roman" w:hAnsi="Times New Roman" w:eastAsia="方正仿宋_GBK" w:cs="方正仿宋_GBK"/>
                <w:color w:val="auto"/>
                <w:szCs w:val="21"/>
              </w:rPr>
            </w:pPr>
          </w:p>
        </w:tc>
      </w:tr>
      <w:tr w14:paraId="2499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8428" w:type="dxa"/>
            <w:gridSpan w:val="6"/>
            <w:vAlign w:val="center"/>
          </w:tcPr>
          <w:p w14:paraId="4284ACE4">
            <w:pPr>
              <w:spacing w:line="360" w:lineRule="exact"/>
              <w:ind w:firstLine="420" w:firstLineChars="200"/>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该工程划分为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共</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个(子)单位工程，其中，</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(子)单位工程分为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个分项工程；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(子)单位工程分为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个分项工程。</w:t>
            </w:r>
          </w:p>
          <w:p w14:paraId="1F4C5A27">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年  月  日</w:t>
            </w:r>
          </w:p>
        </w:tc>
      </w:tr>
      <w:tr w14:paraId="0FD4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4243" w:type="dxa"/>
            <w:gridSpan w:val="3"/>
            <w:vAlign w:val="center"/>
          </w:tcPr>
          <w:p w14:paraId="047BB2E1">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2E29625F">
            <w:pPr>
              <w:spacing w:line="360" w:lineRule="exact"/>
              <w:ind w:firstLine="420" w:firstLineChars="200"/>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□是□否同意按此执行。</w:t>
            </w:r>
          </w:p>
          <w:p w14:paraId="546AAE0D">
            <w:pPr>
              <w:spacing w:line="360" w:lineRule="exact"/>
              <w:jc w:val="both"/>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c>
          <w:tcPr>
            <w:tcW w:w="4185" w:type="dxa"/>
            <w:gridSpan w:val="3"/>
            <w:vAlign w:val="center"/>
          </w:tcPr>
          <w:p w14:paraId="79480B64">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117FC497">
            <w:pPr>
              <w:spacing w:line="360" w:lineRule="exact"/>
              <w:ind w:firstLine="420" w:firstLineChars="200"/>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□是□否同意按此执行。</w:t>
            </w:r>
          </w:p>
          <w:p w14:paraId="6E612857">
            <w:pPr>
              <w:spacing w:line="360" w:lineRule="exact"/>
              <w:jc w:val="both"/>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4A34A07A">
      <w:pPr>
        <w:rPr>
          <w:rFonts w:hint="eastAsia" w:ascii="Times New Roman" w:hAnsi="Times New Roman" w:eastAsia="方正仿宋_GBK" w:cs="方正仿宋_GBK"/>
          <w:color w:val="auto"/>
          <w:sz w:val="22"/>
          <w:szCs w:val="32"/>
        </w:rPr>
      </w:pPr>
      <w:r>
        <w:rPr>
          <w:rFonts w:hint="eastAsia" w:ascii="Times New Roman" w:hAnsi="Times New Roman" w:eastAsia="方正仿宋_GBK" w:cs="方正仿宋_GBK"/>
          <w:b/>
          <w:bCs/>
          <w:color w:val="auto"/>
          <w:sz w:val="21"/>
          <w:szCs w:val="21"/>
          <w:lang w:val="en-US" w:eastAsia="zh-CN"/>
        </w:rPr>
        <w:t>填表说明：</w:t>
      </w:r>
      <w:r>
        <w:rPr>
          <w:rFonts w:hint="eastAsia" w:ascii="Times New Roman" w:hAnsi="Times New Roman" w:eastAsia="方正仿宋_GBK" w:cs="方正仿宋_GBK"/>
          <w:color w:val="auto"/>
          <w:sz w:val="21"/>
          <w:szCs w:val="21"/>
          <w:lang w:val="en-US" w:eastAsia="zh-CN"/>
        </w:rPr>
        <w:t>工程开工前，施工单位应会同建设、监理单位将工程划分为(子)单位、分部、分项工程和检验批，及时填写此表并报总监理工程师批准后执行。工程实施过程中，若有调整应及时更新此表并报总监理工程师重新审批。</w:t>
      </w:r>
    </w:p>
    <w:p w14:paraId="287D690F">
      <w:pPr>
        <w:jc w:val="left"/>
        <w:rPr>
          <w:rFonts w:hint="eastAsia" w:ascii="Times New Roman" w:hAnsi="Times New Roman" w:eastAsia="方正仿宋_GBK" w:cs="方正仿宋_GBK"/>
          <w:color w:val="auto"/>
          <w:sz w:val="2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BF47025">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rPr>
      </w:pPr>
      <w:r>
        <w:rPr>
          <w:rFonts w:hint="eastAsia" w:ascii="Times New Roman" w:hAnsi="Times New Roman" w:eastAsia="方正小标宋_GBK" w:cs="方正小标宋_GBK"/>
          <w:b w:val="0"/>
          <w:bCs/>
          <w:color w:val="auto"/>
          <w:sz w:val="32"/>
          <w:szCs w:val="32"/>
          <w:lang w:val="en-US" w:eastAsia="zh-CN"/>
        </w:rPr>
        <w:t>建筑材料（构配件）抽样复试计划表</w:t>
      </w:r>
    </w:p>
    <w:p w14:paraId="3586D03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工程名称：</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共</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u w:val="single"/>
          <w:lang w:val="en-US" w:eastAsia="zh-CN"/>
        </w:rPr>
        <w:t xml:space="preserve">  </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页第</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u w:val="single"/>
          <w:lang w:val="en-US" w:eastAsia="zh-CN"/>
        </w:rPr>
        <w:t xml:space="preserve">  </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页</w:t>
      </w:r>
    </w:p>
    <w:tbl>
      <w:tblPr>
        <w:tblStyle w:val="9"/>
        <w:tblW w:w="14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2959"/>
        <w:gridCol w:w="2200"/>
        <w:gridCol w:w="2238"/>
        <w:gridCol w:w="1764"/>
        <w:gridCol w:w="4572"/>
      </w:tblGrid>
      <w:tr w14:paraId="701C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jc w:val="center"/>
        </w:trPr>
        <w:tc>
          <w:tcPr>
            <w:tcW w:w="929" w:type="dxa"/>
            <w:vAlign w:val="center"/>
          </w:tcPr>
          <w:p w14:paraId="3088400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序号</w:t>
            </w:r>
          </w:p>
        </w:tc>
        <w:tc>
          <w:tcPr>
            <w:tcW w:w="2959" w:type="dxa"/>
            <w:vAlign w:val="center"/>
          </w:tcPr>
          <w:p w14:paraId="7C5D41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材料名称</w:t>
            </w:r>
          </w:p>
        </w:tc>
        <w:tc>
          <w:tcPr>
            <w:tcW w:w="2200" w:type="dxa"/>
            <w:vAlign w:val="center"/>
          </w:tcPr>
          <w:p w14:paraId="2DAF9D7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lang w:val="en-US" w:eastAsia="zh-CN"/>
              </w:rPr>
            </w:pPr>
            <w:r>
              <w:rPr>
                <w:rFonts w:hint="eastAsia" w:ascii="Times New Roman" w:hAnsi="Times New Roman" w:eastAsia="方正仿宋_GBK" w:cs="方正仿宋_GBK"/>
                <w:b/>
                <w:bCs/>
                <w:color w:val="auto"/>
                <w:szCs w:val="21"/>
              </w:rPr>
              <w:t>规格</w:t>
            </w:r>
            <w:r>
              <w:rPr>
                <w:rFonts w:hint="eastAsia" w:ascii="Times New Roman" w:hAnsi="Times New Roman" w:eastAsia="方正仿宋_GBK" w:cs="方正仿宋_GBK"/>
                <w:b/>
                <w:bCs/>
                <w:color w:val="auto"/>
                <w:szCs w:val="21"/>
                <w:lang w:val="en-US" w:eastAsia="zh-CN"/>
              </w:rPr>
              <w:t>/等级</w:t>
            </w:r>
          </w:p>
        </w:tc>
        <w:tc>
          <w:tcPr>
            <w:tcW w:w="2238" w:type="dxa"/>
            <w:vAlign w:val="center"/>
          </w:tcPr>
          <w:p w14:paraId="3B8F17A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计划数量</w:t>
            </w:r>
          </w:p>
          <w:p w14:paraId="351318A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 w:val="20"/>
                <w:szCs w:val="20"/>
              </w:rPr>
              <w:t>（设计量</w:t>
            </w:r>
            <w:r>
              <w:rPr>
                <w:rFonts w:hint="eastAsia" w:ascii="Times New Roman" w:hAnsi="Times New Roman" w:eastAsia="方正仿宋_GBK" w:cs="方正仿宋_GBK"/>
                <w:b/>
                <w:bCs/>
                <w:color w:val="auto"/>
                <w:sz w:val="20"/>
                <w:szCs w:val="20"/>
                <w:lang w:val="en-US" w:eastAsia="zh-CN"/>
              </w:rPr>
              <w:t>/单位</w:t>
            </w:r>
            <w:r>
              <w:rPr>
                <w:rFonts w:hint="eastAsia" w:ascii="Times New Roman" w:hAnsi="Times New Roman" w:eastAsia="方正仿宋_GBK" w:cs="方正仿宋_GBK"/>
                <w:b/>
                <w:bCs/>
                <w:color w:val="auto"/>
                <w:sz w:val="20"/>
                <w:szCs w:val="20"/>
              </w:rPr>
              <w:t>）</w:t>
            </w:r>
          </w:p>
        </w:tc>
        <w:tc>
          <w:tcPr>
            <w:tcW w:w="1764" w:type="dxa"/>
            <w:vAlign w:val="center"/>
          </w:tcPr>
          <w:p w14:paraId="5A3798A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复试批次</w:t>
            </w:r>
          </w:p>
          <w:p w14:paraId="3927501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 w:val="20"/>
                <w:szCs w:val="20"/>
              </w:rPr>
              <w:t>(应测)</w:t>
            </w:r>
          </w:p>
        </w:tc>
        <w:tc>
          <w:tcPr>
            <w:tcW w:w="4572" w:type="dxa"/>
            <w:vAlign w:val="center"/>
          </w:tcPr>
          <w:p w14:paraId="4E01529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b/>
                <w:bCs/>
                <w:color w:val="auto"/>
                <w:szCs w:val="21"/>
              </w:rPr>
            </w:pPr>
            <w:r>
              <w:rPr>
                <w:rFonts w:hint="eastAsia" w:ascii="Times New Roman" w:hAnsi="Times New Roman" w:eastAsia="方正仿宋_GBK" w:cs="方正仿宋_GBK"/>
                <w:b/>
                <w:bCs/>
                <w:color w:val="auto"/>
                <w:szCs w:val="21"/>
              </w:rPr>
              <w:t>抽样复试检测参数</w:t>
            </w:r>
          </w:p>
        </w:tc>
      </w:tr>
      <w:tr w14:paraId="497D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0E2278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2959" w:type="dxa"/>
            <w:vMerge w:val="restart"/>
            <w:vAlign w:val="center"/>
          </w:tcPr>
          <w:p w14:paraId="77A31DC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2200" w:type="dxa"/>
            <w:vAlign w:val="center"/>
          </w:tcPr>
          <w:p w14:paraId="764023D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38" w:type="dxa"/>
            <w:vAlign w:val="center"/>
          </w:tcPr>
          <w:p w14:paraId="2A75C8E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1764" w:type="dxa"/>
            <w:vAlign w:val="center"/>
          </w:tcPr>
          <w:p w14:paraId="2DBD1B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572" w:type="dxa"/>
            <w:vAlign w:val="center"/>
          </w:tcPr>
          <w:p w14:paraId="310963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r>
      <w:tr w14:paraId="49EB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536B70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2</w:t>
            </w:r>
          </w:p>
        </w:tc>
        <w:tc>
          <w:tcPr>
            <w:tcW w:w="2959" w:type="dxa"/>
            <w:vMerge w:val="continue"/>
            <w:vAlign w:val="center"/>
          </w:tcPr>
          <w:p w14:paraId="3119EFD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2200" w:type="dxa"/>
            <w:vAlign w:val="center"/>
          </w:tcPr>
          <w:p w14:paraId="7F1630B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2238" w:type="dxa"/>
            <w:vAlign w:val="center"/>
          </w:tcPr>
          <w:p w14:paraId="5CBEC86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kern w:val="2"/>
                <w:sz w:val="21"/>
                <w:szCs w:val="21"/>
                <w:lang w:val="en-US" w:eastAsia="zh-CN" w:bidi="ar-SA"/>
              </w:rPr>
            </w:pPr>
          </w:p>
        </w:tc>
        <w:tc>
          <w:tcPr>
            <w:tcW w:w="1764" w:type="dxa"/>
            <w:vAlign w:val="center"/>
          </w:tcPr>
          <w:p w14:paraId="21FE39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kern w:val="2"/>
                <w:sz w:val="21"/>
                <w:szCs w:val="21"/>
                <w:lang w:val="en-US" w:eastAsia="zh-CN" w:bidi="ar-SA"/>
              </w:rPr>
            </w:pPr>
          </w:p>
        </w:tc>
        <w:tc>
          <w:tcPr>
            <w:tcW w:w="4572" w:type="dxa"/>
            <w:vAlign w:val="center"/>
          </w:tcPr>
          <w:p w14:paraId="7B9D41E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r>
      <w:tr w14:paraId="0279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35F6D62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3</w:t>
            </w:r>
          </w:p>
        </w:tc>
        <w:tc>
          <w:tcPr>
            <w:tcW w:w="2959" w:type="dxa"/>
            <w:vMerge w:val="continue"/>
            <w:vAlign w:val="center"/>
          </w:tcPr>
          <w:p w14:paraId="497BED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00" w:type="dxa"/>
            <w:vAlign w:val="center"/>
          </w:tcPr>
          <w:p w14:paraId="547A359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rPr>
            </w:pPr>
          </w:p>
        </w:tc>
        <w:tc>
          <w:tcPr>
            <w:tcW w:w="2238" w:type="dxa"/>
            <w:vAlign w:val="center"/>
          </w:tcPr>
          <w:p w14:paraId="73A7E70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764" w:type="dxa"/>
            <w:vAlign w:val="center"/>
          </w:tcPr>
          <w:p w14:paraId="19BE96C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572" w:type="dxa"/>
            <w:vAlign w:val="center"/>
          </w:tcPr>
          <w:p w14:paraId="1060F7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r>
      <w:tr w14:paraId="66B4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29" w:type="dxa"/>
            <w:vAlign w:val="center"/>
          </w:tcPr>
          <w:p w14:paraId="35522F6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w:t>
            </w:r>
          </w:p>
        </w:tc>
        <w:tc>
          <w:tcPr>
            <w:tcW w:w="2959" w:type="dxa"/>
            <w:vMerge w:val="restart"/>
            <w:vAlign w:val="center"/>
          </w:tcPr>
          <w:p w14:paraId="4208BF3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2200" w:type="dxa"/>
            <w:vAlign w:val="center"/>
          </w:tcPr>
          <w:p w14:paraId="689DFED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2238" w:type="dxa"/>
            <w:vAlign w:val="center"/>
          </w:tcPr>
          <w:p w14:paraId="2E0CEE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764" w:type="dxa"/>
            <w:vAlign w:val="center"/>
          </w:tcPr>
          <w:p w14:paraId="34F211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572" w:type="dxa"/>
            <w:vAlign w:val="center"/>
          </w:tcPr>
          <w:p w14:paraId="0EF895F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r>
      <w:tr w14:paraId="4242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5FB466B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5</w:t>
            </w:r>
          </w:p>
        </w:tc>
        <w:tc>
          <w:tcPr>
            <w:tcW w:w="2959" w:type="dxa"/>
            <w:vMerge w:val="continue"/>
            <w:vAlign w:val="center"/>
          </w:tcPr>
          <w:p w14:paraId="1607608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00" w:type="dxa"/>
            <w:vAlign w:val="center"/>
          </w:tcPr>
          <w:p w14:paraId="50D4208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2238" w:type="dxa"/>
            <w:vAlign w:val="center"/>
          </w:tcPr>
          <w:p w14:paraId="4A5BE8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764" w:type="dxa"/>
            <w:vAlign w:val="center"/>
          </w:tcPr>
          <w:p w14:paraId="254487F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572" w:type="dxa"/>
            <w:vAlign w:val="center"/>
          </w:tcPr>
          <w:p w14:paraId="2E0BC5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kern w:val="2"/>
                <w:sz w:val="21"/>
                <w:szCs w:val="21"/>
                <w:lang w:val="en-US" w:eastAsia="zh-CN" w:bidi="ar-SA"/>
              </w:rPr>
            </w:pPr>
          </w:p>
        </w:tc>
      </w:tr>
      <w:tr w14:paraId="5038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355D724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6</w:t>
            </w:r>
          </w:p>
        </w:tc>
        <w:tc>
          <w:tcPr>
            <w:tcW w:w="2959" w:type="dxa"/>
            <w:vMerge w:val="continue"/>
            <w:vAlign w:val="center"/>
          </w:tcPr>
          <w:p w14:paraId="584C0AD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00" w:type="dxa"/>
            <w:vAlign w:val="center"/>
          </w:tcPr>
          <w:p w14:paraId="6CE4346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kern w:val="2"/>
                <w:sz w:val="21"/>
                <w:szCs w:val="21"/>
                <w:lang w:val="en-US" w:eastAsia="zh-CN" w:bidi="ar-SA"/>
              </w:rPr>
            </w:pPr>
          </w:p>
        </w:tc>
        <w:tc>
          <w:tcPr>
            <w:tcW w:w="2238" w:type="dxa"/>
            <w:vAlign w:val="center"/>
          </w:tcPr>
          <w:p w14:paraId="1B0B41D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764" w:type="dxa"/>
            <w:vAlign w:val="center"/>
          </w:tcPr>
          <w:p w14:paraId="3E63CE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572" w:type="dxa"/>
            <w:vAlign w:val="center"/>
          </w:tcPr>
          <w:p w14:paraId="7EB4D12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r>
      <w:tr w14:paraId="5F1C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5C38F50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7</w:t>
            </w:r>
          </w:p>
        </w:tc>
        <w:tc>
          <w:tcPr>
            <w:tcW w:w="2959" w:type="dxa"/>
            <w:vMerge w:val="continue"/>
            <w:vAlign w:val="center"/>
          </w:tcPr>
          <w:p w14:paraId="65F803A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00" w:type="dxa"/>
            <w:vAlign w:val="center"/>
          </w:tcPr>
          <w:p w14:paraId="670573C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2238" w:type="dxa"/>
            <w:vAlign w:val="center"/>
          </w:tcPr>
          <w:p w14:paraId="322483F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764" w:type="dxa"/>
            <w:vAlign w:val="center"/>
          </w:tcPr>
          <w:p w14:paraId="1C830DC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572" w:type="dxa"/>
            <w:vAlign w:val="center"/>
          </w:tcPr>
          <w:p w14:paraId="0257F53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r>
      <w:tr w14:paraId="15C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13A4694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8</w:t>
            </w:r>
          </w:p>
        </w:tc>
        <w:tc>
          <w:tcPr>
            <w:tcW w:w="2959" w:type="dxa"/>
            <w:vAlign w:val="center"/>
          </w:tcPr>
          <w:p w14:paraId="74CC4E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2200" w:type="dxa"/>
            <w:vAlign w:val="center"/>
          </w:tcPr>
          <w:p w14:paraId="0CD63B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38" w:type="dxa"/>
            <w:vAlign w:val="center"/>
          </w:tcPr>
          <w:p w14:paraId="27BF9C9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1764" w:type="dxa"/>
            <w:vAlign w:val="center"/>
          </w:tcPr>
          <w:p w14:paraId="6BA1BD3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572" w:type="dxa"/>
            <w:vAlign w:val="center"/>
          </w:tcPr>
          <w:p w14:paraId="592528A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0967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9" w:type="dxa"/>
            <w:vAlign w:val="center"/>
          </w:tcPr>
          <w:p w14:paraId="3F0C8B7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w:t>
            </w:r>
          </w:p>
        </w:tc>
        <w:tc>
          <w:tcPr>
            <w:tcW w:w="2959" w:type="dxa"/>
            <w:vAlign w:val="center"/>
          </w:tcPr>
          <w:p w14:paraId="684AC32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00" w:type="dxa"/>
            <w:vAlign w:val="center"/>
          </w:tcPr>
          <w:p w14:paraId="405BD72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38" w:type="dxa"/>
            <w:vAlign w:val="center"/>
          </w:tcPr>
          <w:p w14:paraId="4BF6B6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764" w:type="dxa"/>
            <w:vAlign w:val="center"/>
          </w:tcPr>
          <w:p w14:paraId="387D0F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572" w:type="dxa"/>
            <w:vAlign w:val="center"/>
          </w:tcPr>
          <w:p w14:paraId="4DC78E1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2DB8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9" w:type="dxa"/>
            <w:vAlign w:val="center"/>
          </w:tcPr>
          <w:p w14:paraId="5CBBC7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合计</w:t>
            </w:r>
          </w:p>
        </w:tc>
        <w:tc>
          <w:tcPr>
            <w:tcW w:w="2959" w:type="dxa"/>
            <w:vAlign w:val="center"/>
          </w:tcPr>
          <w:p w14:paraId="50B357F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200" w:type="dxa"/>
            <w:vAlign w:val="center"/>
          </w:tcPr>
          <w:p w14:paraId="3AC837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238" w:type="dxa"/>
            <w:shd w:val="clear" w:color="auto" w:fill="FFFFFF" w:themeFill="background1"/>
            <w:vAlign w:val="center"/>
          </w:tcPr>
          <w:p w14:paraId="7D21B75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1764" w:type="dxa"/>
            <w:shd w:val="clear" w:color="auto" w:fill="FFFFFF" w:themeFill="background1"/>
            <w:vAlign w:val="center"/>
          </w:tcPr>
          <w:p w14:paraId="33E244C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4572" w:type="dxa"/>
            <w:vAlign w:val="center"/>
          </w:tcPr>
          <w:p w14:paraId="4A6E36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r>
      <w:tr w14:paraId="3ABE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4662" w:type="dxa"/>
            <w:gridSpan w:val="6"/>
          </w:tcPr>
          <w:p w14:paraId="6A2387C5">
            <w:pPr>
              <w:keepNext w:val="0"/>
              <w:keepLines w:val="0"/>
              <w:pageBreakBefore w:val="0"/>
              <w:widowControl w:val="0"/>
              <w:kinsoku/>
              <w:wordWrap/>
              <w:overflowPunct/>
              <w:topLinePunct w:val="0"/>
              <w:autoSpaceDE/>
              <w:autoSpaceDN/>
              <w:bidi w:val="0"/>
              <w:adjustRightInd/>
              <w:snapToGrid/>
              <w:spacing w:line="240" w:lineRule="atLeast"/>
              <w:ind w:firstLine="1050" w:firstLineChars="5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按照国家、行业标准规范及施工图设计文件等要求，该工程计划对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种建筑材料进行</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批次进场复试。</w:t>
            </w:r>
          </w:p>
          <w:p w14:paraId="5B909C8C">
            <w:pPr>
              <w:keepNext w:val="0"/>
              <w:keepLines w:val="0"/>
              <w:pageBreakBefore w:val="0"/>
              <w:widowControl w:val="0"/>
              <w:kinsoku/>
              <w:wordWrap/>
              <w:overflowPunct/>
              <w:topLinePunct w:val="0"/>
              <w:autoSpaceDE/>
              <w:autoSpaceDN/>
              <w:bidi w:val="0"/>
              <w:adjustRightInd/>
              <w:snapToGrid/>
              <w:spacing w:line="240" w:lineRule="atLeast"/>
              <w:ind w:firstLine="10080" w:firstLineChars="48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tc>
      </w:tr>
      <w:tr w14:paraId="1008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8326" w:type="dxa"/>
            <w:gridSpan w:val="4"/>
            <w:vAlign w:val="center"/>
          </w:tcPr>
          <w:p w14:paraId="430F3D8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施工</w:t>
            </w:r>
            <w:r>
              <w:rPr>
                <w:rFonts w:hint="eastAsia" w:ascii="Times New Roman" w:hAnsi="Times New Roman" w:eastAsia="方正仿宋_GBK" w:cs="方正仿宋_GBK"/>
                <w:color w:val="auto"/>
                <w:szCs w:val="21"/>
              </w:rPr>
              <w:t>单位审查意见：</w:t>
            </w:r>
          </w:p>
          <w:p w14:paraId="6F7D10DE">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该复试计划□是□否符合施工图设计文件和验收规范要求。□是□否同意按此执行。</w:t>
            </w:r>
          </w:p>
          <w:p w14:paraId="5DFD3400">
            <w:pPr>
              <w:keepNext w:val="0"/>
              <w:keepLines w:val="0"/>
              <w:pageBreakBefore w:val="0"/>
              <w:widowControl w:val="0"/>
              <w:kinsoku/>
              <w:wordWrap/>
              <w:overflowPunct/>
              <w:topLinePunct w:val="0"/>
              <w:autoSpaceDE/>
              <w:autoSpaceDN/>
              <w:bidi w:val="0"/>
              <w:adjustRightInd/>
              <w:snapToGrid/>
              <w:spacing w:line="240" w:lineRule="atLeast"/>
              <w:ind w:right="420"/>
              <w:jc w:val="center"/>
              <w:textAlignment w:val="auto"/>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4C5706F2">
            <w:pPr>
              <w:keepNext w:val="0"/>
              <w:keepLines w:val="0"/>
              <w:pageBreakBefore w:val="0"/>
              <w:widowControl w:val="0"/>
              <w:kinsoku/>
              <w:wordWrap/>
              <w:overflowPunct/>
              <w:topLinePunct w:val="0"/>
              <w:autoSpaceDE/>
              <w:autoSpaceDN/>
              <w:bidi w:val="0"/>
              <w:adjustRightInd/>
              <w:snapToGrid/>
              <w:spacing w:line="240" w:lineRule="atLeast"/>
              <w:ind w:firstLine="5040" w:firstLineChars="24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年  月  日  （公章）</w:t>
            </w:r>
          </w:p>
        </w:tc>
        <w:tc>
          <w:tcPr>
            <w:tcW w:w="6336" w:type="dxa"/>
            <w:gridSpan w:val="2"/>
            <w:vAlign w:val="center"/>
          </w:tcPr>
          <w:p w14:paraId="737F9BD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748E50DF">
            <w:pPr>
              <w:keepNext w:val="0"/>
              <w:keepLines w:val="0"/>
              <w:pageBreakBefore w:val="0"/>
              <w:widowControl w:val="0"/>
              <w:kinsoku/>
              <w:wordWrap/>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该复试计划□是□否符合施工图设计文件和验收规范要求。□是□否同意按此执行。</w:t>
            </w:r>
          </w:p>
          <w:p w14:paraId="5A4F9B24">
            <w:pPr>
              <w:keepNext w:val="0"/>
              <w:keepLines w:val="0"/>
              <w:pageBreakBefore w:val="0"/>
              <w:widowControl w:val="0"/>
              <w:kinsoku/>
              <w:wordWrap/>
              <w:overflowPunct/>
              <w:topLinePunct w:val="0"/>
              <w:autoSpaceDE/>
              <w:autoSpaceDN/>
              <w:bidi w:val="0"/>
              <w:adjustRightInd/>
              <w:snapToGrid/>
              <w:spacing w:line="240" w:lineRule="atLeast"/>
              <w:ind w:firstLine="1155" w:firstLineChars="55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5ACA5DEA">
            <w:pPr>
              <w:keepNext w:val="0"/>
              <w:keepLines w:val="0"/>
              <w:pageBreakBefore w:val="0"/>
              <w:widowControl w:val="0"/>
              <w:kinsoku/>
              <w:wordWrap/>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年  月  日  （公章）</w:t>
            </w:r>
          </w:p>
        </w:tc>
      </w:tr>
    </w:tbl>
    <w:p w14:paraId="0C0B9D28">
      <w:pPr>
        <w:rPr>
          <w:rFonts w:hint="eastAsia" w:ascii="Times New Roman" w:hAnsi="Times New Roman" w:eastAsia="仿宋" w:cs="仿宋"/>
          <w:color w:val="auto"/>
          <w:sz w:val="21"/>
          <w:szCs w:val="21"/>
        </w:rPr>
      </w:pPr>
    </w:p>
    <w:p w14:paraId="67E0806E">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2A96EFD2">
      <w:pPr>
        <w:rPr>
          <w:rFonts w:hint="eastAsia" w:ascii="Times New Roman" w:hAnsi="Times New Roman" w:eastAsia="方正仿宋_GBK" w:cs="方正仿宋_GBK"/>
          <w:b/>
          <w:bCs/>
          <w:color w:val="auto"/>
          <w:sz w:val="21"/>
          <w:szCs w:val="21"/>
        </w:rPr>
      </w:pPr>
      <w:r>
        <w:rPr>
          <w:rFonts w:hint="eastAsia" w:ascii="Times New Roman" w:hAnsi="Times New Roman" w:eastAsia="方正仿宋_GBK" w:cs="方正仿宋_GBK"/>
          <w:b/>
          <w:bCs/>
          <w:color w:val="auto"/>
          <w:sz w:val="21"/>
          <w:szCs w:val="21"/>
          <w:lang w:eastAsia="zh-CN"/>
        </w:rPr>
        <w:t>填表说明</w:t>
      </w:r>
      <w:r>
        <w:rPr>
          <w:rFonts w:hint="eastAsia" w:ascii="Times New Roman" w:hAnsi="Times New Roman" w:eastAsia="方正仿宋_GBK" w:cs="方正仿宋_GBK"/>
          <w:b/>
          <w:bCs/>
          <w:color w:val="auto"/>
          <w:sz w:val="21"/>
          <w:szCs w:val="21"/>
        </w:rPr>
        <w:t>：</w:t>
      </w:r>
    </w:p>
    <w:p w14:paraId="56F2FAD1">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工程开工前，</w:t>
      </w:r>
      <w:r>
        <w:rPr>
          <w:rFonts w:hint="eastAsia" w:ascii="Times New Roman" w:hAnsi="Times New Roman" w:eastAsia="方正仿宋_GBK" w:cs="方正仿宋_GBK"/>
          <w:color w:val="auto"/>
          <w:sz w:val="21"/>
          <w:szCs w:val="21"/>
          <w:lang w:eastAsia="zh-CN"/>
        </w:rPr>
        <w:t>建设单位、监理单位、</w:t>
      </w:r>
      <w:r>
        <w:rPr>
          <w:rFonts w:hint="eastAsia" w:ascii="Times New Roman" w:hAnsi="Times New Roman" w:eastAsia="方正仿宋_GBK" w:cs="方正仿宋_GBK"/>
          <w:color w:val="auto"/>
          <w:sz w:val="21"/>
          <w:szCs w:val="21"/>
        </w:rPr>
        <w:t>施工单位应</w:t>
      </w:r>
      <w:r>
        <w:rPr>
          <w:rFonts w:hint="eastAsia" w:ascii="Times New Roman" w:hAnsi="Times New Roman" w:eastAsia="方正仿宋_GBK" w:cs="方正仿宋_GBK"/>
          <w:color w:val="auto"/>
          <w:sz w:val="21"/>
          <w:szCs w:val="21"/>
          <w:lang w:eastAsia="zh-CN"/>
        </w:rPr>
        <w:t>会同设计单位，参照经审查合格的施工图设计文件及相关验收规范</w:t>
      </w:r>
      <w:r>
        <w:rPr>
          <w:rFonts w:hint="eastAsia" w:ascii="Times New Roman" w:hAnsi="Times New Roman" w:eastAsia="方正仿宋_GBK" w:cs="方正仿宋_GBK"/>
          <w:color w:val="auto"/>
          <w:sz w:val="21"/>
          <w:szCs w:val="21"/>
        </w:rPr>
        <w:t>及时制定建筑材料</w:t>
      </w:r>
      <w:r>
        <w:rPr>
          <w:rFonts w:hint="eastAsia" w:ascii="Times New Roman" w:hAnsi="Times New Roman" w:eastAsia="方正仿宋_GBK" w:cs="方正仿宋_GBK"/>
          <w:color w:val="auto"/>
          <w:sz w:val="21"/>
          <w:szCs w:val="21"/>
          <w:lang w:eastAsia="zh-CN"/>
        </w:rPr>
        <w:t>（构配件）抽样</w:t>
      </w:r>
      <w:r>
        <w:rPr>
          <w:rFonts w:hint="eastAsia" w:ascii="Times New Roman" w:hAnsi="Times New Roman" w:eastAsia="方正仿宋_GBK" w:cs="方正仿宋_GBK"/>
          <w:color w:val="auto"/>
          <w:sz w:val="21"/>
          <w:szCs w:val="21"/>
        </w:rPr>
        <w:t>复试计划，</w:t>
      </w:r>
      <w:r>
        <w:rPr>
          <w:rFonts w:hint="eastAsia" w:ascii="Times New Roman" w:hAnsi="Times New Roman" w:eastAsia="方正仿宋_GBK" w:cs="方正仿宋_GBK"/>
          <w:color w:val="auto"/>
          <w:sz w:val="21"/>
          <w:szCs w:val="21"/>
          <w:lang w:eastAsia="zh-CN"/>
        </w:rPr>
        <w:t>并在</w:t>
      </w:r>
      <w:r>
        <w:rPr>
          <w:rFonts w:hint="eastAsia" w:ascii="Times New Roman" w:hAnsi="Times New Roman" w:eastAsia="方正仿宋_GBK" w:cs="方正仿宋_GBK"/>
          <w:color w:val="auto"/>
          <w:szCs w:val="21"/>
          <w:lang w:eastAsia="zh-CN"/>
        </w:rPr>
        <w:t>南京智慧市政监管平台建设单位项目端填报，自动生成此表</w:t>
      </w:r>
      <w:r>
        <w:rPr>
          <w:rFonts w:hint="eastAsia" w:ascii="Times New Roman" w:hAnsi="Times New Roman" w:eastAsia="方正仿宋_GBK" w:cs="方正仿宋_GBK"/>
          <w:color w:val="auto"/>
          <w:sz w:val="21"/>
          <w:szCs w:val="21"/>
        </w:rPr>
        <w:t>，监理单位应按照施工图设计文件和相应验收规范，逐项审查，写明审查意见并签字盖章</w:t>
      </w:r>
      <w:r>
        <w:rPr>
          <w:rFonts w:hint="eastAsia" w:ascii="Times New Roman" w:hAnsi="Times New Roman" w:eastAsia="方正仿宋_GBK" w:cs="方正仿宋_GBK"/>
          <w:color w:val="auto"/>
          <w:sz w:val="21"/>
          <w:szCs w:val="28"/>
          <w:lang w:val="en-US" w:eastAsia="zh-CN"/>
        </w:rPr>
        <w:t>；</w:t>
      </w:r>
    </w:p>
    <w:p w14:paraId="2176323A">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.建筑</w:t>
      </w:r>
      <w:r>
        <w:rPr>
          <w:rFonts w:hint="eastAsia" w:ascii="Times New Roman" w:hAnsi="Times New Roman" w:eastAsia="方正仿宋_GBK" w:cs="方正仿宋_GBK"/>
          <w:color w:val="auto"/>
          <w:sz w:val="21"/>
          <w:szCs w:val="21"/>
          <w:lang w:eastAsia="zh-CN"/>
        </w:rPr>
        <w:t>材料、构配件、砂浆试块、压浆试快、混凝土标养试块等均应包含在《建筑材料（构配件）抽样复试计划表》中，</w:t>
      </w:r>
      <w:r>
        <w:rPr>
          <w:rFonts w:hint="eastAsia" w:ascii="Times New Roman" w:hAnsi="Times New Roman" w:eastAsia="方正仿宋_GBK" w:cs="方正仿宋_GBK"/>
          <w:color w:val="auto"/>
          <w:sz w:val="21"/>
          <w:szCs w:val="21"/>
        </w:rPr>
        <w:t>建筑材料</w:t>
      </w:r>
      <w:r>
        <w:rPr>
          <w:rFonts w:hint="eastAsia" w:ascii="Times New Roman" w:hAnsi="Times New Roman" w:eastAsia="方正仿宋_GBK" w:cs="方正仿宋_GBK"/>
          <w:color w:val="auto"/>
          <w:sz w:val="21"/>
          <w:szCs w:val="21"/>
          <w:lang w:eastAsia="zh-CN"/>
        </w:rPr>
        <w:t>（构配件）</w:t>
      </w:r>
      <w:r>
        <w:rPr>
          <w:rFonts w:hint="eastAsia" w:ascii="Times New Roman" w:hAnsi="Times New Roman" w:eastAsia="方正仿宋_GBK" w:cs="方正仿宋_GBK"/>
          <w:color w:val="auto"/>
          <w:sz w:val="21"/>
          <w:szCs w:val="21"/>
          <w:lang w:val="en-US" w:eastAsia="zh-CN"/>
        </w:rPr>
        <w:t>抽样复试项目应根据设计文件和现行工程建设规范标准确定，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w:t>
      </w:r>
      <w:r>
        <w:rPr>
          <w:rFonts w:hint="eastAsia" w:ascii="Times New Roman" w:hAnsi="Times New Roman" w:eastAsia="方正仿宋_GBK" w:cs="方正仿宋_GBK"/>
          <w:color w:val="auto"/>
          <w:sz w:val="21"/>
          <w:szCs w:val="21"/>
          <w:lang w:val="en-US" w:eastAsia="zh-CN"/>
        </w:rPr>
        <w:t>视情况</w:t>
      </w:r>
      <w:r>
        <w:rPr>
          <w:rFonts w:hint="eastAsia" w:ascii="Times New Roman" w:hAnsi="Times New Roman" w:eastAsia="方正仿宋_GBK" w:cs="方正仿宋_GBK"/>
          <w:color w:val="auto"/>
          <w:sz w:val="21"/>
          <w:szCs w:val="21"/>
        </w:rPr>
        <w:t>增加</w:t>
      </w:r>
      <w:r>
        <w:rPr>
          <w:rFonts w:hint="eastAsia" w:ascii="Times New Roman" w:hAnsi="Times New Roman" w:eastAsia="方正仿宋_GBK" w:cs="方正仿宋_GBK"/>
          <w:color w:val="auto"/>
          <w:sz w:val="21"/>
          <w:szCs w:val="21"/>
          <w:lang w:eastAsia="zh-CN"/>
        </w:rPr>
        <w:t>：</w:t>
      </w:r>
    </w:p>
    <w:p w14:paraId="4507230C">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通用：水泥、钢筋、混凝土（标养）、钢材、砌块、石灰、粉煤灰、水泥砂浆等；</w:t>
      </w:r>
    </w:p>
    <w:p w14:paraId="169CC2A3">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道路：6%/8%/12%石灰土、水泥稳定碎石、沥青混凝土、路缘石、路面砖、土工合成材料等；</w:t>
      </w:r>
    </w:p>
    <w:p w14:paraId="62BC5B97">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桥梁：预应力钢绞线、锚具夹具和连接件、波纹管、伸缩缝、支座等；</w:t>
      </w:r>
    </w:p>
    <w:p w14:paraId="77234FDF">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排水：井壁模块、钢筋混凝土管、化学类管材、球墨铸铁管、检查井盖等；</w:t>
      </w:r>
    </w:p>
    <w:p w14:paraId="1860EF85">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隧道：防水材料、饰面板等；</w:t>
      </w:r>
    </w:p>
    <w:p w14:paraId="3C0F1A8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12524FAF">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4.工程名称：应与南京智慧市政监管平台一致，工程名称前后应一致；</w:t>
      </w:r>
    </w:p>
    <w:p w14:paraId="448689B2">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5.材料名称、规格/等级：应与</w:t>
      </w:r>
      <w:r>
        <w:rPr>
          <w:rFonts w:hint="eastAsia" w:ascii="Times New Roman" w:hAnsi="Times New Roman" w:eastAsia="方正仿宋_GBK" w:cs="方正仿宋_GBK"/>
          <w:color w:val="auto"/>
          <w:szCs w:val="21"/>
          <w:lang w:eastAsia="zh-CN"/>
        </w:rPr>
        <w:t>南京智慧市政监管平台填报的一致，平台材料库中未涵盖的材料，填报人可联系系统管理人员进行添加；</w:t>
      </w:r>
    </w:p>
    <w:p w14:paraId="5BE0C8CB">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6.</w:t>
      </w:r>
      <w:r>
        <w:rPr>
          <w:rFonts w:hint="eastAsia" w:ascii="Times New Roman" w:hAnsi="Times New Roman" w:eastAsia="方正仿宋_GBK" w:cs="方正仿宋_GBK"/>
          <w:color w:val="auto"/>
          <w:sz w:val="21"/>
          <w:szCs w:val="21"/>
          <w:lang w:eastAsia="zh-CN"/>
        </w:rPr>
        <w:t>计划数量：应根据施工图设计文件统计得出，“计划数量”</w:t>
      </w:r>
      <w:r>
        <w:rPr>
          <w:rFonts w:hint="eastAsia" w:ascii="Times New Roman" w:hAnsi="Times New Roman" w:eastAsia="方正仿宋_GBK" w:cs="方正仿宋_GBK"/>
          <w:color w:val="auto"/>
          <w:sz w:val="21"/>
          <w:szCs w:val="21"/>
          <w:lang w:val="en-US" w:eastAsia="zh-CN"/>
        </w:rPr>
        <w:t>的计量单位符号应按设计文件或相应验收规范要求的单位填写，如100t、200m、300m</w:t>
      </w:r>
      <w:r>
        <w:rPr>
          <w:rFonts w:hint="eastAsia" w:ascii="Times New Roman" w:hAnsi="Times New Roman" w:eastAsia="方正仿宋_GBK" w:cs="方正仿宋_GBK"/>
          <w:color w:val="auto"/>
          <w:sz w:val="21"/>
          <w:szCs w:val="21"/>
          <w:vertAlign w:val="superscript"/>
          <w:lang w:val="en-US" w:eastAsia="zh-CN"/>
        </w:rPr>
        <w:t>2</w:t>
      </w:r>
      <w:r>
        <w:rPr>
          <w:rFonts w:hint="eastAsia" w:ascii="Times New Roman" w:hAnsi="Times New Roman" w:eastAsia="方正仿宋_GBK" w:cs="方正仿宋_GBK"/>
          <w:color w:val="auto"/>
          <w:sz w:val="21"/>
          <w:szCs w:val="21"/>
          <w:lang w:val="en-US" w:eastAsia="zh-CN"/>
        </w:rPr>
        <w:t>、400m</w:t>
      </w:r>
      <w:r>
        <w:rPr>
          <w:rFonts w:hint="eastAsia" w:ascii="Times New Roman" w:hAnsi="Times New Roman" w:eastAsia="方正仿宋_GBK" w:cs="方正仿宋_GBK"/>
          <w:color w:val="auto"/>
          <w:sz w:val="21"/>
          <w:szCs w:val="21"/>
          <w:vertAlign w:val="superscript"/>
          <w:lang w:val="en-US" w:eastAsia="zh-CN"/>
        </w:rPr>
        <w:t>3</w:t>
      </w:r>
      <w:r>
        <w:rPr>
          <w:rFonts w:hint="eastAsia" w:ascii="Times New Roman" w:hAnsi="Times New Roman" w:eastAsia="方正仿宋_GBK" w:cs="方正仿宋_GBK"/>
          <w:color w:val="auto"/>
          <w:sz w:val="21"/>
          <w:szCs w:val="21"/>
          <w:lang w:val="en-US" w:eastAsia="zh-CN"/>
        </w:rPr>
        <w:t>、500块、600个/根等</w:t>
      </w:r>
      <w:r>
        <w:rPr>
          <w:rFonts w:hint="eastAsia" w:ascii="Times New Roman" w:hAnsi="Times New Roman" w:eastAsia="方正仿宋_GBK" w:cs="方正仿宋_GBK"/>
          <w:color w:val="auto"/>
          <w:sz w:val="21"/>
          <w:szCs w:val="21"/>
          <w:lang w:eastAsia="zh-CN"/>
        </w:rPr>
        <w:t>；</w:t>
      </w:r>
    </w:p>
    <w:p w14:paraId="25979E96">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7.复试批次：本表中的复试批次是根据设计文件和相应规范要求计算出的计划复试批次，为最少复试批次（无变更时）；</w:t>
      </w:r>
    </w:p>
    <w:p w14:paraId="699D19CF">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w:t>
      </w:r>
      <w:r>
        <w:rPr>
          <w:rFonts w:hint="eastAsia" w:ascii="Times New Roman" w:hAnsi="Times New Roman" w:eastAsia="方正仿宋_GBK" w:cs="方正仿宋_GBK"/>
          <w:color w:val="auto"/>
          <w:sz w:val="21"/>
          <w:szCs w:val="21"/>
          <w:lang w:eastAsia="zh-CN"/>
        </w:rPr>
        <w:t>抽样复试检测参数：为建设单位按设计文件和相应验收规范标准要求委托具有相应资质的第三方检测机构进行检测的参数。</w:t>
      </w:r>
    </w:p>
    <w:p w14:paraId="20F59DEF">
      <w:pPr>
        <w:jc w:val="left"/>
        <w:rPr>
          <w:rFonts w:hint="eastAsia" w:ascii="Times New Roman" w:hAnsi="Times New Roman" w:eastAsia="方正仿宋_GBK" w:cs="方正仿宋_GBK"/>
          <w:color w:val="auto"/>
          <w:sz w:val="22"/>
          <w:szCs w:val="32"/>
        </w:rPr>
      </w:pPr>
    </w:p>
    <w:p w14:paraId="03B94AA7">
      <w:pPr>
        <w:jc w:val="left"/>
        <w:rPr>
          <w:rFonts w:hint="eastAsia" w:ascii="Times New Roman" w:hAnsi="Times New Roman" w:eastAsia="方正仿宋_GBK" w:cs="方正仿宋_GBK"/>
          <w:color w:val="auto"/>
          <w:sz w:val="22"/>
          <w:szCs w:val="32"/>
        </w:rPr>
      </w:pPr>
    </w:p>
    <w:p w14:paraId="66816714">
      <w:pPr>
        <w:jc w:val="left"/>
        <w:rPr>
          <w:rFonts w:hint="eastAsia" w:ascii="Times New Roman" w:hAnsi="Times New Roman" w:eastAsia="方正仿宋_GBK" w:cs="方正仿宋_GBK"/>
          <w:color w:val="auto"/>
          <w:sz w:val="22"/>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7B8D1A">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结构实体及功能性检测计划表</w:t>
      </w:r>
    </w:p>
    <w:p w14:paraId="03E9A17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color w:val="auto"/>
          <w:sz w:val="24"/>
          <w:szCs w:val="24"/>
        </w:rPr>
        <w:t>工程名称：</w:t>
      </w:r>
      <w:r>
        <w:rPr>
          <w:rFonts w:hint="eastAsia" w:ascii="Times New Roman" w:hAnsi="Times New Roman" w:eastAsia="方正仿宋_GBK" w:cs="方正仿宋_GBK"/>
          <w:color w:val="auto"/>
          <w:sz w:val="24"/>
          <w:szCs w:val="24"/>
          <w:u w:val="single"/>
        </w:rPr>
        <w:t xml:space="preserve">                                           </w:t>
      </w:r>
      <w:r>
        <w:rPr>
          <w:rFonts w:hint="eastAsia" w:ascii="Times New Roman" w:hAnsi="Times New Roman" w:eastAsia="方正仿宋_GBK" w:cs="方正仿宋_GBK"/>
          <w:color w:val="auto"/>
          <w:sz w:val="24"/>
          <w:szCs w:val="24"/>
        </w:rPr>
        <w:t xml:space="preserve">     共</w:t>
      </w:r>
      <w:r>
        <w:rPr>
          <w:rFonts w:hint="eastAsia" w:ascii="Times New Roman" w:hAnsi="Times New Roman" w:eastAsia="方正仿宋_GBK" w:cs="方正仿宋_GBK"/>
          <w:color w:val="auto"/>
          <w:sz w:val="24"/>
          <w:szCs w:val="24"/>
          <w:u w:val="single"/>
        </w:rPr>
        <w:t xml:space="preserve">  </w:t>
      </w:r>
      <w:r>
        <w:rPr>
          <w:rFonts w:hint="eastAsia" w:ascii="Times New Roman" w:hAnsi="Times New Roman" w:eastAsia="方正仿宋_GBK" w:cs="方正仿宋_GBK"/>
          <w:color w:val="auto"/>
          <w:sz w:val="24"/>
          <w:szCs w:val="24"/>
        </w:rPr>
        <w:t>页第</w:t>
      </w:r>
      <w:r>
        <w:rPr>
          <w:rFonts w:hint="eastAsia" w:ascii="Times New Roman" w:hAnsi="Times New Roman" w:eastAsia="方正仿宋_GBK" w:cs="方正仿宋_GBK"/>
          <w:color w:val="auto"/>
          <w:sz w:val="24"/>
          <w:szCs w:val="24"/>
          <w:u w:val="single"/>
        </w:rPr>
        <w:t xml:space="preserve">  </w:t>
      </w:r>
      <w:r>
        <w:rPr>
          <w:rFonts w:hint="eastAsia" w:ascii="Times New Roman" w:hAnsi="Times New Roman" w:eastAsia="方正仿宋_GBK" w:cs="方正仿宋_GBK"/>
          <w:color w:val="auto"/>
          <w:sz w:val="24"/>
          <w:szCs w:val="24"/>
        </w:rPr>
        <w:t>页</w:t>
      </w:r>
    </w:p>
    <w:tbl>
      <w:tblPr>
        <w:tblStyle w:val="9"/>
        <w:tblW w:w="8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534"/>
        <w:gridCol w:w="179"/>
        <w:gridCol w:w="1200"/>
        <w:gridCol w:w="1384"/>
        <w:gridCol w:w="948"/>
        <w:gridCol w:w="669"/>
        <w:gridCol w:w="783"/>
        <w:gridCol w:w="834"/>
        <w:gridCol w:w="900"/>
        <w:gridCol w:w="780"/>
      </w:tblGrid>
      <w:tr w14:paraId="1845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02" w:type="dxa"/>
            <w:vMerge w:val="restart"/>
            <w:vAlign w:val="center"/>
          </w:tcPr>
          <w:p w14:paraId="42008B1B">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713" w:type="dxa"/>
            <w:gridSpan w:val="2"/>
            <w:vMerge w:val="restart"/>
            <w:vAlign w:val="center"/>
          </w:tcPr>
          <w:p w14:paraId="33832DC7">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类别</w:t>
            </w:r>
          </w:p>
        </w:tc>
        <w:tc>
          <w:tcPr>
            <w:tcW w:w="1200" w:type="dxa"/>
            <w:vMerge w:val="restart"/>
            <w:vAlign w:val="center"/>
          </w:tcPr>
          <w:p w14:paraId="3C210124">
            <w:pPr>
              <w:spacing w:line="360" w:lineRule="exact"/>
              <w:jc w:val="center"/>
              <w:rPr>
                <w:rFonts w:hint="default"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分部工程</w:t>
            </w:r>
          </w:p>
        </w:tc>
        <w:tc>
          <w:tcPr>
            <w:tcW w:w="1384" w:type="dxa"/>
            <w:vMerge w:val="restart"/>
            <w:vAlign w:val="center"/>
          </w:tcPr>
          <w:p w14:paraId="4B5DB102">
            <w:pPr>
              <w:spacing w:line="36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lang w:val="en-US" w:eastAsia="zh-CN"/>
              </w:rPr>
              <w:t>部位</w:t>
            </w:r>
          </w:p>
          <w:p w14:paraId="5D109E55">
            <w:pPr>
              <w:spacing w:line="360" w:lineRule="exact"/>
              <w:jc w:val="center"/>
              <w:rPr>
                <w:rFonts w:hint="default"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（分项工程）</w:t>
            </w:r>
          </w:p>
        </w:tc>
        <w:tc>
          <w:tcPr>
            <w:tcW w:w="1617" w:type="dxa"/>
            <w:gridSpan w:val="2"/>
            <w:vMerge w:val="restart"/>
            <w:vAlign w:val="center"/>
          </w:tcPr>
          <w:p w14:paraId="45B0EF73">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检测参数</w:t>
            </w:r>
          </w:p>
        </w:tc>
        <w:tc>
          <w:tcPr>
            <w:tcW w:w="1617" w:type="dxa"/>
            <w:gridSpan w:val="2"/>
            <w:vAlign w:val="center"/>
          </w:tcPr>
          <w:p w14:paraId="4B93FDFE">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工程量</w:t>
            </w:r>
          </w:p>
        </w:tc>
        <w:tc>
          <w:tcPr>
            <w:tcW w:w="1680" w:type="dxa"/>
            <w:gridSpan w:val="2"/>
            <w:vAlign w:val="center"/>
          </w:tcPr>
          <w:p w14:paraId="1C95916F">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数量</w:t>
            </w:r>
          </w:p>
        </w:tc>
      </w:tr>
      <w:tr w14:paraId="081A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02" w:type="dxa"/>
            <w:vMerge w:val="continue"/>
            <w:vAlign w:val="center"/>
          </w:tcPr>
          <w:p w14:paraId="27D6DA1A">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098D7D38">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43D841C2">
            <w:pPr>
              <w:spacing w:line="360" w:lineRule="exact"/>
              <w:jc w:val="center"/>
              <w:rPr>
                <w:rFonts w:hint="eastAsia" w:ascii="Times New Roman" w:hAnsi="Times New Roman" w:eastAsia="方正仿宋_GBK" w:cs="方正仿宋_GBK"/>
                <w:color w:val="auto"/>
                <w:szCs w:val="21"/>
              </w:rPr>
            </w:pPr>
          </w:p>
        </w:tc>
        <w:tc>
          <w:tcPr>
            <w:tcW w:w="1384" w:type="dxa"/>
            <w:vMerge w:val="continue"/>
            <w:vAlign w:val="center"/>
          </w:tcPr>
          <w:p w14:paraId="1020AB2E">
            <w:pPr>
              <w:spacing w:line="360" w:lineRule="exact"/>
              <w:jc w:val="center"/>
              <w:rPr>
                <w:rFonts w:hint="eastAsia" w:ascii="Times New Roman" w:hAnsi="Times New Roman" w:eastAsia="方正仿宋_GBK" w:cs="方正仿宋_GBK"/>
                <w:color w:val="auto"/>
                <w:szCs w:val="21"/>
                <w:lang w:eastAsia="zh-CN"/>
              </w:rPr>
            </w:pPr>
          </w:p>
        </w:tc>
        <w:tc>
          <w:tcPr>
            <w:tcW w:w="1617" w:type="dxa"/>
            <w:gridSpan w:val="2"/>
            <w:vMerge w:val="continue"/>
            <w:vAlign w:val="center"/>
          </w:tcPr>
          <w:p w14:paraId="4A0E7EB4">
            <w:pPr>
              <w:spacing w:line="360" w:lineRule="exact"/>
              <w:jc w:val="center"/>
              <w:rPr>
                <w:rFonts w:hint="eastAsia" w:ascii="Times New Roman" w:hAnsi="Times New Roman" w:eastAsia="方正仿宋_GBK" w:cs="方正仿宋_GBK"/>
                <w:color w:val="auto"/>
                <w:szCs w:val="21"/>
              </w:rPr>
            </w:pPr>
          </w:p>
        </w:tc>
        <w:tc>
          <w:tcPr>
            <w:tcW w:w="783" w:type="dxa"/>
            <w:tcBorders>
              <w:top w:val="nil"/>
            </w:tcBorders>
            <w:vAlign w:val="center"/>
          </w:tcPr>
          <w:p w14:paraId="09477840">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数量</w:t>
            </w:r>
          </w:p>
        </w:tc>
        <w:tc>
          <w:tcPr>
            <w:tcW w:w="834" w:type="dxa"/>
            <w:tcBorders>
              <w:top w:val="nil"/>
            </w:tcBorders>
            <w:vAlign w:val="center"/>
          </w:tcPr>
          <w:p w14:paraId="45D438C8">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单位</w:t>
            </w:r>
          </w:p>
        </w:tc>
        <w:tc>
          <w:tcPr>
            <w:tcW w:w="900" w:type="dxa"/>
            <w:vAlign w:val="center"/>
          </w:tcPr>
          <w:p w14:paraId="3AA92B81">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数量</w:t>
            </w:r>
          </w:p>
        </w:tc>
        <w:tc>
          <w:tcPr>
            <w:tcW w:w="780" w:type="dxa"/>
            <w:vAlign w:val="center"/>
          </w:tcPr>
          <w:p w14:paraId="2A8D0D02">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单位</w:t>
            </w:r>
          </w:p>
        </w:tc>
      </w:tr>
      <w:tr w14:paraId="5361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601BD6DF">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713" w:type="dxa"/>
            <w:gridSpan w:val="2"/>
            <w:vMerge w:val="restart"/>
            <w:vAlign w:val="center"/>
          </w:tcPr>
          <w:p w14:paraId="0FF1D730">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结构实体</w:t>
            </w:r>
          </w:p>
        </w:tc>
        <w:tc>
          <w:tcPr>
            <w:tcW w:w="1200" w:type="dxa"/>
            <w:vMerge w:val="restart"/>
            <w:vAlign w:val="center"/>
          </w:tcPr>
          <w:p w14:paraId="1A5A22FA">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3706EE7F">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0A75B1B1">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3484C59F">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062356C1">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63C0810D">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56388823">
            <w:pPr>
              <w:spacing w:line="360" w:lineRule="exact"/>
              <w:jc w:val="center"/>
              <w:rPr>
                <w:rFonts w:hint="eastAsia" w:ascii="Times New Roman" w:hAnsi="Times New Roman" w:eastAsia="方正仿宋_GBK" w:cs="方正仿宋_GBK"/>
                <w:color w:val="auto"/>
                <w:szCs w:val="21"/>
              </w:rPr>
            </w:pPr>
          </w:p>
        </w:tc>
      </w:tr>
      <w:tr w14:paraId="6555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134ADB46">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713" w:type="dxa"/>
            <w:gridSpan w:val="2"/>
            <w:vMerge w:val="continue"/>
            <w:vAlign w:val="center"/>
          </w:tcPr>
          <w:p w14:paraId="032B9028">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55B79C1D">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01670C35">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44AB9B6">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25F21B4D">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3E3E1325">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35370035">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8AB80B4">
            <w:pPr>
              <w:spacing w:line="360" w:lineRule="exact"/>
              <w:jc w:val="center"/>
              <w:rPr>
                <w:rFonts w:hint="eastAsia" w:ascii="Times New Roman" w:hAnsi="Times New Roman" w:eastAsia="方正仿宋_GBK" w:cs="方正仿宋_GBK"/>
                <w:color w:val="auto"/>
                <w:szCs w:val="21"/>
              </w:rPr>
            </w:pPr>
          </w:p>
        </w:tc>
      </w:tr>
      <w:tr w14:paraId="166F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5E485A66">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3</w:t>
            </w:r>
          </w:p>
        </w:tc>
        <w:tc>
          <w:tcPr>
            <w:tcW w:w="713" w:type="dxa"/>
            <w:gridSpan w:val="2"/>
            <w:vMerge w:val="continue"/>
            <w:vAlign w:val="center"/>
          </w:tcPr>
          <w:p w14:paraId="4F8E2E32">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3BCDA2B3">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3073B9EE">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9291317">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7BEF9CE4">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7FFEF6BA">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3496C58E">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763EE889">
            <w:pPr>
              <w:spacing w:line="360" w:lineRule="exact"/>
              <w:jc w:val="center"/>
              <w:rPr>
                <w:rFonts w:hint="eastAsia" w:ascii="Times New Roman" w:hAnsi="Times New Roman" w:eastAsia="方正仿宋_GBK" w:cs="方正仿宋_GBK"/>
                <w:color w:val="auto"/>
                <w:szCs w:val="21"/>
              </w:rPr>
            </w:pPr>
          </w:p>
        </w:tc>
      </w:tr>
      <w:tr w14:paraId="648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44C30092">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5570F12E">
            <w:pPr>
              <w:spacing w:line="360" w:lineRule="exact"/>
              <w:jc w:val="center"/>
              <w:rPr>
                <w:rFonts w:hint="eastAsia" w:ascii="Times New Roman" w:hAnsi="Times New Roman" w:eastAsia="方正仿宋_GBK" w:cs="方正仿宋_GBK"/>
                <w:color w:val="auto"/>
                <w:szCs w:val="21"/>
              </w:rPr>
            </w:pPr>
          </w:p>
        </w:tc>
        <w:tc>
          <w:tcPr>
            <w:tcW w:w="1200" w:type="dxa"/>
            <w:vMerge w:val="restart"/>
            <w:vAlign w:val="center"/>
          </w:tcPr>
          <w:p w14:paraId="471079AE">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5F4E3E3F">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9431DF5">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566F93C8">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5F8BDE77">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2EF22561">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6D9D5BAF">
            <w:pPr>
              <w:spacing w:line="360" w:lineRule="exact"/>
              <w:jc w:val="center"/>
              <w:rPr>
                <w:rFonts w:hint="eastAsia" w:ascii="Times New Roman" w:hAnsi="Times New Roman" w:eastAsia="方正仿宋_GBK" w:cs="方正仿宋_GBK"/>
                <w:color w:val="auto"/>
                <w:szCs w:val="21"/>
              </w:rPr>
            </w:pPr>
          </w:p>
        </w:tc>
      </w:tr>
      <w:tr w14:paraId="6713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68623610">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31F67D6D">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1090F234">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77A36F3B">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E1E8588">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7D109427">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35BFF72">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2DCAB74D">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308A709">
            <w:pPr>
              <w:spacing w:line="360" w:lineRule="exact"/>
              <w:jc w:val="center"/>
              <w:rPr>
                <w:rFonts w:hint="eastAsia" w:ascii="Times New Roman" w:hAnsi="Times New Roman" w:eastAsia="方正仿宋_GBK" w:cs="方正仿宋_GBK"/>
                <w:color w:val="auto"/>
                <w:szCs w:val="21"/>
              </w:rPr>
            </w:pPr>
          </w:p>
        </w:tc>
      </w:tr>
      <w:tr w14:paraId="4BC8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4CE16330">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45959898">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4B03ED32">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549D7499">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2A47C80B">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618DFEB9">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0ED7FA4F">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1FD8622C">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4B7C4BCC">
            <w:pPr>
              <w:spacing w:line="360" w:lineRule="exact"/>
              <w:jc w:val="center"/>
              <w:rPr>
                <w:rFonts w:hint="eastAsia" w:ascii="Times New Roman" w:hAnsi="Times New Roman" w:eastAsia="方正仿宋_GBK" w:cs="方正仿宋_GBK"/>
                <w:color w:val="auto"/>
                <w:szCs w:val="21"/>
              </w:rPr>
            </w:pPr>
          </w:p>
        </w:tc>
      </w:tr>
      <w:tr w14:paraId="2608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1AF00983">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627CF986">
            <w:pPr>
              <w:spacing w:line="360" w:lineRule="exact"/>
              <w:jc w:val="center"/>
              <w:rPr>
                <w:rFonts w:hint="eastAsia" w:ascii="Times New Roman" w:hAnsi="Times New Roman" w:eastAsia="方正仿宋_GBK" w:cs="方正仿宋_GBK"/>
                <w:color w:val="auto"/>
                <w:szCs w:val="21"/>
              </w:rPr>
            </w:pPr>
          </w:p>
        </w:tc>
        <w:tc>
          <w:tcPr>
            <w:tcW w:w="1200" w:type="dxa"/>
            <w:vMerge w:val="restart"/>
            <w:vAlign w:val="center"/>
          </w:tcPr>
          <w:p w14:paraId="554E70C5">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1E9AA2CE">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84FCBF0">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222ABC88">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5C5AC38">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52EDFBD9">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31A9BC72">
            <w:pPr>
              <w:spacing w:line="360" w:lineRule="exact"/>
              <w:jc w:val="center"/>
              <w:rPr>
                <w:rFonts w:hint="eastAsia" w:ascii="Times New Roman" w:hAnsi="Times New Roman" w:eastAsia="方正仿宋_GBK" w:cs="方正仿宋_GBK"/>
                <w:color w:val="auto"/>
                <w:szCs w:val="21"/>
              </w:rPr>
            </w:pPr>
          </w:p>
        </w:tc>
      </w:tr>
      <w:tr w14:paraId="00F4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59BC0650">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60E55845">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5931A222">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093A3A99">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2B0AB1FD">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0CD1BDBE">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5F0FD136">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2F79F01E">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4DFF0722">
            <w:pPr>
              <w:spacing w:line="360" w:lineRule="exact"/>
              <w:jc w:val="center"/>
              <w:rPr>
                <w:rFonts w:hint="eastAsia" w:ascii="Times New Roman" w:hAnsi="Times New Roman" w:eastAsia="方正仿宋_GBK" w:cs="方正仿宋_GBK"/>
                <w:color w:val="auto"/>
                <w:szCs w:val="21"/>
              </w:rPr>
            </w:pPr>
          </w:p>
        </w:tc>
      </w:tr>
      <w:tr w14:paraId="6B62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1DFF7964">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4E15AE5B">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2B526769">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0FB50B8E">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128BA191">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38A0FB8D">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2809F30">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2AEDDC7A">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7771926F">
            <w:pPr>
              <w:spacing w:line="360" w:lineRule="exact"/>
              <w:jc w:val="center"/>
              <w:rPr>
                <w:rFonts w:hint="eastAsia" w:ascii="Times New Roman" w:hAnsi="Times New Roman" w:eastAsia="方正仿宋_GBK" w:cs="方正仿宋_GBK"/>
                <w:color w:val="auto"/>
                <w:szCs w:val="21"/>
              </w:rPr>
            </w:pPr>
          </w:p>
        </w:tc>
      </w:tr>
      <w:tr w14:paraId="3EAA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7B80509D">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6E3E5AFC">
            <w:pPr>
              <w:spacing w:line="360" w:lineRule="exact"/>
              <w:jc w:val="center"/>
              <w:rPr>
                <w:rFonts w:hint="eastAsia" w:ascii="Times New Roman" w:hAnsi="Times New Roman" w:eastAsia="方正仿宋_GBK" w:cs="方正仿宋_GBK"/>
                <w:color w:val="auto"/>
                <w:szCs w:val="21"/>
              </w:rPr>
            </w:pPr>
          </w:p>
        </w:tc>
        <w:tc>
          <w:tcPr>
            <w:tcW w:w="1200" w:type="dxa"/>
            <w:vMerge w:val="restart"/>
            <w:vAlign w:val="center"/>
          </w:tcPr>
          <w:p w14:paraId="5920CF37">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3069EAB8">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4BC3FB02">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6BD12ACD">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35C06E0E">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08372C06">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BF19B29">
            <w:pPr>
              <w:spacing w:line="360" w:lineRule="exact"/>
              <w:jc w:val="center"/>
              <w:rPr>
                <w:rFonts w:hint="eastAsia" w:ascii="Times New Roman" w:hAnsi="Times New Roman" w:eastAsia="方正仿宋_GBK" w:cs="方正仿宋_GBK"/>
                <w:color w:val="auto"/>
                <w:szCs w:val="21"/>
              </w:rPr>
            </w:pPr>
          </w:p>
        </w:tc>
      </w:tr>
      <w:tr w14:paraId="0AC6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6F38BB2A">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432F9B6C">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512D7073">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785F2F5D">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4391448B">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32F32F8D">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3BD7486F">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15240424">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431BA16">
            <w:pPr>
              <w:spacing w:line="360" w:lineRule="exact"/>
              <w:jc w:val="center"/>
              <w:rPr>
                <w:rFonts w:hint="eastAsia" w:ascii="Times New Roman" w:hAnsi="Times New Roman" w:eastAsia="方正仿宋_GBK" w:cs="方正仿宋_GBK"/>
                <w:color w:val="auto"/>
                <w:szCs w:val="21"/>
              </w:rPr>
            </w:pPr>
          </w:p>
        </w:tc>
      </w:tr>
      <w:tr w14:paraId="1250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33283159">
            <w:pPr>
              <w:spacing w:line="360" w:lineRule="exact"/>
              <w:jc w:val="center"/>
              <w:rPr>
                <w:rFonts w:hint="eastAsia" w:ascii="Times New Roman" w:hAnsi="Times New Roman" w:eastAsia="方正仿宋_GBK" w:cs="方正仿宋_GBK"/>
                <w:color w:val="auto"/>
                <w:szCs w:val="21"/>
              </w:rPr>
            </w:pPr>
          </w:p>
        </w:tc>
        <w:tc>
          <w:tcPr>
            <w:tcW w:w="713" w:type="dxa"/>
            <w:gridSpan w:val="2"/>
            <w:vMerge w:val="continue"/>
            <w:vAlign w:val="center"/>
          </w:tcPr>
          <w:p w14:paraId="75E03CAA">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265DF3D0">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2FD48F25">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677F50CC">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0EC6BA5C">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9FC620C">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1F55851F">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A5D8844">
            <w:pPr>
              <w:spacing w:line="360" w:lineRule="exact"/>
              <w:jc w:val="center"/>
              <w:rPr>
                <w:rFonts w:hint="eastAsia" w:ascii="Times New Roman" w:hAnsi="Times New Roman" w:eastAsia="方正仿宋_GBK" w:cs="方正仿宋_GBK"/>
                <w:color w:val="auto"/>
                <w:szCs w:val="21"/>
              </w:rPr>
            </w:pPr>
          </w:p>
        </w:tc>
      </w:tr>
      <w:tr w14:paraId="7281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2BCE0D8E">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713" w:type="dxa"/>
            <w:gridSpan w:val="2"/>
            <w:vMerge w:val="restart"/>
            <w:vAlign w:val="center"/>
          </w:tcPr>
          <w:p w14:paraId="7DD5418B">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功能</w:t>
            </w:r>
            <w:r>
              <w:rPr>
                <w:rFonts w:hint="eastAsia" w:ascii="Times New Roman" w:hAnsi="Times New Roman" w:eastAsia="方正仿宋_GBK" w:cs="方正仿宋_GBK"/>
                <w:color w:val="auto"/>
                <w:szCs w:val="21"/>
                <w:lang w:eastAsia="zh-CN"/>
              </w:rPr>
              <w:t>检测</w:t>
            </w:r>
          </w:p>
        </w:tc>
        <w:tc>
          <w:tcPr>
            <w:tcW w:w="1200" w:type="dxa"/>
            <w:vMerge w:val="restart"/>
            <w:vAlign w:val="center"/>
          </w:tcPr>
          <w:p w14:paraId="1413AFD0">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5AC88BA8">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4C4734B0">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3C177E2B">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134FB46A">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5D0637BE">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4E7D5E5F">
            <w:pPr>
              <w:spacing w:line="360" w:lineRule="exact"/>
              <w:jc w:val="center"/>
              <w:rPr>
                <w:rFonts w:hint="eastAsia" w:ascii="Times New Roman" w:hAnsi="Times New Roman" w:eastAsia="方正仿宋_GBK" w:cs="方正仿宋_GBK"/>
                <w:color w:val="auto"/>
                <w:szCs w:val="21"/>
              </w:rPr>
            </w:pPr>
          </w:p>
        </w:tc>
      </w:tr>
      <w:tr w14:paraId="659D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08B2DDFC">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713" w:type="dxa"/>
            <w:gridSpan w:val="2"/>
            <w:vMerge w:val="continue"/>
            <w:vAlign w:val="center"/>
          </w:tcPr>
          <w:p w14:paraId="5EB41D1D">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5D760CEC">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28472917">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304B19E2">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7A195CED">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00FEF36C">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1DE95987">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058389D0">
            <w:pPr>
              <w:spacing w:line="360" w:lineRule="exact"/>
              <w:jc w:val="center"/>
              <w:rPr>
                <w:rFonts w:hint="eastAsia" w:ascii="Times New Roman" w:hAnsi="Times New Roman" w:eastAsia="方正仿宋_GBK" w:cs="方正仿宋_GBK"/>
                <w:color w:val="auto"/>
                <w:szCs w:val="21"/>
              </w:rPr>
            </w:pPr>
          </w:p>
        </w:tc>
      </w:tr>
      <w:tr w14:paraId="70E2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0D5AFD3F">
            <w:pPr>
              <w:spacing w:line="360" w:lineRule="exact"/>
              <w:jc w:val="center"/>
              <w:rPr>
                <w:rFonts w:hint="eastAsia" w:ascii="Times New Roman" w:hAnsi="Times New Roman" w:eastAsia="方正仿宋_GBK" w:cs="方正仿宋_GBK"/>
                <w:color w:val="auto"/>
                <w:szCs w:val="21"/>
                <w:lang w:val="en-US" w:eastAsia="zh-CN"/>
              </w:rPr>
            </w:pPr>
          </w:p>
        </w:tc>
        <w:tc>
          <w:tcPr>
            <w:tcW w:w="713" w:type="dxa"/>
            <w:gridSpan w:val="2"/>
            <w:vMerge w:val="continue"/>
            <w:vAlign w:val="center"/>
          </w:tcPr>
          <w:p w14:paraId="1345DE6D">
            <w:pPr>
              <w:spacing w:line="360" w:lineRule="exact"/>
              <w:jc w:val="center"/>
              <w:rPr>
                <w:rFonts w:hint="eastAsia" w:ascii="Times New Roman" w:hAnsi="Times New Roman" w:eastAsia="方正仿宋_GBK" w:cs="方正仿宋_GBK"/>
                <w:color w:val="auto"/>
                <w:szCs w:val="21"/>
              </w:rPr>
            </w:pPr>
          </w:p>
        </w:tc>
        <w:tc>
          <w:tcPr>
            <w:tcW w:w="1200" w:type="dxa"/>
            <w:vMerge w:val="restart"/>
            <w:vAlign w:val="center"/>
          </w:tcPr>
          <w:p w14:paraId="615AAAE7">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277B7068">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64EA6C9E">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13D14BB5">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14F59718">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301E8C77">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2DBA8D38">
            <w:pPr>
              <w:spacing w:line="360" w:lineRule="exact"/>
              <w:jc w:val="center"/>
              <w:rPr>
                <w:rFonts w:hint="eastAsia" w:ascii="Times New Roman" w:hAnsi="Times New Roman" w:eastAsia="方正仿宋_GBK" w:cs="方正仿宋_GBK"/>
                <w:color w:val="auto"/>
                <w:szCs w:val="21"/>
              </w:rPr>
            </w:pPr>
          </w:p>
        </w:tc>
      </w:tr>
      <w:tr w14:paraId="464D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59C32265">
            <w:pPr>
              <w:spacing w:line="360" w:lineRule="exact"/>
              <w:jc w:val="center"/>
              <w:rPr>
                <w:rFonts w:hint="eastAsia" w:ascii="Times New Roman" w:hAnsi="Times New Roman" w:eastAsia="方正仿宋_GBK" w:cs="方正仿宋_GBK"/>
                <w:color w:val="auto"/>
                <w:szCs w:val="21"/>
                <w:lang w:val="en-US" w:eastAsia="zh-CN"/>
              </w:rPr>
            </w:pPr>
          </w:p>
        </w:tc>
        <w:tc>
          <w:tcPr>
            <w:tcW w:w="713" w:type="dxa"/>
            <w:gridSpan w:val="2"/>
            <w:vMerge w:val="continue"/>
            <w:vAlign w:val="center"/>
          </w:tcPr>
          <w:p w14:paraId="513A1F3B">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2B5CB4B3">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34316540">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207EC4A2">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0E59A597">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52C3753">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1440D286">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024D8F2C">
            <w:pPr>
              <w:spacing w:line="360" w:lineRule="exact"/>
              <w:jc w:val="center"/>
              <w:rPr>
                <w:rFonts w:hint="eastAsia" w:ascii="Times New Roman" w:hAnsi="Times New Roman" w:eastAsia="方正仿宋_GBK" w:cs="方正仿宋_GBK"/>
                <w:color w:val="auto"/>
                <w:szCs w:val="21"/>
              </w:rPr>
            </w:pPr>
          </w:p>
        </w:tc>
      </w:tr>
      <w:tr w14:paraId="120B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23DC9710">
            <w:pPr>
              <w:spacing w:line="360" w:lineRule="exact"/>
              <w:jc w:val="center"/>
              <w:rPr>
                <w:rFonts w:hint="eastAsia" w:ascii="Times New Roman" w:hAnsi="Times New Roman" w:eastAsia="方正仿宋_GBK" w:cs="方正仿宋_GBK"/>
                <w:color w:val="auto"/>
                <w:szCs w:val="21"/>
                <w:lang w:val="en-US" w:eastAsia="zh-CN"/>
              </w:rPr>
            </w:pPr>
          </w:p>
        </w:tc>
        <w:tc>
          <w:tcPr>
            <w:tcW w:w="713" w:type="dxa"/>
            <w:gridSpan w:val="2"/>
            <w:vMerge w:val="continue"/>
            <w:vAlign w:val="center"/>
          </w:tcPr>
          <w:p w14:paraId="53BA79ED">
            <w:pPr>
              <w:spacing w:line="360" w:lineRule="exact"/>
              <w:jc w:val="center"/>
              <w:rPr>
                <w:rFonts w:hint="eastAsia" w:ascii="Times New Roman" w:hAnsi="Times New Roman" w:eastAsia="方正仿宋_GBK" w:cs="方正仿宋_GBK"/>
                <w:color w:val="auto"/>
                <w:szCs w:val="21"/>
              </w:rPr>
            </w:pPr>
          </w:p>
        </w:tc>
        <w:tc>
          <w:tcPr>
            <w:tcW w:w="1200" w:type="dxa"/>
            <w:vMerge w:val="restart"/>
            <w:vAlign w:val="center"/>
          </w:tcPr>
          <w:p w14:paraId="7FDE0A52">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05C08BE9">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51CBCA76">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4FDDBDE7">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6FD02B93">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724B845C">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6418B1B5">
            <w:pPr>
              <w:spacing w:line="360" w:lineRule="exact"/>
              <w:jc w:val="center"/>
              <w:rPr>
                <w:rFonts w:hint="eastAsia" w:ascii="Times New Roman" w:hAnsi="Times New Roman" w:eastAsia="方正仿宋_GBK" w:cs="方正仿宋_GBK"/>
                <w:color w:val="auto"/>
                <w:szCs w:val="21"/>
              </w:rPr>
            </w:pPr>
          </w:p>
        </w:tc>
      </w:tr>
      <w:tr w14:paraId="7230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02" w:type="dxa"/>
            <w:vAlign w:val="center"/>
          </w:tcPr>
          <w:p w14:paraId="0217A564">
            <w:pPr>
              <w:spacing w:line="360" w:lineRule="exact"/>
              <w:jc w:val="center"/>
              <w:rPr>
                <w:rFonts w:hint="eastAsia" w:ascii="Times New Roman" w:hAnsi="Times New Roman" w:eastAsia="方正仿宋_GBK" w:cs="方正仿宋_GBK"/>
                <w:color w:val="auto"/>
                <w:szCs w:val="21"/>
                <w:lang w:val="en-US" w:eastAsia="zh-CN"/>
              </w:rPr>
            </w:pPr>
          </w:p>
        </w:tc>
        <w:tc>
          <w:tcPr>
            <w:tcW w:w="713" w:type="dxa"/>
            <w:gridSpan w:val="2"/>
            <w:vMerge w:val="continue"/>
            <w:vAlign w:val="center"/>
          </w:tcPr>
          <w:p w14:paraId="07A38585">
            <w:pPr>
              <w:spacing w:line="360" w:lineRule="exact"/>
              <w:jc w:val="center"/>
              <w:rPr>
                <w:rFonts w:hint="eastAsia" w:ascii="Times New Roman" w:hAnsi="Times New Roman" w:eastAsia="方正仿宋_GBK" w:cs="方正仿宋_GBK"/>
                <w:color w:val="auto"/>
                <w:szCs w:val="21"/>
              </w:rPr>
            </w:pPr>
          </w:p>
        </w:tc>
        <w:tc>
          <w:tcPr>
            <w:tcW w:w="1200" w:type="dxa"/>
            <w:vMerge w:val="continue"/>
            <w:vAlign w:val="center"/>
          </w:tcPr>
          <w:p w14:paraId="5D098672">
            <w:pPr>
              <w:spacing w:line="360" w:lineRule="exact"/>
              <w:jc w:val="center"/>
              <w:rPr>
                <w:rFonts w:hint="eastAsia" w:ascii="Times New Roman" w:hAnsi="Times New Roman" w:eastAsia="方正仿宋_GBK" w:cs="方正仿宋_GBK"/>
                <w:color w:val="auto"/>
                <w:szCs w:val="21"/>
              </w:rPr>
            </w:pPr>
          </w:p>
        </w:tc>
        <w:tc>
          <w:tcPr>
            <w:tcW w:w="1384" w:type="dxa"/>
            <w:vAlign w:val="center"/>
          </w:tcPr>
          <w:p w14:paraId="3EEFB9B4">
            <w:pPr>
              <w:spacing w:line="360" w:lineRule="exact"/>
              <w:jc w:val="center"/>
              <w:rPr>
                <w:rFonts w:hint="eastAsia" w:ascii="Times New Roman" w:hAnsi="Times New Roman" w:eastAsia="方正仿宋_GBK" w:cs="方正仿宋_GBK"/>
                <w:color w:val="auto"/>
                <w:szCs w:val="21"/>
              </w:rPr>
            </w:pPr>
          </w:p>
        </w:tc>
        <w:tc>
          <w:tcPr>
            <w:tcW w:w="1617" w:type="dxa"/>
            <w:gridSpan w:val="2"/>
            <w:vAlign w:val="center"/>
          </w:tcPr>
          <w:p w14:paraId="69B7B01E">
            <w:pPr>
              <w:spacing w:line="360" w:lineRule="exact"/>
              <w:jc w:val="center"/>
              <w:rPr>
                <w:rFonts w:hint="eastAsia" w:ascii="Times New Roman" w:hAnsi="Times New Roman" w:eastAsia="方正仿宋_GBK" w:cs="方正仿宋_GBK"/>
                <w:color w:val="auto"/>
                <w:szCs w:val="21"/>
              </w:rPr>
            </w:pPr>
          </w:p>
        </w:tc>
        <w:tc>
          <w:tcPr>
            <w:tcW w:w="783" w:type="dxa"/>
            <w:vAlign w:val="center"/>
          </w:tcPr>
          <w:p w14:paraId="56119323">
            <w:pPr>
              <w:spacing w:line="360" w:lineRule="exact"/>
              <w:jc w:val="center"/>
              <w:rPr>
                <w:rFonts w:hint="eastAsia" w:ascii="Times New Roman" w:hAnsi="Times New Roman" w:eastAsia="方正仿宋_GBK" w:cs="方正仿宋_GBK"/>
                <w:color w:val="auto"/>
                <w:szCs w:val="21"/>
              </w:rPr>
            </w:pPr>
          </w:p>
        </w:tc>
        <w:tc>
          <w:tcPr>
            <w:tcW w:w="834" w:type="dxa"/>
            <w:vAlign w:val="center"/>
          </w:tcPr>
          <w:p w14:paraId="2CD2610C">
            <w:pPr>
              <w:spacing w:line="360" w:lineRule="exact"/>
              <w:jc w:val="center"/>
              <w:rPr>
                <w:rFonts w:hint="eastAsia" w:ascii="Times New Roman" w:hAnsi="Times New Roman" w:eastAsia="方正仿宋_GBK" w:cs="方正仿宋_GBK"/>
                <w:color w:val="auto"/>
                <w:szCs w:val="21"/>
              </w:rPr>
            </w:pPr>
          </w:p>
        </w:tc>
        <w:tc>
          <w:tcPr>
            <w:tcW w:w="900" w:type="dxa"/>
            <w:vAlign w:val="center"/>
          </w:tcPr>
          <w:p w14:paraId="767A2206">
            <w:pPr>
              <w:spacing w:line="360" w:lineRule="exact"/>
              <w:jc w:val="center"/>
              <w:rPr>
                <w:rFonts w:hint="eastAsia" w:ascii="Times New Roman" w:hAnsi="Times New Roman" w:eastAsia="方正仿宋_GBK" w:cs="方正仿宋_GBK"/>
                <w:color w:val="auto"/>
                <w:szCs w:val="21"/>
              </w:rPr>
            </w:pPr>
          </w:p>
        </w:tc>
        <w:tc>
          <w:tcPr>
            <w:tcW w:w="780" w:type="dxa"/>
            <w:vAlign w:val="center"/>
          </w:tcPr>
          <w:p w14:paraId="50589D26">
            <w:pPr>
              <w:spacing w:line="360" w:lineRule="exact"/>
              <w:jc w:val="center"/>
              <w:rPr>
                <w:rFonts w:hint="eastAsia" w:ascii="Times New Roman" w:hAnsi="Times New Roman" w:eastAsia="方正仿宋_GBK" w:cs="方正仿宋_GBK"/>
                <w:color w:val="auto"/>
                <w:szCs w:val="21"/>
              </w:rPr>
            </w:pPr>
          </w:p>
        </w:tc>
      </w:tr>
      <w:tr w14:paraId="0002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1136" w:type="dxa"/>
            <w:gridSpan w:val="2"/>
            <w:vAlign w:val="center"/>
          </w:tcPr>
          <w:p w14:paraId="76A5DFC4">
            <w:pPr>
              <w:spacing w:line="360" w:lineRule="exact"/>
              <w:ind w:firstLine="3255" w:firstLineChars="1550"/>
              <w:rPr>
                <w:rFonts w:hint="eastAsia" w:ascii="Times New Roman" w:hAnsi="Times New Roman" w:eastAsia="方正仿宋_GBK" w:cs="方正仿宋_GBK"/>
                <w:color w:val="auto"/>
                <w:szCs w:val="21"/>
              </w:rPr>
            </w:pPr>
          </w:p>
        </w:tc>
        <w:tc>
          <w:tcPr>
            <w:tcW w:w="7677" w:type="dxa"/>
            <w:gridSpan w:val="9"/>
            <w:vAlign w:val="center"/>
          </w:tcPr>
          <w:p w14:paraId="3CF22FB8">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按照国家、行业标准规范及施工图设计文件等要求，该工程共需进行</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项结构实体</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和</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w:t>
            </w:r>
          </w:p>
          <w:p w14:paraId="29F18C39">
            <w:pPr>
              <w:spacing w:line="360" w:lineRule="exact"/>
              <w:ind w:firstLine="3255" w:firstLineChars="155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5BF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136" w:type="dxa"/>
            <w:gridSpan w:val="2"/>
            <w:vAlign w:val="center"/>
          </w:tcPr>
          <w:p w14:paraId="5A9BC667">
            <w:pPr>
              <w:wordWrap w:val="0"/>
              <w:spacing w:line="360" w:lineRule="exact"/>
              <w:jc w:val="right"/>
              <w:rPr>
                <w:rFonts w:hint="eastAsia" w:ascii="Times New Roman" w:hAnsi="Times New Roman" w:eastAsia="方正仿宋_GBK" w:cs="方正仿宋_GBK"/>
                <w:color w:val="auto"/>
                <w:szCs w:val="21"/>
              </w:rPr>
            </w:pPr>
          </w:p>
        </w:tc>
        <w:tc>
          <w:tcPr>
            <w:tcW w:w="3711" w:type="dxa"/>
            <w:gridSpan w:val="4"/>
            <w:vAlign w:val="center"/>
          </w:tcPr>
          <w:p w14:paraId="2F3525B3">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46573128">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工程结构实体及功能性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计划□是□否符合施工图设计文件和验收规范要求，□是□否同意按此执行。</w:t>
            </w:r>
          </w:p>
          <w:p w14:paraId="269F3437">
            <w:pPr>
              <w:spacing w:line="360" w:lineRule="exact"/>
              <w:ind w:right="420" w:firstLine="420" w:firstLineChars="200"/>
              <w:jc w:val="both"/>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6F68060E">
            <w:pPr>
              <w:wordWrap w:val="0"/>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年  月  日  （公章）</w:t>
            </w:r>
          </w:p>
        </w:tc>
        <w:tc>
          <w:tcPr>
            <w:tcW w:w="3966" w:type="dxa"/>
            <w:gridSpan w:val="5"/>
            <w:vAlign w:val="center"/>
          </w:tcPr>
          <w:p w14:paraId="7934654D">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4070FF68">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工程结构实体及功能性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计划□是□否符合施工图设计文件和验收规范要求，□是□否同意按此执行。</w:t>
            </w:r>
          </w:p>
          <w:p w14:paraId="5A9C90D3">
            <w:pPr>
              <w:spacing w:line="360" w:lineRule="exact"/>
              <w:ind w:firstLine="210" w:firstLineChars="1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29ABB0BC">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年  月  日（公章）  </w:t>
            </w:r>
          </w:p>
        </w:tc>
      </w:tr>
    </w:tbl>
    <w:p w14:paraId="27909C21">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3971B4E1">
      <w:pPr>
        <w:rPr>
          <w:rFonts w:hint="eastAsia" w:ascii="Times New Roman" w:hAnsi="Times New Roman" w:eastAsia="方正仿宋_GBK" w:cs="方正仿宋_GBK"/>
          <w:b/>
          <w:bCs/>
          <w:color w:val="auto"/>
          <w:sz w:val="21"/>
          <w:szCs w:val="21"/>
        </w:rPr>
      </w:pPr>
      <w:r>
        <w:rPr>
          <w:rFonts w:hint="eastAsia" w:ascii="Times New Roman" w:hAnsi="Times New Roman" w:eastAsia="方正仿宋_GBK" w:cs="方正仿宋_GBK"/>
          <w:b/>
          <w:bCs/>
          <w:color w:val="auto"/>
          <w:sz w:val="21"/>
          <w:szCs w:val="21"/>
          <w:lang w:eastAsia="zh-CN"/>
        </w:rPr>
        <w:t>填表说明</w:t>
      </w:r>
      <w:r>
        <w:rPr>
          <w:rFonts w:hint="eastAsia" w:ascii="Times New Roman" w:hAnsi="Times New Roman" w:eastAsia="方正仿宋_GBK" w:cs="方正仿宋_GBK"/>
          <w:b/>
          <w:bCs/>
          <w:color w:val="auto"/>
          <w:sz w:val="21"/>
          <w:szCs w:val="21"/>
        </w:rPr>
        <w:t>：</w:t>
      </w:r>
    </w:p>
    <w:p w14:paraId="1CBA1037">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工程开工前，</w:t>
      </w:r>
      <w:r>
        <w:rPr>
          <w:rFonts w:hint="eastAsia" w:ascii="Times New Roman" w:hAnsi="Times New Roman" w:eastAsia="方正仿宋_GBK" w:cs="方正仿宋_GBK"/>
          <w:color w:val="auto"/>
          <w:sz w:val="21"/>
          <w:szCs w:val="21"/>
          <w:lang w:eastAsia="zh-CN"/>
        </w:rPr>
        <w:t>建设单位、监理单位、</w:t>
      </w:r>
      <w:r>
        <w:rPr>
          <w:rFonts w:hint="eastAsia" w:ascii="Times New Roman" w:hAnsi="Times New Roman" w:eastAsia="方正仿宋_GBK" w:cs="方正仿宋_GBK"/>
          <w:color w:val="auto"/>
          <w:sz w:val="21"/>
          <w:szCs w:val="21"/>
        </w:rPr>
        <w:t>施工单位应</w:t>
      </w:r>
      <w:r>
        <w:rPr>
          <w:rFonts w:hint="eastAsia" w:ascii="Times New Roman" w:hAnsi="Times New Roman" w:eastAsia="方正仿宋_GBK" w:cs="方正仿宋_GBK"/>
          <w:color w:val="auto"/>
          <w:sz w:val="21"/>
          <w:szCs w:val="21"/>
          <w:lang w:eastAsia="zh-CN"/>
        </w:rPr>
        <w:t>会同设计单位，参照经审查合格的施工图设计文件及相关验收规范</w:t>
      </w:r>
      <w:r>
        <w:rPr>
          <w:rFonts w:hint="eastAsia" w:ascii="Times New Roman" w:hAnsi="Times New Roman" w:eastAsia="方正仿宋_GBK" w:cs="方正仿宋_GBK"/>
          <w:color w:val="auto"/>
          <w:sz w:val="21"/>
          <w:szCs w:val="21"/>
        </w:rPr>
        <w:t>及时制定</w:t>
      </w:r>
      <w:r>
        <w:rPr>
          <w:rFonts w:hint="eastAsia" w:ascii="Times New Roman" w:hAnsi="Times New Roman" w:eastAsia="方正仿宋_GBK" w:cs="方正仿宋_GBK"/>
          <w:color w:val="auto"/>
          <w:sz w:val="21"/>
          <w:szCs w:val="21"/>
          <w:lang w:val="en-US" w:eastAsia="zh-CN"/>
        </w:rPr>
        <w:t>结构实体及功能性检测</w:t>
      </w:r>
      <w:r>
        <w:rPr>
          <w:rFonts w:hint="eastAsia" w:ascii="Times New Roman" w:hAnsi="Times New Roman" w:eastAsia="方正仿宋_GBK" w:cs="方正仿宋_GBK"/>
          <w:color w:val="auto"/>
          <w:sz w:val="21"/>
          <w:szCs w:val="21"/>
        </w:rPr>
        <w:t>计划，</w:t>
      </w:r>
      <w:r>
        <w:rPr>
          <w:rFonts w:hint="eastAsia" w:ascii="Times New Roman" w:hAnsi="Times New Roman" w:eastAsia="方正仿宋_GBK" w:cs="方正仿宋_GBK"/>
          <w:color w:val="auto"/>
          <w:sz w:val="21"/>
          <w:szCs w:val="21"/>
          <w:lang w:eastAsia="zh-CN"/>
        </w:rPr>
        <w:t>并在</w:t>
      </w:r>
      <w:r>
        <w:rPr>
          <w:rFonts w:hint="eastAsia" w:ascii="Times New Roman" w:hAnsi="Times New Roman" w:eastAsia="方正仿宋_GBK" w:cs="方正仿宋_GBK"/>
          <w:color w:val="auto"/>
          <w:szCs w:val="21"/>
          <w:lang w:eastAsia="zh-CN"/>
        </w:rPr>
        <w:t>南京智慧市政监管平台建设单位项目端填报，自动生成此表</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监理单位应按照施工图设计文件和相应验收规范，逐项审查，写明审查意见并签字盖章</w:t>
      </w:r>
      <w:r>
        <w:rPr>
          <w:rFonts w:hint="eastAsia" w:ascii="Times New Roman" w:hAnsi="Times New Roman" w:eastAsia="方正仿宋_GBK" w:cs="方正仿宋_GBK"/>
          <w:color w:val="auto"/>
          <w:sz w:val="21"/>
          <w:szCs w:val="28"/>
          <w:lang w:val="en-US" w:eastAsia="zh-CN"/>
        </w:rPr>
        <w:t>；</w:t>
      </w:r>
    </w:p>
    <w:p w14:paraId="40FCB6DB">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rPr>
        <w:t>市政工程结构实体及功能性</w:t>
      </w:r>
      <w:r>
        <w:rPr>
          <w:rFonts w:hint="eastAsia" w:ascii="Times New Roman" w:hAnsi="Times New Roman" w:eastAsia="方正仿宋_GBK" w:cs="方正仿宋_GBK"/>
          <w:color w:val="auto"/>
          <w:sz w:val="21"/>
          <w:szCs w:val="21"/>
          <w:lang w:val="en-US" w:eastAsia="zh-CN"/>
        </w:rPr>
        <w:t>检测项目应根据设计文件和现行工程建设规范标准确定，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也可自行增加</w:t>
      </w:r>
      <w:r>
        <w:rPr>
          <w:rFonts w:hint="eastAsia" w:ascii="Times New Roman" w:hAnsi="Times New Roman" w:eastAsia="方正仿宋_GBK" w:cs="方正仿宋_GBK"/>
          <w:color w:val="auto"/>
          <w:sz w:val="21"/>
          <w:szCs w:val="21"/>
          <w:lang w:eastAsia="zh-CN"/>
        </w:rPr>
        <w:t>：</w:t>
      </w:r>
    </w:p>
    <w:p w14:paraId="7E6EDF93">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val="en-US" w:eastAsia="zh-CN"/>
        </w:rPr>
        <w:t>（1）</w:t>
      </w:r>
      <w:r>
        <w:rPr>
          <w:rFonts w:hint="eastAsia" w:ascii="Times New Roman" w:hAnsi="Times New Roman" w:eastAsia="方正仿宋_GBK" w:cs="方正仿宋_GBK"/>
          <w:color w:val="auto"/>
          <w:sz w:val="21"/>
          <w:szCs w:val="21"/>
          <w:lang w:eastAsia="zh-CN"/>
        </w:rPr>
        <w:t>结构实体</w:t>
      </w:r>
      <w:r>
        <w:rPr>
          <w:rFonts w:hint="eastAsia" w:ascii="Times New Roman" w:hAnsi="Times New Roman" w:eastAsia="方正仿宋_GBK" w:cs="方正仿宋_GBK"/>
          <w:color w:val="auto"/>
          <w:sz w:val="21"/>
          <w:szCs w:val="21"/>
        </w:rPr>
        <w:t>检测</w:t>
      </w:r>
      <w:r>
        <w:rPr>
          <w:rFonts w:hint="eastAsia" w:ascii="Times New Roman" w:hAnsi="Times New Roman" w:eastAsia="方正仿宋_GBK" w:cs="方正仿宋_GBK"/>
          <w:color w:val="auto"/>
          <w:sz w:val="21"/>
          <w:szCs w:val="21"/>
          <w:lang w:val="en-US" w:eastAsia="zh-CN"/>
        </w:rPr>
        <w:t>方面</w:t>
      </w:r>
      <w:r>
        <w:rPr>
          <w:rFonts w:hint="eastAsia" w:ascii="Times New Roman" w:hAnsi="Times New Roman" w:eastAsia="方正仿宋_GBK" w:cs="方正仿宋_GBK"/>
          <w:color w:val="auto"/>
          <w:sz w:val="21"/>
          <w:szCs w:val="21"/>
        </w:rPr>
        <w:t>：</w:t>
      </w:r>
    </w:p>
    <w:p w14:paraId="1F0A569E">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通用：混凝土同养试块、回弹和取芯，钢筋连接，钢材焊接，砂浆贯入试验等；</w:t>
      </w:r>
    </w:p>
    <w:p w14:paraId="54712D78">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道路：土基压实度，底基层和基层压实度，沥青面层压实度、厚度，复合地基承载力等；</w:t>
      </w:r>
    </w:p>
    <w:p w14:paraId="7B542D4F">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桥梁：桩身完整性，桩基承载力，钢结构涂层厚度，钢梁焊缝超声波检测等；</w:t>
      </w:r>
    </w:p>
    <w:p w14:paraId="04C7E5B6">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排水：沟槽压实度等；</w:t>
      </w:r>
    </w:p>
    <w:p w14:paraId="499D05E9">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隧道：桩身完整性，桩基承载力，锚杆抗拔试验等；</w:t>
      </w:r>
    </w:p>
    <w:p w14:paraId="2F5E4C92">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（2）功能性检测方面：</w:t>
      </w:r>
    </w:p>
    <w:p w14:paraId="6848B294">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道路：弯沉试验、路面构造深度和摩擦系数等；</w:t>
      </w:r>
    </w:p>
    <w:p w14:paraId="66FA73B1">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桥梁：动静载试验、栏杆推力试验等；</w:t>
      </w:r>
    </w:p>
    <w:p w14:paraId="44041BBD">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排水：CCTV、闭水试验、闭气试验、满水试验、水压试验等；</w:t>
      </w:r>
    </w:p>
    <w:p w14:paraId="62E0B4BF">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其他：设备负荷（系统）联动性试验。</w:t>
      </w:r>
    </w:p>
    <w:p w14:paraId="3C936446">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795F5265">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w:t>
      </w:r>
      <w:r>
        <w:rPr>
          <w:rFonts w:hint="eastAsia" w:ascii="Times New Roman" w:hAnsi="Times New Roman" w:eastAsia="方正仿宋_GBK" w:cs="方正仿宋_GBK"/>
          <w:color w:val="auto"/>
          <w:sz w:val="21"/>
          <w:szCs w:val="21"/>
          <w:lang w:val="en-US" w:eastAsia="zh-CN"/>
        </w:rPr>
        <w:t>与南京智慧市政监管平台一致，</w:t>
      </w:r>
      <w:r>
        <w:rPr>
          <w:rFonts w:hint="eastAsia" w:ascii="Times New Roman" w:hAnsi="Times New Roman" w:eastAsia="方正仿宋_GBK" w:cs="方正仿宋_GBK"/>
          <w:color w:val="auto"/>
          <w:sz w:val="21"/>
          <w:szCs w:val="21"/>
          <w:lang w:val="en-US" w:eastAsia="zh-CN"/>
        </w:rPr>
        <w:t>工程名称前后应一致；</w:t>
      </w:r>
    </w:p>
    <w:p w14:paraId="74444090">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5.分部工程、检测部位：应与《工程检验批、分项、分部工程划分表》填写一致；</w:t>
      </w:r>
    </w:p>
    <w:p w14:paraId="659D6DE4">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6.检测部位</w:t>
      </w:r>
      <w:r>
        <w:rPr>
          <w:rFonts w:hint="eastAsia" w:ascii="Times New Roman" w:hAnsi="Times New Roman" w:eastAsia="方正仿宋_GBK" w:cs="方正仿宋_GBK"/>
          <w:color w:val="auto"/>
          <w:sz w:val="21"/>
          <w:szCs w:val="21"/>
          <w:lang w:val="en-US" w:eastAsia="zh-CN"/>
        </w:rPr>
        <w:t>：此处检测部位填写分项工程名称（如6%灰土路基），应与</w:t>
      </w:r>
      <w:r>
        <w:rPr>
          <w:rFonts w:hint="eastAsia" w:ascii="Times New Roman" w:hAnsi="Times New Roman" w:eastAsia="方正仿宋_GBK" w:cs="方正仿宋_GBK"/>
          <w:color w:val="auto"/>
          <w:szCs w:val="21"/>
          <w:lang w:eastAsia="zh-CN"/>
        </w:rPr>
        <w:t>南京智慧市政监管平台填报的一致，平台材料库中未涵盖的</w:t>
      </w:r>
      <w:r>
        <w:rPr>
          <w:rFonts w:hint="eastAsia" w:ascii="Times New Roman" w:hAnsi="Times New Roman" w:eastAsia="方正仿宋_GBK" w:cs="方正仿宋_GBK"/>
          <w:color w:val="auto"/>
          <w:szCs w:val="21"/>
          <w:lang w:val="en-US" w:eastAsia="zh-CN"/>
        </w:rPr>
        <w:t>结构实体和功能性检验项目</w:t>
      </w:r>
      <w:r>
        <w:rPr>
          <w:rFonts w:hint="eastAsia" w:ascii="Times New Roman" w:hAnsi="Times New Roman" w:eastAsia="方正仿宋_GBK" w:cs="方正仿宋_GBK"/>
          <w:color w:val="auto"/>
          <w:szCs w:val="21"/>
          <w:lang w:eastAsia="zh-CN"/>
        </w:rPr>
        <w:t>，填报人可联系系统管理人员进行添加；</w:t>
      </w:r>
    </w:p>
    <w:p w14:paraId="53AD8182">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7.检测参数：应与</w:t>
      </w:r>
      <w:r>
        <w:rPr>
          <w:rFonts w:hint="eastAsia" w:ascii="Times New Roman" w:hAnsi="Times New Roman" w:eastAsia="方正仿宋_GBK" w:cs="方正仿宋_GBK"/>
          <w:color w:val="auto"/>
          <w:szCs w:val="21"/>
          <w:lang w:eastAsia="zh-CN"/>
        </w:rPr>
        <w:t>南京智慧市政监管平台填报的</w:t>
      </w:r>
      <w:r>
        <w:rPr>
          <w:rFonts w:hint="eastAsia" w:ascii="Times New Roman" w:hAnsi="Times New Roman" w:eastAsia="方正仿宋_GBK" w:cs="方正仿宋_GBK"/>
          <w:color w:val="auto"/>
          <w:szCs w:val="21"/>
          <w:lang w:eastAsia="zh-CN"/>
        </w:rPr>
        <w:t>一致，</w:t>
      </w:r>
      <w:r>
        <w:rPr>
          <w:rFonts w:hint="eastAsia" w:ascii="Times New Roman" w:hAnsi="Times New Roman" w:eastAsia="方正仿宋_GBK" w:cs="方正仿宋_GBK"/>
          <w:color w:val="auto"/>
          <w:sz w:val="21"/>
          <w:szCs w:val="21"/>
          <w:lang w:eastAsia="zh-CN"/>
        </w:rPr>
        <w:t>为建设单位按设计文件和相应验收规范标准要求委托具有相应资质的第三方检测机构进行检测的参数；</w:t>
      </w:r>
    </w:p>
    <w:p w14:paraId="023CF793">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val="en-US" w:eastAsia="zh-CN"/>
        </w:rPr>
        <w:t>8.</w:t>
      </w:r>
      <w:r>
        <w:rPr>
          <w:rFonts w:hint="eastAsia" w:ascii="Times New Roman" w:hAnsi="Times New Roman" w:eastAsia="方正仿宋_GBK" w:cs="方正仿宋_GBK"/>
          <w:color w:val="auto"/>
          <w:sz w:val="21"/>
          <w:szCs w:val="21"/>
          <w:lang w:val="en-US" w:eastAsia="zh-CN"/>
        </w:rPr>
        <w:t>工程量、检测数量</w:t>
      </w:r>
      <w:r>
        <w:rPr>
          <w:rFonts w:hint="eastAsia" w:ascii="Times New Roman" w:hAnsi="Times New Roman" w:eastAsia="方正仿宋_GBK" w:cs="方正仿宋_GBK"/>
          <w:color w:val="auto"/>
          <w:sz w:val="21"/>
          <w:szCs w:val="21"/>
          <w:lang w:val="en-US" w:eastAsia="zh-CN"/>
        </w:rPr>
        <w:t>：本表中的工程量、检测数量是根据设计文件和相应规范要求按各分部工程分别统计得出的计划检测/检验批次。如，工程量（1000m</w:t>
      </w:r>
      <w:r>
        <w:rPr>
          <w:rFonts w:hint="eastAsia" w:ascii="Times New Roman" w:hAnsi="Times New Roman" w:eastAsia="方正仿宋_GBK" w:cs="方正仿宋_GBK"/>
          <w:color w:val="auto"/>
          <w:sz w:val="21"/>
          <w:szCs w:val="21"/>
          <w:vertAlign w:val="superscript"/>
          <w:lang w:val="en-US" w:eastAsia="zh-CN"/>
        </w:rPr>
        <w:t>2</w:t>
      </w:r>
      <w:r>
        <w:rPr>
          <w:rFonts w:hint="eastAsia" w:ascii="Times New Roman" w:hAnsi="Times New Roman" w:eastAsia="方正仿宋_GBK" w:cs="方正仿宋_GBK"/>
          <w:color w:val="auto"/>
          <w:sz w:val="21"/>
          <w:szCs w:val="21"/>
          <w:lang w:val="en-US" w:eastAsia="zh-CN"/>
        </w:rPr>
        <w:t>）检测数量（1点）</w:t>
      </w:r>
      <w:r>
        <w:rPr>
          <w:rFonts w:hint="eastAsia" w:ascii="Times New Roman" w:hAnsi="Times New Roman" w:eastAsia="方正仿宋_GBK" w:cs="方正仿宋_GBK"/>
          <w:color w:val="auto"/>
          <w:sz w:val="21"/>
          <w:szCs w:val="21"/>
        </w:rPr>
        <w:t>。</w:t>
      </w:r>
    </w:p>
    <w:p w14:paraId="04A0FD76">
      <w:pPr>
        <w:jc w:val="left"/>
        <w:rPr>
          <w:rFonts w:hint="eastAsia" w:ascii="Times New Roman" w:hAnsi="Times New Roman" w:eastAsia="方正仿宋_GBK" w:cs="方正仿宋_GBK"/>
          <w:color w:val="auto"/>
          <w:sz w:val="22"/>
          <w:szCs w:val="32"/>
        </w:rPr>
      </w:pPr>
    </w:p>
    <w:p w14:paraId="1633BCDF">
      <w:pPr>
        <w:jc w:val="left"/>
        <w:rPr>
          <w:rFonts w:hint="eastAsia" w:ascii="Times New Roman" w:hAnsi="Times New Roman" w:eastAsia="方正仿宋_GBK" w:cs="方正仿宋_GBK"/>
          <w:color w:val="auto"/>
          <w:sz w:val="22"/>
          <w:szCs w:val="32"/>
        </w:rPr>
      </w:pPr>
    </w:p>
    <w:p w14:paraId="1DD2E669">
      <w:pPr>
        <w:jc w:val="left"/>
        <w:rPr>
          <w:rFonts w:hint="eastAsia" w:ascii="Times New Roman" w:hAnsi="Times New Roman" w:eastAsia="方正仿宋_GBK" w:cs="方正仿宋_GBK"/>
          <w:color w:val="auto"/>
          <w:sz w:val="22"/>
          <w:szCs w:val="32"/>
        </w:rPr>
      </w:pPr>
    </w:p>
    <w:p w14:paraId="50D49AAD">
      <w:pPr>
        <w:jc w:val="left"/>
        <w:rPr>
          <w:rFonts w:ascii="Times New Roman" w:hAnsi="Times New Roman"/>
          <w:color w:val="auto"/>
          <w:sz w:val="2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1BE786B">
      <w:pPr>
        <w:spacing w:line="320" w:lineRule="exact"/>
        <w:jc w:val="center"/>
        <w:rPr>
          <w:rFonts w:ascii="Times New Roman" w:hAnsi="Times New Roman" w:eastAsia="黑体" w:cs="Times New Roman"/>
          <w:color w:val="auto"/>
          <w:sz w:val="36"/>
          <w:szCs w:val="32"/>
        </w:rPr>
      </w:pPr>
    </w:p>
    <w:p w14:paraId="75430F4C">
      <w:pPr>
        <w:widowControl/>
        <w:jc w:val="center"/>
        <w:rPr>
          <w:rFonts w:ascii="Times New Roman" w:hAnsi="Times New Roman" w:eastAsia="黑体"/>
          <w:color w:val="auto"/>
          <w:sz w:val="48"/>
          <w:szCs w:val="48"/>
        </w:rPr>
      </w:pPr>
    </w:p>
    <w:p w14:paraId="76666FAB">
      <w:pPr>
        <w:widowControl/>
        <w:jc w:val="center"/>
        <w:rPr>
          <w:rFonts w:ascii="Times New Roman" w:hAnsi="Times New Roman" w:eastAsia="黑体"/>
          <w:color w:val="auto"/>
          <w:sz w:val="48"/>
          <w:szCs w:val="48"/>
        </w:rPr>
      </w:pPr>
    </w:p>
    <w:p w14:paraId="74EFE338">
      <w:pPr>
        <w:widowControl/>
        <w:jc w:val="center"/>
        <w:rPr>
          <w:rFonts w:ascii="Times New Roman" w:hAnsi="Times New Roman" w:eastAsia="黑体"/>
          <w:color w:val="auto"/>
          <w:sz w:val="48"/>
          <w:szCs w:val="48"/>
        </w:rPr>
      </w:pPr>
    </w:p>
    <w:p w14:paraId="0F7079B4">
      <w:pPr>
        <w:widowControl/>
        <w:jc w:val="center"/>
        <w:rPr>
          <w:rFonts w:ascii="Times New Roman" w:hAnsi="Times New Roman" w:eastAsia="黑体"/>
          <w:color w:val="auto"/>
          <w:sz w:val="48"/>
          <w:szCs w:val="48"/>
        </w:rPr>
      </w:pPr>
    </w:p>
    <w:p w14:paraId="0BFB161E">
      <w:pPr>
        <w:widowControl/>
        <w:jc w:val="center"/>
        <w:rPr>
          <w:rFonts w:hint="eastAsia" w:ascii="Times New Roman" w:hAnsi="Times New Roman" w:eastAsia="方正小标宋_GBK" w:cs="方正小标宋_GBK"/>
          <w:color w:val="auto"/>
          <w:sz w:val="44"/>
          <w:szCs w:val="44"/>
          <w:lang w:eastAsia="zh-CN"/>
        </w:rPr>
      </w:pPr>
      <w:r>
        <w:rPr>
          <w:rFonts w:hint="eastAsia" w:ascii="Times New Roman" w:hAnsi="Times New Roman" w:eastAsia="方正小标宋_GBK" w:cs="方正小标宋_GBK"/>
          <w:color w:val="auto"/>
          <w:sz w:val="44"/>
          <w:szCs w:val="44"/>
          <w:lang w:eastAsia="zh-CN"/>
        </w:rPr>
        <w:t>二、建筑材料（构配件）进场复试资料</w:t>
      </w:r>
    </w:p>
    <w:p w14:paraId="0F1799F7">
      <w:pPr>
        <w:widowControl/>
        <w:jc w:val="center"/>
        <w:rPr>
          <w:rFonts w:ascii="Times New Roman" w:hAnsi="Times New Roman" w:eastAsia="黑体"/>
          <w:color w:val="auto"/>
          <w:sz w:val="48"/>
          <w:szCs w:val="48"/>
        </w:rPr>
      </w:pPr>
    </w:p>
    <w:p w14:paraId="7E802C53">
      <w:pPr>
        <w:widowControl/>
        <w:jc w:val="left"/>
        <w:rPr>
          <w:rFonts w:ascii="Times New Roman" w:hAnsi="Times New Roman" w:eastAsia="黑体"/>
          <w:color w:val="auto"/>
          <w:sz w:val="36"/>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2DD2EAB">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建筑材料（构配件）抽样复试情况汇总表</w:t>
      </w:r>
    </w:p>
    <w:p w14:paraId="0476506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工程</w:t>
      </w:r>
      <w:r>
        <w:rPr>
          <w:rFonts w:hint="eastAsia" w:ascii="Times New Roman" w:hAnsi="Times New Roman" w:eastAsia="方正仿宋_GBK" w:cs="方正仿宋_GBK"/>
          <w:color w:val="auto"/>
          <w:sz w:val="21"/>
          <w:szCs w:val="21"/>
        </w:rPr>
        <w:t>名称：</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u w:val="single"/>
          <w:lang w:val="en-US" w:eastAsia="zh-CN"/>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共  页第  页</w:t>
      </w:r>
    </w:p>
    <w:tbl>
      <w:tblPr>
        <w:tblStyle w:val="9"/>
        <w:tblW w:w="47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2200"/>
        <w:gridCol w:w="1720"/>
        <w:gridCol w:w="2339"/>
        <w:gridCol w:w="86"/>
        <w:gridCol w:w="1931"/>
        <w:gridCol w:w="1928"/>
        <w:gridCol w:w="1686"/>
        <w:gridCol w:w="1718"/>
      </w:tblGrid>
      <w:tr w14:paraId="3201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blHeader/>
          <w:jc w:val="center"/>
        </w:trPr>
        <w:tc>
          <w:tcPr>
            <w:tcW w:w="230" w:type="pct"/>
            <w:vMerge w:val="restart"/>
            <w:vAlign w:val="center"/>
          </w:tcPr>
          <w:p w14:paraId="0B116703">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771" w:type="pct"/>
            <w:vMerge w:val="restart"/>
            <w:vAlign w:val="center"/>
          </w:tcPr>
          <w:p w14:paraId="16CAE830">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材料名称</w:t>
            </w:r>
          </w:p>
        </w:tc>
        <w:tc>
          <w:tcPr>
            <w:tcW w:w="603" w:type="pct"/>
            <w:vMerge w:val="restart"/>
            <w:vAlign w:val="center"/>
          </w:tcPr>
          <w:p w14:paraId="3E86B418">
            <w:pPr>
              <w:spacing w:line="36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规格</w:t>
            </w:r>
            <w:r>
              <w:rPr>
                <w:rFonts w:hint="eastAsia" w:ascii="Times New Roman" w:hAnsi="Times New Roman" w:eastAsia="方正仿宋_GBK" w:cs="方正仿宋_GBK"/>
                <w:color w:val="auto"/>
                <w:szCs w:val="21"/>
                <w:lang w:val="en-US" w:eastAsia="zh-CN"/>
              </w:rPr>
              <w:t>/等级</w:t>
            </w:r>
          </w:p>
        </w:tc>
        <w:tc>
          <w:tcPr>
            <w:tcW w:w="820" w:type="pct"/>
            <w:vMerge w:val="restart"/>
            <w:vAlign w:val="center"/>
          </w:tcPr>
          <w:p w14:paraId="7BB0C1FF">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计划数量</w:t>
            </w:r>
          </w:p>
          <w:p w14:paraId="3537C1CD">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 w:val="20"/>
                <w:szCs w:val="20"/>
              </w:rPr>
              <w:t>（设计量</w:t>
            </w:r>
            <w:r>
              <w:rPr>
                <w:rFonts w:hint="eastAsia" w:ascii="Times New Roman" w:hAnsi="Times New Roman" w:eastAsia="方正仿宋_GBK" w:cs="方正仿宋_GBK"/>
                <w:color w:val="auto"/>
                <w:sz w:val="20"/>
                <w:szCs w:val="20"/>
                <w:lang w:val="en-US" w:eastAsia="zh-CN"/>
              </w:rPr>
              <w:t>/单位</w:t>
            </w:r>
            <w:r>
              <w:rPr>
                <w:rFonts w:hint="eastAsia" w:ascii="Times New Roman" w:hAnsi="Times New Roman" w:eastAsia="方正仿宋_GBK" w:cs="方正仿宋_GBK"/>
                <w:color w:val="auto"/>
                <w:sz w:val="20"/>
                <w:szCs w:val="20"/>
              </w:rPr>
              <w:t>）</w:t>
            </w:r>
          </w:p>
        </w:tc>
        <w:tc>
          <w:tcPr>
            <w:tcW w:w="707" w:type="pct"/>
            <w:gridSpan w:val="2"/>
            <w:vMerge w:val="restart"/>
            <w:vAlign w:val="center"/>
          </w:tcPr>
          <w:p w14:paraId="39669475">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实际数量</w:t>
            </w:r>
          </w:p>
        </w:tc>
        <w:tc>
          <w:tcPr>
            <w:tcW w:w="676" w:type="pct"/>
            <w:vMerge w:val="restart"/>
            <w:vAlign w:val="center"/>
          </w:tcPr>
          <w:p w14:paraId="5FE2ED3E">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复试批次</w:t>
            </w:r>
          </w:p>
        </w:tc>
        <w:tc>
          <w:tcPr>
            <w:tcW w:w="1190" w:type="pct"/>
            <w:gridSpan w:val="2"/>
            <w:vAlign w:val="center"/>
          </w:tcPr>
          <w:p w14:paraId="2BCA12E9">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复试检测情况</w:t>
            </w:r>
          </w:p>
        </w:tc>
      </w:tr>
      <w:tr w14:paraId="2870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blHeader/>
          <w:jc w:val="center"/>
        </w:trPr>
        <w:tc>
          <w:tcPr>
            <w:tcW w:w="230" w:type="pct"/>
            <w:vMerge w:val="continue"/>
            <w:vAlign w:val="center"/>
          </w:tcPr>
          <w:p w14:paraId="33BC0A7E">
            <w:pPr>
              <w:spacing w:line="360" w:lineRule="exact"/>
              <w:jc w:val="center"/>
              <w:rPr>
                <w:rFonts w:hint="eastAsia" w:ascii="Times New Roman" w:hAnsi="Times New Roman" w:eastAsia="方正仿宋_GBK" w:cs="方正仿宋_GBK"/>
                <w:color w:val="auto"/>
                <w:szCs w:val="21"/>
              </w:rPr>
            </w:pPr>
          </w:p>
        </w:tc>
        <w:tc>
          <w:tcPr>
            <w:tcW w:w="771" w:type="pct"/>
            <w:vMerge w:val="continue"/>
            <w:tcBorders>
              <w:bottom w:val="nil"/>
            </w:tcBorders>
            <w:vAlign w:val="center"/>
          </w:tcPr>
          <w:p w14:paraId="32427C83">
            <w:pPr>
              <w:spacing w:line="360" w:lineRule="exact"/>
              <w:jc w:val="center"/>
              <w:rPr>
                <w:rFonts w:hint="eastAsia" w:ascii="Times New Roman" w:hAnsi="Times New Roman" w:eastAsia="方正仿宋_GBK" w:cs="方正仿宋_GBK"/>
                <w:color w:val="auto"/>
                <w:szCs w:val="21"/>
              </w:rPr>
            </w:pPr>
          </w:p>
        </w:tc>
        <w:tc>
          <w:tcPr>
            <w:tcW w:w="603" w:type="pct"/>
            <w:vMerge w:val="continue"/>
            <w:tcBorders>
              <w:bottom w:val="nil"/>
            </w:tcBorders>
            <w:vAlign w:val="center"/>
          </w:tcPr>
          <w:p w14:paraId="54FD54BF">
            <w:pPr>
              <w:spacing w:line="360" w:lineRule="exact"/>
              <w:jc w:val="center"/>
              <w:rPr>
                <w:rFonts w:hint="eastAsia" w:ascii="Times New Roman" w:hAnsi="Times New Roman" w:eastAsia="方正仿宋_GBK" w:cs="方正仿宋_GBK"/>
                <w:color w:val="auto"/>
                <w:szCs w:val="21"/>
              </w:rPr>
            </w:pPr>
          </w:p>
        </w:tc>
        <w:tc>
          <w:tcPr>
            <w:tcW w:w="820" w:type="pct"/>
            <w:vMerge w:val="continue"/>
            <w:tcBorders>
              <w:bottom w:val="nil"/>
            </w:tcBorders>
            <w:vAlign w:val="center"/>
          </w:tcPr>
          <w:p w14:paraId="087C6B49">
            <w:pPr>
              <w:spacing w:line="360" w:lineRule="exact"/>
              <w:jc w:val="center"/>
              <w:rPr>
                <w:rFonts w:hint="eastAsia" w:ascii="Times New Roman" w:hAnsi="Times New Roman" w:eastAsia="方正仿宋_GBK" w:cs="方正仿宋_GBK"/>
                <w:color w:val="auto"/>
                <w:szCs w:val="21"/>
              </w:rPr>
            </w:pPr>
          </w:p>
        </w:tc>
        <w:tc>
          <w:tcPr>
            <w:tcW w:w="707" w:type="pct"/>
            <w:gridSpan w:val="2"/>
            <w:vMerge w:val="continue"/>
            <w:tcBorders>
              <w:bottom w:val="nil"/>
            </w:tcBorders>
            <w:vAlign w:val="center"/>
          </w:tcPr>
          <w:p w14:paraId="5CAD8CF8">
            <w:pPr>
              <w:spacing w:line="360" w:lineRule="exact"/>
              <w:jc w:val="center"/>
              <w:rPr>
                <w:rFonts w:hint="eastAsia" w:ascii="Times New Roman" w:hAnsi="Times New Roman" w:eastAsia="方正仿宋_GBK" w:cs="方正仿宋_GBK"/>
                <w:color w:val="auto"/>
                <w:szCs w:val="21"/>
              </w:rPr>
            </w:pPr>
          </w:p>
        </w:tc>
        <w:tc>
          <w:tcPr>
            <w:tcW w:w="676" w:type="pct"/>
            <w:vMerge w:val="continue"/>
            <w:vAlign w:val="center"/>
          </w:tcPr>
          <w:p w14:paraId="4CCA8313">
            <w:pPr>
              <w:spacing w:line="360" w:lineRule="exact"/>
              <w:jc w:val="center"/>
              <w:rPr>
                <w:rFonts w:hint="eastAsia" w:ascii="Times New Roman" w:hAnsi="Times New Roman" w:eastAsia="方正仿宋_GBK" w:cs="方正仿宋_GBK"/>
                <w:color w:val="auto"/>
                <w:szCs w:val="21"/>
              </w:rPr>
            </w:pPr>
          </w:p>
        </w:tc>
        <w:tc>
          <w:tcPr>
            <w:tcW w:w="591" w:type="pct"/>
            <w:vAlign w:val="center"/>
          </w:tcPr>
          <w:p w14:paraId="3A51B9C5">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合格批次</w:t>
            </w:r>
          </w:p>
        </w:tc>
        <w:tc>
          <w:tcPr>
            <w:tcW w:w="598" w:type="pct"/>
            <w:vAlign w:val="center"/>
          </w:tcPr>
          <w:p w14:paraId="06A52DF5">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不合格批次</w:t>
            </w:r>
          </w:p>
        </w:tc>
      </w:tr>
      <w:tr w14:paraId="5F44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398049B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771" w:type="pct"/>
            <w:vMerge w:val="restart"/>
            <w:vAlign w:val="center"/>
          </w:tcPr>
          <w:p w14:paraId="18416A7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603" w:type="pct"/>
            <w:vAlign w:val="center"/>
          </w:tcPr>
          <w:p w14:paraId="6123CF4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06D0484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235315C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676" w:type="pct"/>
            <w:vAlign w:val="center"/>
          </w:tcPr>
          <w:p w14:paraId="0488890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4AE29D5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4A83F0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r>
      <w:tr w14:paraId="6022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23B2C4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val="en-US" w:eastAsia="zh-CN"/>
              </w:rPr>
              <w:t>2</w:t>
            </w:r>
          </w:p>
        </w:tc>
        <w:tc>
          <w:tcPr>
            <w:tcW w:w="771" w:type="pct"/>
            <w:vMerge w:val="continue"/>
            <w:vAlign w:val="center"/>
          </w:tcPr>
          <w:p w14:paraId="771149D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75AB3F9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042BB17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0A0F3E6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676" w:type="pct"/>
            <w:vAlign w:val="center"/>
          </w:tcPr>
          <w:p w14:paraId="7A98EC9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6FD287F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1E0F806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r>
      <w:tr w14:paraId="7FA8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404A1A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3</w:t>
            </w:r>
          </w:p>
        </w:tc>
        <w:tc>
          <w:tcPr>
            <w:tcW w:w="771" w:type="pct"/>
            <w:vMerge w:val="continue"/>
            <w:vAlign w:val="center"/>
          </w:tcPr>
          <w:p w14:paraId="1E8EE2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5A629E9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648708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1146DFC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676" w:type="pct"/>
            <w:vAlign w:val="center"/>
          </w:tcPr>
          <w:p w14:paraId="588C1F5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670B510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355F6E4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r>
      <w:tr w14:paraId="046E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1BB2ECC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w:t>
            </w:r>
          </w:p>
        </w:tc>
        <w:tc>
          <w:tcPr>
            <w:tcW w:w="771" w:type="pct"/>
            <w:vMerge w:val="restart"/>
            <w:vAlign w:val="center"/>
          </w:tcPr>
          <w:p w14:paraId="57FC9DC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603" w:type="pct"/>
            <w:vAlign w:val="center"/>
          </w:tcPr>
          <w:p w14:paraId="10F2A7F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006800F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2D2FDC5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02DE93F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2CDF0CB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32E28B8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6E39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4A8D10F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val="en-US" w:eastAsia="zh-CN"/>
              </w:rPr>
              <w:t>5</w:t>
            </w:r>
          </w:p>
        </w:tc>
        <w:tc>
          <w:tcPr>
            <w:tcW w:w="771" w:type="pct"/>
            <w:vMerge w:val="continue"/>
            <w:vAlign w:val="center"/>
          </w:tcPr>
          <w:p w14:paraId="265441F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4A0BB58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5D91071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6A9FA49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791136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1B9E50D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2AEB464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2CB0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11A85F2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val="en-US" w:eastAsia="zh-CN"/>
              </w:rPr>
              <w:t>6</w:t>
            </w:r>
          </w:p>
        </w:tc>
        <w:tc>
          <w:tcPr>
            <w:tcW w:w="771" w:type="pct"/>
            <w:vMerge w:val="continue"/>
            <w:vAlign w:val="center"/>
          </w:tcPr>
          <w:p w14:paraId="71C3249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7B956EC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0DDC11B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3189196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259CB92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0782472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4203638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3992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1FDAADA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7</w:t>
            </w:r>
          </w:p>
        </w:tc>
        <w:tc>
          <w:tcPr>
            <w:tcW w:w="771" w:type="pct"/>
            <w:vMerge w:val="continue"/>
            <w:vAlign w:val="center"/>
          </w:tcPr>
          <w:p w14:paraId="1F5522E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09958AF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7AC9915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6D7C79A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0ACE664F">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24892FA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11E92C3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6866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255E4A0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8</w:t>
            </w:r>
          </w:p>
        </w:tc>
        <w:tc>
          <w:tcPr>
            <w:tcW w:w="771" w:type="pct"/>
            <w:vAlign w:val="center"/>
          </w:tcPr>
          <w:p w14:paraId="7EE9371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603" w:type="pct"/>
            <w:vAlign w:val="center"/>
          </w:tcPr>
          <w:p w14:paraId="4605F79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820" w:type="pct"/>
            <w:vAlign w:val="center"/>
          </w:tcPr>
          <w:p w14:paraId="5CA428B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707" w:type="pct"/>
            <w:gridSpan w:val="2"/>
            <w:vAlign w:val="center"/>
          </w:tcPr>
          <w:p w14:paraId="544D67F1">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5450AF4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591" w:type="pct"/>
            <w:vAlign w:val="center"/>
          </w:tcPr>
          <w:p w14:paraId="47D22D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98" w:type="pct"/>
            <w:vAlign w:val="center"/>
          </w:tcPr>
          <w:p w14:paraId="150FEB7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0772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42B4982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w:t>
            </w:r>
          </w:p>
        </w:tc>
        <w:tc>
          <w:tcPr>
            <w:tcW w:w="771" w:type="pct"/>
            <w:vAlign w:val="center"/>
          </w:tcPr>
          <w:p w14:paraId="514A176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603" w:type="pct"/>
            <w:vAlign w:val="center"/>
          </w:tcPr>
          <w:p w14:paraId="569927C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20" w:type="pct"/>
            <w:vAlign w:val="center"/>
          </w:tcPr>
          <w:p w14:paraId="7BCE9F6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707" w:type="pct"/>
            <w:gridSpan w:val="2"/>
            <w:vAlign w:val="center"/>
          </w:tcPr>
          <w:p w14:paraId="4623DF5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vAlign w:val="center"/>
          </w:tcPr>
          <w:p w14:paraId="1B74466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591" w:type="pct"/>
            <w:vAlign w:val="center"/>
          </w:tcPr>
          <w:p w14:paraId="7AC5DD1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598" w:type="pct"/>
            <w:vAlign w:val="center"/>
          </w:tcPr>
          <w:p w14:paraId="08B31AC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3691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30" w:type="pct"/>
            <w:vAlign w:val="center"/>
          </w:tcPr>
          <w:p w14:paraId="06FD777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累计</w:t>
            </w:r>
          </w:p>
        </w:tc>
        <w:tc>
          <w:tcPr>
            <w:tcW w:w="771" w:type="pct"/>
            <w:vAlign w:val="center"/>
          </w:tcPr>
          <w:p w14:paraId="0E49852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03" w:type="pct"/>
            <w:vAlign w:val="center"/>
          </w:tcPr>
          <w:p w14:paraId="643CBC2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20" w:type="pct"/>
            <w:shd w:val="clear" w:color="auto" w:fill="FFFFFF" w:themeFill="background1"/>
            <w:vAlign w:val="center"/>
          </w:tcPr>
          <w:p w14:paraId="0965B50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707" w:type="pct"/>
            <w:gridSpan w:val="2"/>
            <w:shd w:val="clear" w:color="auto" w:fill="FFFFFF" w:themeFill="background1"/>
            <w:vAlign w:val="center"/>
          </w:tcPr>
          <w:p w14:paraId="62F23EC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676" w:type="pct"/>
            <w:shd w:val="clear" w:color="auto" w:fill="FFFFFF" w:themeFill="background1"/>
            <w:vAlign w:val="center"/>
          </w:tcPr>
          <w:p w14:paraId="54A66F5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591" w:type="pct"/>
            <w:shd w:val="clear" w:color="auto" w:fill="FFFFFF" w:themeFill="background1"/>
            <w:vAlign w:val="center"/>
          </w:tcPr>
          <w:p w14:paraId="2779702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598" w:type="pct"/>
            <w:shd w:val="clear" w:color="auto" w:fill="FFFFFF" w:themeFill="background1"/>
            <w:vAlign w:val="center"/>
          </w:tcPr>
          <w:p w14:paraId="5F1517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409A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9"/>
            <w:vAlign w:val="center"/>
          </w:tcPr>
          <w:p w14:paraId="250F3DBB">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该工程计划对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种建筑材料进行</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批次进场复试。</w:t>
            </w:r>
          </w:p>
          <w:p w14:paraId="45C55F02">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该工程实际共对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种建筑材料开展了</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批次进场复试。合格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批次，不合格批次□是□否处置到位。</w:t>
            </w:r>
          </w:p>
          <w:p w14:paraId="5BB3F21E">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147C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2454" w:type="pct"/>
            <w:gridSpan w:val="5"/>
            <w:vAlign w:val="center"/>
          </w:tcPr>
          <w:p w14:paraId="7E77E649">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18D243CA">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工程使用的主要建筑材料□是□否按要求进场复试，复试结果□是□否符合要求</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rPr>
              <w:t>不合格批次□是□否处置到位。</w:t>
            </w:r>
          </w:p>
          <w:p w14:paraId="6B49C78A">
            <w:pPr>
              <w:spacing w:line="360" w:lineRule="exact"/>
              <w:ind w:firstLine="3045" w:firstLineChars="145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4EE585F6">
            <w:pPr>
              <w:spacing w:line="360" w:lineRule="exact"/>
              <w:ind w:firstLine="4830" w:firstLineChars="23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年  月  日  （公章）</w:t>
            </w:r>
          </w:p>
        </w:tc>
        <w:tc>
          <w:tcPr>
            <w:tcW w:w="2545" w:type="pct"/>
            <w:gridSpan w:val="4"/>
            <w:vAlign w:val="center"/>
          </w:tcPr>
          <w:p w14:paraId="49E602F9">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1485A53E">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该工程使用的主要建筑材料监理见证检测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批次，□是□否按要求进场复试，复试结果□是□否符合要求</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rPr>
              <w:t>不合格批次□是□否处置到位。</w:t>
            </w:r>
          </w:p>
          <w:p w14:paraId="1FA8246B">
            <w:pPr>
              <w:spacing w:line="360" w:lineRule="exact"/>
              <w:ind w:firstLine="2940" w:firstLineChars="14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7E00E6F0">
            <w:pPr>
              <w:spacing w:line="360" w:lineRule="exact"/>
              <w:ind w:firstLine="5250" w:firstLineChars="25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年  月  日  （公章）</w:t>
            </w:r>
          </w:p>
        </w:tc>
      </w:tr>
    </w:tbl>
    <w:p w14:paraId="0D542DDB">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616EA8CD">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.工程施工过程中，施工单位根据《建筑材料（构配件）合格证、进场检测记录、抽样复试记录表》、《</w:t>
      </w:r>
      <w:r>
        <w:rPr>
          <w:rFonts w:hint="eastAsia" w:ascii="Times New Roman" w:hAnsi="Times New Roman" w:eastAsia="方正仿宋_GBK" w:cs="方正仿宋_GBK"/>
          <w:color w:val="auto"/>
          <w:sz w:val="21"/>
          <w:szCs w:val="21"/>
          <w:lang w:val="en-US" w:eastAsia="zh-CN"/>
        </w:rPr>
        <w:t>混凝土标养试件检测记录表</w:t>
      </w:r>
      <w:r>
        <w:rPr>
          <w:rFonts w:hint="eastAsia" w:ascii="Times New Roman" w:hAnsi="Times New Roman" w:eastAsia="方正仿宋_GBK" w:cs="方正仿宋_GBK"/>
          <w:color w:val="auto"/>
          <w:sz w:val="21"/>
          <w:szCs w:val="21"/>
          <w:lang w:eastAsia="zh-CN"/>
        </w:rPr>
        <w:t>》定期汇总更新此汇总表</w:t>
      </w:r>
      <w:r>
        <w:rPr>
          <w:rFonts w:hint="eastAsia" w:ascii="Times New Roman" w:hAnsi="Times New Roman" w:eastAsia="方正仿宋_GBK" w:cs="方正仿宋_GBK"/>
          <w:color w:val="auto"/>
          <w:sz w:val="21"/>
          <w:szCs w:val="21"/>
          <w:lang w:val="en-US" w:eastAsia="zh-CN"/>
        </w:rPr>
        <w:t>并</w:t>
      </w:r>
      <w:r>
        <w:rPr>
          <w:rFonts w:hint="eastAsia" w:ascii="Times New Roman" w:hAnsi="Times New Roman" w:eastAsia="方正仿宋_GBK" w:cs="方正仿宋_GBK"/>
          <w:color w:val="auto"/>
          <w:sz w:val="21"/>
          <w:szCs w:val="21"/>
          <w:lang w:eastAsia="zh-CN"/>
        </w:rPr>
        <w:t>报监理审核，监理单位应对照见证记录、设计文件和相关验收规范，逐项审查。施工过程中此表定期审核时仅需项目经理、总监理工程师签字即可，可不加盖单位公章。工程完工后，施工单位应及时填写汇总此表，报监理单位审核，并签字盖单位公章。</w:t>
      </w:r>
    </w:p>
    <w:p w14:paraId="13758366">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.建筑</w:t>
      </w:r>
      <w:r>
        <w:rPr>
          <w:rFonts w:hint="eastAsia" w:ascii="Times New Roman" w:hAnsi="Times New Roman" w:eastAsia="方正仿宋_GBK" w:cs="方正仿宋_GBK"/>
          <w:color w:val="auto"/>
          <w:sz w:val="21"/>
          <w:szCs w:val="21"/>
          <w:lang w:eastAsia="zh-CN"/>
        </w:rPr>
        <w:t>材料、构配件、砂浆试块、压浆试</w:t>
      </w:r>
      <w:r>
        <w:rPr>
          <w:rFonts w:hint="eastAsia" w:ascii="Times New Roman" w:hAnsi="Times New Roman" w:eastAsia="方正仿宋_GBK" w:cs="方正仿宋_GBK"/>
          <w:color w:val="auto"/>
          <w:sz w:val="21"/>
          <w:szCs w:val="21"/>
          <w:lang w:val="en-US" w:eastAsia="zh-CN"/>
        </w:rPr>
        <w:t>块</w:t>
      </w:r>
      <w:r>
        <w:rPr>
          <w:rFonts w:hint="eastAsia" w:ascii="Times New Roman" w:hAnsi="Times New Roman" w:eastAsia="方正仿宋_GBK" w:cs="方正仿宋_GBK"/>
          <w:color w:val="auto"/>
          <w:sz w:val="21"/>
          <w:szCs w:val="21"/>
          <w:lang w:eastAsia="zh-CN"/>
        </w:rPr>
        <w:t>、混凝土标养试块等均应包含在《建筑材料（构配件）抽样复试情况汇总表》中，</w:t>
      </w:r>
      <w:r>
        <w:rPr>
          <w:rFonts w:hint="eastAsia" w:ascii="Times New Roman" w:hAnsi="Times New Roman" w:eastAsia="方正仿宋_GBK" w:cs="方正仿宋_GBK"/>
          <w:color w:val="auto"/>
          <w:sz w:val="21"/>
          <w:szCs w:val="21"/>
        </w:rPr>
        <w:t>建筑材料</w:t>
      </w:r>
      <w:r>
        <w:rPr>
          <w:rFonts w:hint="eastAsia" w:ascii="Times New Roman" w:hAnsi="Times New Roman" w:eastAsia="方正仿宋_GBK" w:cs="方正仿宋_GBK"/>
          <w:color w:val="auto"/>
          <w:sz w:val="21"/>
          <w:szCs w:val="21"/>
          <w:lang w:eastAsia="zh-CN"/>
        </w:rPr>
        <w:t>（构配件）</w:t>
      </w:r>
      <w:r>
        <w:rPr>
          <w:rFonts w:hint="eastAsia" w:ascii="Times New Roman" w:hAnsi="Times New Roman" w:eastAsia="方正仿宋_GBK" w:cs="方正仿宋_GBK"/>
          <w:color w:val="auto"/>
          <w:sz w:val="21"/>
          <w:szCs w:val="21"/>
          <w:lang w:val="en-US" w:eastAsia="zh-CN"/>
        </w:rPr>
        <w:t>抽样复试项目应根据设计文件和现行工程建设规范标准确定，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w:t>
      </w:r>
      <w:r>
        <w:rPr>
          <w:rFonts w:hint="eastAsia" w:ascii="Times New Roman" w:hAnsi="Times New Roman" w:eastAsia="方正仿宋_GBK" w:cs="方正仿宋_GBK"/>
          <w:color w:val="auto"/>
          <w:sz w:val="21"/>
          <w:szCs w:val="21"/>
          <w:lang w:val="en-US" w:eastAsia="zh-CN"/>
        </w:rPr>
        <w:t>视情况</w:t>
      </w:r>
      <w:r>
        <w:rPr>
          <w:rFonts w:hint="eastAsia" w:ascii="Times New Roman" w:hAnsi="Times New Roman" w:eastAsia="方正仿宋_GBK" w:cs="方正仿宋_GBK"/>
          <w:color w:val="auto"/>
          <w:sz w:val="21"/>
          <w:szCs w:val="21"/>
        </w:rPr>
        <w:t>增加</w:t>
      </w:r>
      <w:r>
        <w:rPr>
          <w:rFonts w:hint="eastAsia" w:ascii="Times New Roman" w:hAnsi="Times New Roman" w:eastAsia="方正仿宋_GBK" w:cs="方正仿宋_GBK"/>
          <w:color w:val="auto"/>
          <w:sz w:val="21"/>
          <w:szCs w:val="21"/>
          <w:lang w:eastAsia="zh-CN"/>
        </w:rPr>
        <w:t>：</w:t>
      </w:r>
    </w:p>
    <w:p w14:paraId="78B736CE">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通用：水泥、钢筋、混凝土（标养）、钢材、砌块、石灰、粉煤灰、水泥砂浆等；</w:t>
      </w:r>
    </w:p>
    <w:p w14:paraId="72A20222">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道路：6%/8%/12%石灰土、水泥稳定碎石、沥青混凝土、路缘石、路面砖、土工合成材料等；</w:t>
      </w:r>
    </w:p>
    <w:p w14:paraId="0389AA69">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桥梁：预应力钢绞线、锚具夹具和连接件、波纹管、伸缩缝、支座等；</w:t>
      </w:r>
    </w:p>
    <w:p w14:paraId="532B9A94">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排水：井壁模块、钢筋混凝土管、化学类管材、球墨铸铁管、检查井盖等；</w:t>
      </w:r>
    </w:p>
    <w:p w14:paraId="0008C1EE">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隧道：防水材料、饰面板等。</w:t>
      </w:r>
    </w:p>
    <w:p w14:paraId="113CCAD9">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5DBA6904">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4.工程名称：应与南京智慧市政监管平台一致，工程名称前后应一致；</w:t>
      </w:r>
    </w:p>
    <w:p w14:paraId="07203C5B">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5.材料名称、规格/等级：应与</w:t>
      </w:r>
      <w:r>
        <w:rPr>
          <w:rFonts w:hint="eastAsia" w:ascii="Times New Roman" w:hAnsi="Times New Roman" w:eastAsia="方正仿宋_GBK" w:cs="方正仿宋_GBK"/>
          <w:color w:val="auto"/>
          <w:szCs w:val="21"/>
          <w:lang w:eastAsia="zh-CN"/>
        </w:rPr>
        <w:t>《建筑材料（构配件）抽样复试计划表》一致，如有变更导致不一致的可自行添加，如添加的材料平台材料库中未涵盖的，填报人可联系系统管理人员进行添加；</w:t>
      </w:r>
    </w:p>
    <w:p w14:paraId="2D1DC133">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6.</w:t>
      </w:r>
      <w:r>
        <w:rPr>
          <w:rFonts w:hint="eastAsia" w:ascii="Times New Roman" w:hAnsi="Times New Roman" w:eastAsia="方正仿宋_GBK" w:cs="方正仿宋_GBK"/>
          <w:color w:val="auto"/>
          <w:sz w:val="21"/>
          <w:szCs w:val="21"/>
          <w:lang w:eastAsia="zh-CN"/>
        </w:rPr>
        <w:t>计划数量：</w:t>
      </w:r>
      <w:r>
        <w:rPr>
          <w:rFonts w:hint="eastAsia" w:ascii="Times New Roman" w:hAnsi="Times New Roman" w:eastAsia="方正仿宋_GBK" w:cs="方正仿宋_GBK"/>
          <w:color w:val="auto"/>
          <w:sz w:val="21"/>
          <w:szCs w:val="21"/>
          <w:lang w:val="en-US" w:eastAsia="zh-CN"/>
        </w:rPr>
        <w:t>应与</w:t>
      </w:r>
      <w:r>
        <w:rPr>
          <w:rFonts w:hint="eastAsia" w:ascii="Times New Roman" w:hAnsi="Times New Roman" w:eastAsia="方正仿宋_GBK" w:cs="方正仿宋_GBK"/>
          <w:color w:val="auto"/>
          <w:szCs w:val="21"/>
          <w:lang w:eastAsia="zh-CN"/>
        </w:rPr>
        <w:t>《建筑材料（构配件）抽样复试计划表》一致</w:t>
      </w:r>
      <w:r>
        <w:rPr>
          <w:rFonts w:hint="eastAsia" w:ascii="Times New Roman" w:hAnsi="Times New Roman" w:eastAsia="方正仿宋_GBK" w:cs="方正仿宋_GBK"/>
          <w:color w:val="auto"/>
          <w:sz w:val="21"/>
          <w:szCs w:val="21"/>
          <w:lang w:eastAsia="zh-CN"/>
        </w:rPr>
        <w:t>，如有变更导致不一致的可填写实际使用量；</w:t>
      </w:r>
    </w:p>
    <w:p w14:paraId="71E9A897">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7.复试批次：此处复试批次为实际复试批次，是由</w:t>
      </w:r>
      <w:r>
        <w:rPr>
          <w:rFonts w:hint="eastAsia" w:ascii="Times New Roman" w:hAnsi="Times New Roman" w:eastAsia="方正仿宋_GBK" w:cs="方正仿宋_GBK"/>
          <w:color w:val="auto"/>
          <w:sz w:val="21"/>
          <w:szCs w:val="21"/>
          <w:lang w:eastAsia="zh-CN"/>
        </w:rPr>
        <w:t>《建筑材料（构配件）合格证、进场检测记录、抽样复试记录表》、《</w:t>
      </w:r>
      <w:r>
        <w:rPr>
          <w:rFonts w:hint="eastAsia" w:ascii="Times New Roman" w:hAnsi="Times New Roman" w:eastAsia="方正仿宋_GBK" w:cs="方正仿宋_GBK"/>
          <w:color w:val="auto"/>
          <w:sz w:val="21"/>
          <w:szCs w:val="21"/>
          <w:lang w:val="en-US" w:eastAsia="zh-CN"/>
        </w:rPr>
        <w:t>混凝土标养试件检测记录表</w:t>
      </w:r>
      <w:r>
        <w:rPr>
          <w:rFonts w:hint="eastAsia" w:ascii="Times New Roman" w:hAnsi="Times New Roman" w:eastAsia="方正仿宋_GBK" w:cs="方正仿宋_GBK"/>
          <w:color w:val="auto"/>
          <w:sz w:val="21"/>
          <w:szCs w:val="21"/>
          <w:lang w:eastAsia="zh-CN"/>
        </w:rPr>
        <w:t>》中的复试批次累加得出的复试批次</w:t>
      </w:r>
      <w:r>
        <w:rPr>
          <w:rFonts w:hint="eastAsia" w:ascii="Times New Roman" w:hAnsi="Times New Roman" w:eastAsia="方正仿宋_GBK" w:cs="方正仿宋_GBK"/>
          <w:color w:val="auto"/>
          <w:sz w:val="21"/>
          <w:szCs w:val="21"/>
          <w:lang w:val="en-US" w:eastAsia="zh-CN"/>
        </w:rPr>
        <w:t>；</w:t>
      </w:r>
    </w:p>
    <w:p w14:paraId="5BCD9646">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w:t>
      </w:r>
      <w:r>
        <w:rPr>
          <w:rFonts w:hint="eastAsia" w:ascii="Times New Roman" w:hAnsi="Times New Roman" w:eastAsia="方正仿宋_GBK" w:cs="方正仿宋_GBK"/>
          <w:color w:val="auto"/>
          <w:sz w:val="21"/>
          <w:szCs w:val="21"/>
          <w:lang w:eastAsia="zh-CN"/>
        </w:rPr>
        <w:t>复试检测情况：</w:t>
      </w:r>
      <w:r>
        <w:rPr>
          <w:rFonts w:hint="eastAsia" w:ascii="Times New Roman" w:hAnsi="Times New Roman" w:eastAsia="方正仿宋_GBK" w:cs="方正仿宋_GBK"/>
          <w:color w:val="auto"/>
          <w:sz w:val="21"/>
          <w:szCs w:val="21"/>
          <w:lang w:val="en-US" w:eastAsia="zh-CN"/>
        </w:rPr>
        <w:t>是由</w:t>
      </w:r>
      <w:r>
        <w:rPr>
          <w:rFonts w:hint="eastAsia" w:ascii="Times New Roman" w:hAnsi="Times New Roman" w:eastAsia="方正仿宋_GBK" w:cs="方正仿宋_GBK"/>
          <w:color w:val="auto"/>
          <w:sz w:val="21"/>
          <w:szCs w:val="21"/>
          <w:lang w:eastAsia="zh-CN"/>
        </w:rPr>
        <w:t>《建筑材料（构配件）合格证、进场检测记录、抽样复试记录表》、《</w:t>
      </w:r>
      <w:r>
        <w:rPr>
          <w:rFonts w:hint="eastAsia" w:ascii="Times New Roman" w:hAnsi="Times New Roman" w:eastAsia="方正仿宋_GBK" w:cs="方正仿宋_GBK"/>
          <w:color w:val="auto"/>
          <w:sz w:val="21"/>
          <w:szCs w:val="21"/>
          <w:lang w:val="en-US" w:eastAsia="zh-CN"/>
        </w:rPr>
        <w:t>混凝土标养试件检测记录表</w:t>
      </w:r>
      <w:r>
        <w:rPr>
          <w:rFonts w:hint="eastAsia" w:ascii="Times New Roman" w:hAnsi="Times New Roman" w:eastAsia="方正仿宋_GBK" w:cs="方正仿宋_GBK"/>
          <w:color w:val="auto"/>
          <w:sz w:val="21"/>
          <w:szCs w:val="21"/>
          <w:lang w:eastAsia="zh-CN"/>
        </w:rPr>
        <w:t>》中的检测结果累加得出的数据，其中检测结果异常、无效等情况也归类为不合格。检测结果不合格的应及时按要求处置，并在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eastAsia="zh-CN"/>
        </w:rPr>
        <w:t>。</w:t>
      </w:r>
    </w:p>
    <w:p w14:paraId="0E1673BC">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23E5E24B">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建筑材料（构配件）合格证、进场检测记录、抽样复试报告记录表</w:t>
      </w:r>
    </w:p>
    <w:p w14:paraId="17791727">
      <w:pPr>
        <w:keepNext w:val="0"/>
        <w:keepLines w:val="0"/>
        <w:pageBreakBefore w:val="0"/>
        <w:widowControl/>
        <w:kinsoku/>
        <w:wordWrap/>
        <w:overflowPunct/>
        <w:topLinePunct w:val="0"/>
        <w:autoSpaceDE/>
        <w:autoSpaceDN/>
        <w:bidi w:val="0"/>
        <w:adjustRightInd/>
        <w:snapToGrid/>
        <w:spacing w:line="240" w:lineRule="exact"/>
        <w:ind w:firstLine="110" w:firstLineChars="50"/>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 xml:space="preserve">     建筑材料名称：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  页第  页</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74"/>
        <w:gridCol w:w="960"/>
        <w:gridCol w:w="1274"/>
        <w:gridCol w:w="1134"/>
        <w:gridCol w:w="666"/>
        <w:gridCol w:w="970"/>
        <w:gridCol w:w="1630"/>
        <w:gridCol w:w="931"/>
        <w:gridCol w:w="803"/>
        <w:gridCol w:w="1117"/>
        <w:gridCol w:w="1442"/>
        <w:gridCol w:w="714"/>
        <w:gridCol w:w="917"/>
        <w:gridCol w:w="1269"/>
      </w:tblGrid>
      <w:tr w14:paraId="49CC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142" w:type="pct"/>
            <w:vMerge w:val="restart"/>
            <w:vAlign w:val="center"/>
          </w:tcPr>
          <w:p w14:paraId="18476E42">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226" w:type="pct"/>
            <w:vMerge w:val="restart"/>
            <w:vAlign w:val="center"/>
          </w:tcPr>
          <w:p w14:paraId="76A977BD">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材料名称</w:t>
            </w:r>
          </w:p>
        </w:tc>
        <w:tc>
          <w:tcPr>
            <w:tcW w:w="322" w:type="pct"/>
            <w:vMerge w:val="restart"/>
            <w:vAlign w:val="center"/>
          </w:tcPr>
          <w:p w14:paraId="19DA5532">
            <w:pPr>
              <w:widowControl/>
              <w:spacing w:line="24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规格</w:t>
            </w:r>
            <w:r>
              <w:rPr>
                <w:rFonts w:hint="eastAsia" w:ascii="Times New Roman" w:hAnsi="Times New Roman" w:eastAsia="方正仿宋_GBK" w:cs="方正仿宋_GBK"/>
                <w:color w:val="auto"/>
                <w:szCs w:val="21"/>
                <w:lang w:val="en-US" w:eastAsia="zh-CN"/>
              </w:rPr>
              <w:t>/等级</w:t>
            </w:r>
          </w:p>
        </w:tc>
        <w:tc>
          <w:tcPr>
            <w:tcW w:w="427" w:type="pct"/>
            <w:vMerge w:val="restart"/>
            <w:vAlign w:val="center"/>
          </w:tcPr>
          <w:p w14:paraId="6F22A54A">
            <w:pPr>
              <w:widowControl/>
              <w:spacing w:line="24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合格证</w:t>
            </w:r>
            <w:r>
              <w:rPr>
                <w:rFonts w:hint="eastAsia" w:ascii="Times New Roman" w:hAnsi="Times New Roman" w:eastAsia="方正仿宋_GBK" w:cs="方正仿宋_GBK"/>
                <w:color w:val="auto"/>
                <w:szCs w:val="21"/>
                <w:lang w:val="en-US" w:eastAsia="zh-CN"/>
              </w:rPr>
              <w:t>/</w:t>
            </w:r>
          </w:p>
          <w:p w14:paraId="37EEECBE">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质保书编号</w:t>
            </w:r>
          </w:p>
        </w:tc>
        <w:tc>
          <w:tcPr>
            <w:tcW w:w="380" w:type="pct"/>
            <w:vMerge w:val="restart"/>
            <w:vAlign w:val="center"/>
          </w:tcPr>
          <w:p w14:paraId="4B14DA8B">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生产厂家</w:t>
            </w:r>
          </w:p>
        </w:tc>
        <w:tc>
          <w:tcPr>
            <w:tcW w:w="548" w:type="pct"/>
            <w:gridSpan w:val="2"/>
            <w:vAlign w:val="center"/>
          </w:tcPr>
          <w:p w14:paraId="5B74716B">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进场</w:t>
            </w:r>
          </w:p>
        </w:tc>
        <w:tc>
          <w:tcPr>
            <w:tcW w:w="541" w:type="pct"/>
            <w:vMerge w:val="restart"/>
            <w:vAlign w:val="center"/>
          </w:tcPr>
          <w:p w14:paraId="79862EF2">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使用部位</w:t>
            </w:r>
          </w:p>
          <w:p w14:paraId="2A644F73">
            <w:pPr>
              <w:widowControl/>
              <w:spacing w:line="24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（分部工程）</w:t>
            </w:r>
          </w:p>
        </w:tc>
        <w:tc>
          <w:tcPr>
            <w:tcW w:w="312" w:type="pct"/>
            <w:vMerge w:val="restart"/>
            <w:vAlign w:val="center"/>
          </w:tcPr>
          <w:p w14:paraId="600A7EEF">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highlight w:val="none"/>
              </w:rPr>
              <w:t>进场</w:t>
            </w:r>
            <w:r>
              <w:rPr>
                <w:rFonts w:hint="eastAsia" w:ascii="Times New Roman" w:hAnsi="Times New Roman" w:eastAsia="方正仿宋_GBK" w:cs="方正仿宋_GBK"/>
                <w:color w:val="auto"/>
                <w:szCs w:val="21"/>
                <w:highlight w:val="none"/>
                <w:lang w:eastAsia="zh-CN"/>
              </w:rPr>
              <w:t>检测</w:t>
            </w:r>
            <w:r>
              <w:rPr>
                <w:rFonts w:hint="eastAsia" w:ascii="Times New Roman" w:hAnsi="Times New Roman" w:eastAsia="方正仿宋_GBK" w:cs="方正仿宋_GBK"/>
                <w:color w:val="auto"/>
                <w:szCs w:val="21"/>
                <w:highlight w:val="none"/>
              </w:rPr>
              <w:t>记录</w:t>
            </w:r>
          </w:p>
        </w:tc>
        <w:tc>
          <w:tcPr>
            <w:tcW w:w="269" w:type="pct"/>
            <w:vMerge w:val="restart"/>
            <w:vAlign w:val="center"/>
          </w:tcPr>
          <w:p w14:paraId="7465DA9A">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复试批次</w:t>
            </w:r>
          </w:p>
        </w:tc>
        <w:tc>
          <w:tcPr>
            <w:tcW w:w="374" w:type="pct"/>
            <w:vMerge w:val="restart"/>
            <w:vAlign w:val="center"/>
          </w:tcPr>
          <w:p w14:paraId="39B1A86D">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检测参数</w:t>
            </w:r>
          </w:p>
        </w:tc>
        <w:tc>
          <w:tcPr>
            <w:tcW w:w="483" w:type="pct"/>
            <w:vMerge w:val="restart"/>
            <w:vAlign w:val="center"/>
          </w:tcPr>
          <w:p w14:paraId="2BC28683">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复试报告号</w:t>
            </w:r>
          </w:p>
        </w:tc>
        <w:tc>
          <w:tcPr>
            <w:tcW w:w="546" w:type="pct"/>
            <w:gridSpan w:val="2"/>
            <w:vAlign w:val="center"/>
          </w:tcPr>
          <w:p w14:paraId="295B66ED">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检测结果</w:t>
            </w:r>
          </w:p>
        </w:tc>
        <w:tc>
          <w:tcPr>
            <w:tcW w:w="423" w:type="pct"/>
            <w:vMerge w:val="restart"/>
            <w:vAlign w:val="center"/>
          </w:tcPr>
          <w:p w14:paraId="3791C614">
            <w:pPr>
              <w:widowControl/>
              <w:spacing w:line="24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检测单位</w:t>
            </w:r>
          </w:p>
        </w:tc>
      </w:tr>
      <w:tr w14:paraId="7534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42" w:type="pct"/>
            <w:vMerge w:val="continue"/>
            <w:vAlign w:val="center"/>
          </w:tcPr>
          <w:p w14:paraId="183BFA57">
            <w:pPr>
              <w:widowControl/>
              <w:spacing w:line="420" w:lineRule="exact"/>
              <w:jc w:val="center"/>
              <w:rPr>
                <w:rFonts w:hint="eastAsia" w:ascii="Times New Roman" w:hAnsi="Times New Roman" w:eastAsia="方正仿宋_GBK" w:cs="方正仿宋_GBK"/>
                <w:color w:val="auto"/>
                <w:szCs w:val="21"/>
              </w:rPr>
            </w:pPr>
          </w:p>
        </w:tc>
        <w:tc>
          <w:tcPr>
            <w:tcW w:w="226" w:type="pct"/>
            <w:vMerge w:val="continue"/>
          </w:tcPr>
          <w:p w14:paraId="62A8A5AB">
            <w:pPr>
              <w:widowControl/>
              <w:spacing w:line="420" w:lineRule="exact"/>
              <w:jc w:val="center"/>
              <w:rPr>
                <w:rFonts w:hint="eastAsia" w:ascii="Times New Roman" w:hAnsi="Times New Roman" w:eastAsia="方正仿宋_GBK" w:cs="方正仿宋_GBK"/>
                <w:color w:val="auto"/>
                <w:szCs w:val="21"/>
              </w:rPr>
            </w:pPr>
          </w:p>
        </w:tc>
        <w:tc>
          <w:tcPr>
            <w:tcW w:w="322" w:type="pct"/>
            <w:vMerge w:val="continue"/>
            <w:vAlign w:val="center"/>
          </w:tcPr>
          <w:p w14:paraId="6FCF9BFA">
            <w:pPr>
              <w:widowControl/>
              <w:spacing w:line="420" w:lineRule="exact"/>
              <w:jc w:val="center"/>
              <w:rPr>
                <w:rFonts w:hint="eastAsia" w:ascii="Times New Roman" w:hAnsi="Times New Roman" w:eastAsia="方正仿宋_GBK" w:cs="方正仿宋_GBK"/>
                <w:color w:val="auto"/>
                <w:szCs w:val="21"/>
              </w:rPr>
            </w:pPr>
          </w:p>
        </w:tc>
        <w:tc>
          <w:tcPr>
            <w:tcW w:w="427" w:type="pct"/>
            <w:vMerge w:val="continue"/>
            <w:vAlign w:val="center"/>
          </w:tcPr>
          <w:p w14:paraId="7119C696">
            <w:pPr>
              <w:widowControl/>
              <w:spacing w:line="420" w:lineRule="exact"/>
              <w:jc w:val="center"/>
              <w:rPr>
                <w:rFonts w:hint="eastAsia" w:ascii="Times New Roman" w:hAnsi="Times New Roman" w:eastAsia="方正仿宋_GBK" w:cs="方正仿宋_GBK"/>
                <w:color w:val="auto"/>
                <w:szCs w:val="21"/>
              </w:rPr>
            </w:pPr>
          </w:p>
        </w:tc>
        <w:tc>
          <w:tcPr>
            <w:tcW w:w="380" w:type="pct"/>
            <w:vMerge w:val="continue"/>
            <w:vAlign w:val="center"/>
          </w:tcPr>
          <w:p w14:paraId="5A9D2559">
            <w:pPr>
              <w:widowControl/>
              <w:spacing w:line="420" w:lineRule="exact"/>
              <w:jc w:val="center"/>
              <w:rPr>
                <w:rFonts w:hint="eastAsia" w:ascii="Times New Roman" w:hAnsi="Times New Roman" w:eastAsia="方正仿宋_GBK" w:cs="方正仿宋_GBK"/>
                <w:color w:val="auto"/>
                <w:szCs w:val="21"/>
              </w:rPr>
            </w:pPr>
          </w:p>
        </w:tc>
        <w:tc>
          <w:tcPr>
            <w:tcW w:w="223" w:type="pct"/>
            <w:vAlign w:val="center"/>
          </w:tcPr>
          <w:p w14:paraId="20FF5BD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数量</w:t>
            </w:r>
          </w:p>
        </w:tc>
        <w:tc>
          <w:tcPr>
            <w:tcW w:w="324" w:type="pct"/>
            <w:vAlign w:val="center"/>
          </w:tcPr>
          <w:p w14:paraId="46D8306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日期</w:t>
            </w:r>
          </w:p>
        </w:tc>
        <w:tc>
          <w:tcPr>
            <w:tcW w:w="541" w:type="pct"/>
            <w:vMerge w:val="continue"/>
            <w:vAlign w:val="center"/>
          </w:tcPr>
          <w:p w14:paraId="786071AD">
            <w:pPr>
              <w:widowControl/>
              <w:spacing w:line="420" w:lineRule="exact"/>
              <w:jc w:val="center"/>
              <w:rPr>
                <w:rFonts w:hint="eastAsia" w:ascii="Times New Roman" w:hAnsi="Times New Roman" w:eastAsia="方正仿宋_GBK" w:cs="方正仿宋_GBK"/>
                <w:color w:val="auto"/>
                <w:szCs w:val="21"/>
              </w:rPr>
            </w:pPr>
          </w:p>
        </w:tc>
        <w:tc>
          <w:tcPr>
            <w:tcW w:w="312" w:type="pct"/>
            <w:vMerge w:val="continue"/>
          </w:tcPr>
          <w:p w14:paraId="5C47E665">
            <w:pPr>
              <w:widowControl/>
              <w:spacing w:line="420" w:lineRule="exact"/>
              <w:jc w:val="center"/>
              <w:rPr>
                <w:rFonts w:hint="eastAsia" w:ascii="Times New Roman" w:hAnsi="Times New Roman" w:eastAsia="方正仿宋_GBK" w:cs="方正仿宋_GBK"/>
                <w:color w:val="auto"/>
                <w:szCs w:val="21"/>
              </w:rPr>
            </w:pPr>
          </w:p>
        </w:tc>
        <w:tc>
          <w:tcPr>
            <w:tcW w:w="269" w:type="pct"/>
            <w:vMerge w:val="continue"/>
            <w:vAlign w:val="center"/>
          </w:tcPr>
          <w:p w14:paraId="3A1CED3F">
            <w:pPr>
              <w:widowControl/>
              <w:spacing w:line="420" w:lineRule="exact"/>
              <w:jc w:val="center"/>
              <w:rPr>
                <w:rFonts w:hint="eastAsia" w:ascii="Times New Roman" w:hAnsi="Times New Roman" w:eastAsia="方正仿宋_GBK" w:cs="方正仿宋_GBK"/>
                <w:color w:val="auto"/>
                <w:szCs w:val="21"/>
              </w:rPr>
            </w:pPr>
          </w:p>
        </w:tc>
        <w:tc>
          <w:tcPr>
            <w:tcW w:w="374" w:type="pct"/>
            <w:vMerge w:val="continue"/>
            <w:vAlign w:val="center"/>
          </w:tcPr>
          <w:p w14:paraId="1E1F5E90">
            <w:pPr>
              <w:widowControl/>
              <w:spacing w:line="420" w:lineRule="exact"/>
              <w:jc w:val="center"/>
              <w:rPr>
                <w:rFonts w:hint="eastAsia" w:ascii="Times New Roman" w:hAnsi="Times New Roman" w:eastAsia="方正仿宋_GBK" w:cs="方正仿宋_GBK"/>
                <w:color w:val="auto"/>
                <w:szCs w:val="21"/>
              </w:rPr>
            </w:pPr>
          </w:p>
        </w:tc>
        <w:tc>
          <w:tcPr>
            <w:tcW w:w="483" w:type="pct"/>
            <w:vMerge w:val="continue"/>
            <w:vAlign w:val="center"/>
          </w:tcPr>
          <w:p w14:paraId="131C10A0">
            <w:pPr>
              <w:widowControl/>
              <w:spacing w:line="420" w:lineRule="exact"/>
              <w:jc w:val="center"/>
              <w:rPr>
                <w:rFonts w:hint="eastAsia" w:ascii="Times New Roman" w:hAnsi="Times New Roman" w:eastAsia="方正仿宋_GBK" w:cs="方正仿宋_GBK"/>
                <w:color w:val="auto"/>
                <w:szCs w:val="21"/>
              </w:rPr>
            </w:pPr>
          </w:p>
        </w:tc>
        <w:tc>
          <w:tcPr>
            <w:tcW w:w="239" w:type="pct"/>
            <w:vAlign w:val="center"/>
          </w:tcPr>
          <w:p w14:paraId="4B356E2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合格</w:t>
            </w:r>
          </w:p>
        </w:tc>
        <w:tc>
          <w:tcPr>
            <w:tcW w:w="307" w:type="pct"/>
            <w:vAlign w:val="center"/>
          </w:tcPr>
          <w:p w14:paraId="7E73801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不合格</w:t>
            </w:r>
          </w:p>
        </w:tc>
        <w:tc>
          <w:tcPr>
            <w:tcW w:w="423" w:type="pct"/>
            <w:vMerge w:val="continue"/>
            <w:vAlign w:val="center"/>
          </w:tcPr>
          <w:p w14:paraId="537E00E1">
            <w:pPr>
              <w:widowControl/>
              <w:spacing w:line="420" w:lineRule="exact"/>
              <w:jc w:val="center"/>
              <w:rPr>
                <w:rFonts w:hint="eastAsia" w:ascii="Times New Roman" w:hAnsi="Times New Roman" w:eastAsia="方正仿宋_GBK" w:cs="方正仿宋_GBK"/>
                <w:color w:val="auto"/>
                <w:szCs w:val="21"/>
              </w:rPr>
            </w:pPr>
          </w:p>
        </w:tc>
      </w:tr>
      <w:tr w14:paraId="40CF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2" w:type="pct"/>
            <w:vMerge w:val="restart"/>
            <w:vAlign w:val="center"/>
          </w:tcPr>
          <w:p w14:paraId="50BA6A4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226" w:type="pct"/>
            <w:vMerge w:val="restart"/>
            <w:vAlign w:val="center"/>
          </w:tcPr>
          <w:p w14:paraId="3B52D60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22" w:type="pct"/>
            <w:vMerge w:val="restart"/>
            <w:vAlign w:val="center"/>
          </w:tcPr>
          <w:p w14:paraId="36E979B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27" w:type="pct"/>
            <w:vMerge w:val="restart"/>
            <w:vAlign w:val="center"/>
          </w:tcPr>
          <w:p w14:paraId="02DAFD7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80" w:type="pct"/>
            <w:vMerge w:val="restart"/>
            <w:vAlign w:val="center"/>
          </w:tcPr>
          <w:p w14:paraId="74DEEE9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23" w:type="pct"/>
            <w:vAlign w:val="center"/>
          </w:tcPr>
          <w:p w14:paraId="6A7FE88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24" w:type="pct"/>
            <w:vAlign w:val="center"/>
          </w:tcPr>
          <w:p w14:paraId="0E0718E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41" w:type="pct"/>
            <w:vAlign w:val="center"/>
          </w:tcPr>
          <w:p w14:paraId="42BB70C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312" w:type="pct"/>
            <w:vMerge w:val="restart"/>
            <w:vAlign w:val="center"/>
          </w:tcPr>
          <w:p w14:paraId="22E311C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69" w:type="pct"/>
            <w:vMerge w:val="restart"/>
            <w:vAlign w:val="center"/>
          </w:tcPr>
          <w:p w14:paraId="137A96E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74" w:type="pct"/>
            <w:vMerge w:val="restart"/>
            <w:vAlign w:val="center"/>
          </w:tcPr>
          <w:p w14:paraId="0301EF22">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p>
        </w:tc>
        <w:tc>
          <w:tcPr>
            <w:tcW w:w="483" w:type="pct"/>
            <w:vMerge w:val="restart"/>
            <w:vAlign w:val="center"/>
          </w:tcPr>
          <w:p w14:paraId="577D158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39" w:type="pct"/>
            <w:vMerge w:val="restart"/>
            <w:vAlign w:val="center"/>
          </w:tcPr>
          <w:p w14:paraId="1C5E4EE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07" w:type="pct"/>
            <w:vMerge w:val="restart"/>
            <w:vAlign w:val="center"/>
          </w:tcPr>
          <w:p w14:paraId="7A6308C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23" w:type="pct"/>
            <w:vMerge w:val="restart"/>
            <w:vAlign w:val="center"/>
          </w:tcPr>
          <w:p w14:paraId="577E85C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r>
      <w:tr w14:paraId="63F1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42" w:type="pct"/>
            <w:vMerge w:val="continue"/>
            <w:vAlign w:val="center"/>
          </w:tcPr>
          <w:p w14:paraId="02DF34B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226" w:type="pct"/>
            <w:vMerge w:val="continue"/>
            <w:vAlign w:val="center"/>
          </w:tcPr>
          <w:p w14:paraId="443EA5C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322" w:type="pct"/>
            <w:vMerge w:val="continue"/>
            <w:vAlign w:val="center"/>
          </w:tcPr>
          <w:p w14:paraId="331AD1D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427" w:type="pct"/>
            <w:vMerge w:val="continue"/>
            <w:vAlign w:val="center"/>
          </w:tcPr>
          <w:p w14:paraId="18741E7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380" w:type="pct"/>
            <w:vMerge w:val="continue"/>
            <w:vAlign w:val="center"/>
          </w:tcPr>
          <w:p w14:paraId="502688B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223" w:type="pct"/>
            <w:vAlign w:val="center"/>
          </w:tcPr>
          <w:p w14:paraId="7645ABE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24" w:type="pct"/>
            <w:vAlign w:val="center"/>
          </w:tcPr>
          <w:p w14:paraId="6F0A21C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541" w:type="pct"/>
            <w:vAlign w:val="center"/>
          </w:tcPr>
          <w:p w14:paraId="778405C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312" w:type="pct"/>
            <w:vMerge w:val="continue"/>
            <w:vAlign w:val="center"/>
          </w:tcPr>
          <w:p w14:paraId="2C44BE8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69" w:type="pct"/>
            <w:vMerge w:val="continue"/>
            <w:vAlign w:val="center"/>
          </w:tcPr>
          <w:p w14:paraId="276499F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74" w:type="pct"/>
            <w:vMerge w:val="continue"/>
            <w:vAlign w:val="center"/>
          </w:tcPr>
          <w:p w14:paraId="1734FB9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83" w:type="pct"/>
            <w:vMerge w:val="continue"/>
            <w:vAlign w:val="center"/>
          </w:tcPr>
          <w:p w14:paraId="4876F33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39" w:type="pct"/>
            <w:vMerge w:val="continue"/>
            <w:vAlign w:val="center"/>
          </w:tcPr>
          <w:p w14:paraId="0BC3850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07" w:type="pct"/>
            <w:vMerge w:val="continue"/>
            <w:vAlign w:val="center"/>
          </w:tcPr>
          <w:p w14:paraId="7112B38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23" w:type="pct"/>
            <w:vMerge w:val="continue"/>
            <w:vAlign w:val="center"/>
          </w:tcPr>
          <w:p w14:paraId="3D19AB8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7E51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2" w:hRule="atLeast"/>
          <w:jc w:val="center"/>
        </w:trPr>
        <w:tc>
          <w:tcPr>
            <w:tcW w:w="142" w:type="pct"/>
            <w:vAlign w:val="center"/>
          </w:tcPr>
          <w:p w14:paraId="67401AA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226" w:type="pct"/>
            <w:vAlign w:val="center"/>
          </w:tcPr>
          <w:p w14:paraId="4CECA91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322" w:type="pct"/>
            <w:vAlign w:val="center"/>
          </w:tcPr>
          <w:p w14:paraId="3946FD75">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27" w:type="pct"/>
            <w:vAlign w:val="center"/>
          </w:tcPr>
          <w:p w14:paraId="0389949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380" w:type="pct"/>
            <w:vAlign w:val="center"/>
          </w:tcPr>
          <w:p w14:paraId="051642D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223" w:type="pct"/>
            <w:vAlign w:val="center"/>
          </w:tcPr>
          <w:p w14:paraId="413CDB6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324" w:type="pct"/>
            <w:vAlign w:val="center"/>
          </w:tcPr>
          <w:p w14:paraId="4C31D41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rPr>
            </w:pPr>
          </w:p>
        </w:tc>
        <w:tc>
          <w:tcPr>
            <w:tcW w:w="541" w:type="pct"/>
            <w:vAlign w:val="center"/>
          </w:tcPr>
          <w:p w14:paraId="1795940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312" w:type="pct"/>
            <w:vAlign w:val="center"/>
          </w:tcPr>
          <w:p w14:paraId="0615CD9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69" w:type="pct"/>
            <w:vAlign w:val="center"/>
          </w:tcPr>
          <w:p w14:paraId="5E826C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74" w:type="pct"/>
            <w:vAlign w:val="center"/>
          </w:tcPr>
          <w:p w14:paraId="60C01B5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83" w:type="pct"/>
            <w:vAlign w:val="center"/>
          </w:tcPr>
          <w:p w14:paraId="46441955">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239" w:type="pct"/>
            <w:vAlign w:val="center"/>
          </w:tcPr>
          <w:p w14:paraId="35DFD85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07" w:type="pct"/>
            <w:vAlign w:val="center"/>
          </w:tcPr>
          <w:p w14:paraId="309CF393">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23" w:type="pct"/>
            <w:vAlign w:val="center"/>
          </w:tcPr>
          <w:p w14:paraId="465EE5D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1121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142" w:type="pct"/>
            <w:vAlign w:val="center"/>
          </w:tcPr>
          <w:p w14:paraId="7BFF678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3</w:t>
            </w:r>
          </w:p>
        </w:tc>
        <w:tc>
          <w:tcPr>
            <w:tcW w:w="226" w:type="pct"/>
            <w:vAlign w:val="center"/>
          </w:tcPr>
          <w:p w14:paraId="6AF9936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322" w:type="pct"/>
            <w:vAlign w:val="center"/>
          </w:tcPr>
          <w:p w14:paraId="6D183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427" w:type="pct"/>
            <w:vAlign w:val="center"/>
          </w:tcPr>
          <w:p w14:paraId="03F8D73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380" w:type="pct"/>
            <w:vAlign w:val="center"/>
          </w:tcPr>
          <w:p w14:paraId="36FA4BF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223" w:type="pct"/>
            <w:vAlign w:val="center"/>
          </w:tcPr>
          <w:p w14:paraId="7DAA62E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324" w:type="pct"/>
            <w:vAlign w:val="center"/>
          </w:tcPr>
          <w:p w14:paraId="2821168D">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rPr>
            </w:pPr>
          </w:p>
        </w:tc>
        <w:tc>
          <w:tcPr>
            <w:tcW w:w="541" w:type="pct"/>
            <w:vAlign w:val="center"/>
          </w:tcPr>
          <w:p w14:paraId="1A68DD22">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eastAsia="zh-CN"/>
              </w:rPr>
            </w:pPr>
          </w:p>
        </w:tc>
        <w:tc>
          <w:tcPr>
            <w:tcW w:w="312" w:type="pct"/>
            <w:vAlign w:val="center"/>
          </w:tcPr>
          <w:p w14:paraId="1A9B9FE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269" w:type="pct"/>
            <w:vAlign w:val="center"/>
          </w:tcPr>
          <w:p w14:paraId="25659AA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74" w:type="pct"/>
            <w:vAlign w:val="center"/>
          </w:tcPr>
          <w:p w14:paraId="7C80B73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83" w:type="pct"/>
            <w:vAlign w:val="center"/>
          </w:tcPr>
          <w:p w14:paraId="493FBAE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39" w:type="pct"/>
            <w:vAlign w:val="center"/>
          </w:tcPr>
          <w:p w14:paraId="5EE154A8">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07" w:type="pct"/>
            <w:vAlign w:val="center"/>
          </w:tcPr>
          <w:p w14:paraId="5644E707">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423" w:type="pct"/>
            <w:vAlign w:val="center"/>
          </w:tcPr>
          <w:p w14:paraId="5A8602E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0E0E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142" w:type="pct"/>
            <w:vAlign w:val="center"/>
          </w:tcPr>
          <w:p w14:paraId="6D8B60D6">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w:t>
            </w:r>
          </w:p>
        </w:tc>
        <w:tc>
          <w:tcPr>
            <w:tcW w:w="226" w:type="pct"/>
            <w:vAlign w:val="center"/>
          </w:tcPr>
          <w:p w14:paraId="07D3D22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322" w:type="pct"/>
            <w:vAlign w:val="center"/>
          </w:tcPr>
          <w:p w14:paraId="41B21AE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27" w:type="pct"/>
            <w:vAlign w:val="center"/>
          </w:tcPr>
          <w:p w14:paraId="154C1BDF">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80" w:type="pct"/>
            <w:vAlign w:val="center"/>
          </w:tcPr>
          <w:p w14:paraId="1396DF9B">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23" w:type="pct"/>
            <w:vAlign w:val="center"/>
          </w:tcPr>
          <w:p w14:paraId="3F9EF62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24" w:type="pct"/>
            <w:vAlign w:val="center"/>
          </w:tcPr>
          <w:p w14:paraId="33C108E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541" w:type="pct"/>
            <w:vAlign w:val="center"/>
          </w:tcPr>
          <w:p w14:paraId="2F431961">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12" w:type="pct"/>
            <w:vAlign w:val="center"/>
          </w:tcPr>
          <w:p w14:paraId="4C4D5D5E">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69" w:type="pct"/>
            <w:vAlign w:val="center"/>
          </w:tcPr>
          <w:p w14:paraId="14D10EE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74" w:type="pct"/>
            <w:vAlign w:val="center"/>
          </w:tcPr>
          <w:p w14:paraId="4BAC522A">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83" w:type="pct"/>
            <w:vAlign w:val="center"/>
          </w:tcPr>
          <w:p w14:paraId="69CAA08C">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239" w:type="pct"/>
            <w:vAlign w:val="center"/>
          </w:tcPr>
          <w:p w14:paraId="10372990">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307" w:type="pct"/>
            <w:vAlign w:val="center"/>
          </w:tcPr>
          <w:p w14:paraId="7F9BEC69">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423" w:type="pct"/>
            <w:vAlign w:val="center"/>
          </w:tcPr>
          <w:p w14:paraId="1C749F04">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7AC8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5000" w:type="pct"/>
            <w:gridSpan w:val="15"/>
          </w:tcPr>
          <w:p w14:paraId="5DBBD9D0">
            <w:pPr>
              <w:widowControl/>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该工程中</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等</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rPr>
              <w:t>建筑材料共进场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次，进场</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记录</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份，复试</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none"/>
                <w:lang w:eastAsia="zh-CN"/>
              </w:rPr>
              <w:t>个</w:t>
            </w:r>
            <w:r>
              <w:rPr>
                <w:rFonts w:hint="eastAsia" w:ascii="Times New Roman" w:hAnsi="Times New Roman" w:eastAsia="方正仿宋_GBK" w:cs="方正仿宋_GBK"/>
                <w:color w:val="auto"/>
                <w:szCs w:val="21"/>
              </w:rPr>
              <w:t>批次，检测结果：合格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批次（不合格批次</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rPr>
              <w:t>是□否处理到位）。</w:t>
            </w:r>
          </w:p>
          <w:p w14:paraId="45414532">
            <w:pPr>
              <w:widowControl/>
              <w:spacing w:line="360" w:lineRule="exact"/>
              <w:jc w:val="right"/>
              <w:rPr>
                <w:rFonts w:hint="eastAsia" w:ascii="Times New Roman" w:hAnsi="Times New Roman" w:eastAsia="方正仿宋_GBK" w:cs="方正仿宋_GBK"/>
                <w:color w:val="auto"/>
                <w:szCs w:val="21"/>
              </w:rPr>
            </w:pPr>
          </w:p>
          <w:p w14:paraId="76AC95CF">
            <w:pPr>
              <w:widowControl/>
              <w:spacing w:line="360" w:lineRule="exact"/>
              <w:ind w:firstLine="420" w:firstLineChars="200"/>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215A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2590" w:type="pct"/>
            <w:gridSpan w:val="8"/>
          </w:tcPr>
          <w:p w14:paraId="7C20399B">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031CA29E">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该建筑材料出厂合格证和复试报告□是</w:t>
            </w:r>
            <w:r>
              <w:rPr>
                <w:rFonts w:hint="eastAsia" w:ascii="Times New Roman" w:hAnsi="Times New Roman" w:eastAsia="方正仿宋_GBK" w:cs="方正仿宋_GBK"/>
                <w:color w:val="auto"/>
                <w:szCs w:val="21"/>
              </w:rPr>
              <w:sym w:font="Wingdings 2" w:char="00A3"/>
            </w:r>
            <w:r>
              <w:rPr>
                <w:rFonts w:hint="eastAsia" w:ascii="Times New Roman" w:hAnsi="Times New Roman" w:eastAsia="方正仿宋_GBK" w:cs="方正仿宋_GBK"/>
                <w:color w:val="auto"/>
                <w:szCs w:val="21"/>
                <w:lang w:eastAsia="zh-CN"/>
              </w:rPr>
              <w:t>否</w:t>
            </w:r>
            <w:r>
              <w:rPr>
                <w:rFonts w:hint="eastAsia" w:ascii="Times New Roman" w:hAnsi="Times New Roman" w:eastAsia="方正仿宋_GBK" w:cs="方正仿宋_GBK"/>
                <w:color w:val="auto"/>
                <w:szCs w:val="21"/>
              </w:rPr>
              <w:t>齐全，□是□否符合要求。</w:t>
            </w:r>
          </w:p>
          <w:p w14:paraId="6E71C9DD">
            <w:pPr>
              <w:spacing w:line="360" w:lineRule="exact"/>
              <w:ind w:firstLine="420" w:firstLineChars="200"/>
              <w:rPr>
                <w:rFonts w:hint="eastAsia" w:ascii="Times New Roman" w:hAnsi="Times New Roman" w:eastAsia="方正仿宋_GBK" w:cs="方正仿宋_GBK"/>
                <w:color w:val="auto"/>
                <w:szCs w:val="21"/>
              </w:rPr>
            </w:pPr>
          </w:p>
          <w:p w14:paraId="56D67951">
            <w:pPr>
              <w:widowControl/>
              <w:spacing w:line="360" w:lineRule="exact"/>
              <w:ind w:firstLine="2100" w:firstLineChars="1000"/>
              <w:rPr>
                <w:rFonts w:hint="eastAsia" w:ascii="Times New Roman" w:hAnsi="Times New Roman" w:eastAsia="方正仿宋_GBK" w:cs="方正仿宋_GBK"/>
                <w:color w:val="auto"/>
                <w:sz w:val="24"/>
                <w:szCs w:val="24"/>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c>
          <w:tcPr>
            <w:tcW w:w="2409" w:type="pct"/>
            <w:gridSpan w:val="7"/>
          </w:tcPr>
          <w:p w14:paraId="2CC5CDFE">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7947D7A0">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该建筑材料监理见证检测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批次，出厂合格证和复试报告□是□</w:t>
            </w:r>
            <w:r>
              <w:rPr>
                <w:rFonts w:hint="eastAsia" w:ascii="Times New Roman" w:hAnsi="Times New Roman" w:eastAsia="方正仿宋_GBK" w:cs="方正仿宋_GBK"/>
                <w:color w:val="auto"/>
                <w:szCs w:val="21"/>
                <w:lang w:eastAsia="zh-CN"/>
              </w:rPr>
              <w:t>否</w:t>
            </w:r>
            <w:r>
              <w:rPr>
                <w:rFonts w:hint="eastAsia" w:ascii="Times New Roman" w:hAnsi="Times New Roman" w:eastAsia="方正仿宋_GBK" w:cs="方正仿宋_GBK"/>
                <w:color w:val="auto"/>
                <w:szCs w:val="21"/>
              </w:rPr>
              <w:t>齐全，□是□否符合要求。</w:t>
            </w:r>
          </w:p>
          <w:p w14:paraId="6824FFD7">
            <w:pPr>
              <w:widowControl/>
              <w:spacing w:line="360" w:lineRule="exact"/>
              <w:ind w:firstLine="1260" w:firstLineChars="6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1A557FC9">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754818DF">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7428368C">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施工过程中</w:t>
      </w:r>
      <w:r>
        <w:rPr>
          <w:rFonts w:hint="eastAsia" w:ascii="Times New Roman" w:hAnsi="Times New Roman" w:eastAsia="方正仿宋_GBK" w:cs="方正仿宋_GBK"/>
          <w:color w:val="auto"/>
          <w:sz w:val="21"/>
          <w:szCs w:val="21"/>
        </w:rPr>
        <w:t>，施工单位应及时梳理汇总工程中使用的主要建筑材料的出厂合格证</w:t>
      </w:r>
      <w:r>
        <w:rPr>
          <w:rFonts w:hint="eastAsia" w:ascii="Times New Roman" w:hAnsi="Times New Roman" w:eastAsia="方正仿宋_GBK" w:cs="方正仿宋_GBK"/>
          <w:color w:val="auto"/>
          <w:sz w:val="21"/>
          <w:szCs w:val="21"/>
          <w:lang w:eastAsia="zh-CN"/>
        </w:rPr>
        <w:t>、进场检测记录、</w:t>
      </w:r>
      <w:r>
        <w:rPr>
          <w:rFonts w:hint="eastAsia" w:ascii="Times New Roman" w:hAnsi="Times New Roman" w:eastAsia="方正仿宋_GBK" w:cs="方正仿宋_GBK"/>
          <w:color w:val="auto"/>
          <w:sz w:val="21"/>
          <w:szCs w:val="21"/>
        </w:rPr>
        <w:t>复试报告</w:t>
      </w:r>
      <w:r>
        <w:rPr>
          <w:rFonts w:hint="eastAsia" w:ascii="Times New Roman" w:hAnsi="Times New Roman" w:eastAsia="方正仿宋_GBK" w:cs="方正仿宋_GBK"/>
          <w:color w:val="auto"/>
          <w:sz w:val="21"/>
          <w:szCs w:val="21"/>
          <w:lang w:eastAsia="zh-CN"/>
        </w:rPr>
        <w:t>等并</w:t>
      </w:r>
      <w:r>
        <w:rPr>
          <w:rFonts w:hint="eastAsia" w:ascii="Times New Roman" w:hAnsi="Times New Roman" w:eastAsia="方正仿宋_GBK" w:cs="方正仿宋_GBK"/>
          <w:color w:val="auto"/>
          <w:sz w:val="21"/>
          <w:szCs w:val="21"/>
        </w:rPr>
        <w:t>填写此表，经项目经理</w:t>
      </w:r>
      <w:r>
        <w:rPr>
          <w:rFonts w:hint="eastAsia" w:ascii="Times New Roman" w:hAnsi="Times New Roman" w:eastAsia="方正仿宋_GBK" w:cs="方正仿宋_GBK"/>
          <w:color w:val="auto"/>
          <w:sz w:val="21"/>
          <w:szCs w:val="21"/>
          <w:lang w:eastAsia="zh-CN"/>
        </w:rPr>
        <w:t>检查</w:t>
      </w:r>
      <w:r>
        <w:rPr>
          <w:rFonts w:hint="eastAsia" w:ascii="Times New Roman" w:hAnsi="Times New Roman" w:eastAsia="方正仿宋_GBK" w:cs="方正仿宋_GBK"/>
          <w:color w:val="auto"/>
          <w:sz w:val="21"/>
          <w:szCs w:val="21"/>
        </w:rPr>
        <w:t>签字后报监理单位</w:t>
      </w:r>
      <w:r>
        <w:rPr>
          <w:rFonts w:hint="eastAsia" w:ascii="Times New Roman" w:hAnsi="Times New Roman" w:eastAsia="方正仿宋_GBK" w:cs="方正仿宋_GBK"/>
          <w:color w:val="auto"/>
          <w:sz w:val="21"/>
          <w:szCs w:val="21"/>
        </w:rPr>
        <w:t>审查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监理单位应对照</w:t>
      </w:r>
      <w:r>
        <w:rPr>
          <w:rFonts w:hint="eastAsia" w:ascii="Times New Roman" w:hAnsi="Times New Roman" w:eastAsia="方正仿宋_GBK" w:cs="方正仿宋_GBK"/>
          <w:color w:val="auto"/>
          <w:sz w:val="21"/>
          <w:szCs w:val="21"/>
          <w:lang w:eastAsia="zh-CN"/>
        </w:rPr>
        <w:t>施工设计文件、相关验收规范和</w:t>
      </w:r>
      <w:r>
        <w:rPr>
          <w:rFonts w:hint="eastAsia" w:ascii="Times New Roman" w:hAnsi="Times New Roman" w:eastAsia="方正仿宋_GBK" w:cs="方正仿宋_GBK"/>
          <w:color w:val="auto"/>
          <w:sz w:val="21"/>
          <w:szCs w:val="21"/>
        </w:rPr>
        <w:t>见证记录，逐项审查，写明审查意见并签字。</w:t>
      </w:r>
      <w:r>
        <w:rPr>
          <w:rFonts w:hint="eastAsia" w:ascii="Times New Roman" w:hAnsi="Times New Roman" w:eastAsia="方正仿宋_GBK" w:cs="方正仿宋_GBK"/>
          <w:color w:val="auto"/>
          <w:sz w:val="21"/>
          <w:szCs w:val="21"/>
          <w:lang w:eastAsia="zh-CN"/>
        </w:rPr>
        <w:t>此表中记录的内容，应定期汇总至《</w:t>
      </w:r>
      <w:r>
        <w:rPr>
          <w:rFonts w:hint="eastAsia" w:ascii="Times New Roman" w:hAnsi="Times New Roman" w:eastAsia="方正仿宋_GBK" w:cs="方正仿宋_GBK"/>
          <w:color w:val="auto"/>
          <w:sz w:val="21"/>
          <w:szCs w:val="21"/>
          <w:lang w:val="en-US" w:eastAsia="zh-CN"/>
        </w:rPr>
        <w:t>建筑材料（构配件）抽样复试情况汇总表》</w:t>
      </w:r>
      <w:r>
        <w:rPr>
          <w:rFonts w:hint="eastAsia" w:ascii="Times New Roman" w:hAnsi="Times New Roman" w:eastAsia="方正仿宋_GBK" w:cs="方正仿宋_GBK"/>
          <w:color w:val="auto"/>
          <w:sz w:val="21"/>
          <w:szCs w:val="28"/>
          <w:lang w:val="en-US" w:eastAsia="zh-CN"/>
        </w:rPr>
        <w:t>；</w:t>
      </w:r>
    </w:p>
    <w:p w14:paraId="3B2F0B6F">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.建筑</w:t>
      </w:r>
      <w:r>
        <w:rPr>
          <w:rFonts w:hint="eastAsia" w:ascii="Times New Roman" w:hAnsi="Times New Roman" w:eastAsia="方正仿宋_GBK" w:cs="方正仿宋_GBK"/>
          <w:color w:val="auto"/>
          <w:sz w:val="21"/>
          <w:szCs w:val="21"/>
          <w:lang w:eastAsia="zh-CN"/>
        </w:rPr>
        <w:t>材料、构配件、砂浆试块、压浆试</w:t>
      </w:r>
      <w:r>
        <w:rPr>
          <w:rFonts w:hint="eastAsia" w:ascii="Times New Roman" w:hAnsi="Times New Roman" w:eastAsia="方正仿宋_GBK" w:cs="方正仿宋_GBK"/>
          <w:color w:val="auto"/>
          <w:sz w:val="21"/>
          <w:szCs w:val="21"/>
          <w:lang w:val="en-US" w:eastAsia="zh-CN"/>
        </w:rPr>
        <w:t>块</w:t>
      </w:r>
      <w:r>
        <w:rPr>
          <w:rFonts w:hint="eastAsia" w:ascii="Times New Roman" w:hAnsi="Times New Roman" w:eastAsia="方正仿宋_GBK" w:cs="方正仿宋_GBK"/>
          <w:color w:val="auto"/>
          <w:sz w:val="21"/>
          <w:szCs w:val="21"/>
          <w:lang w:eastAsia="zh-CN"/>
        </w:rPr>
        <w:t>等均应包含在《</w:t>
      </w:r>
      <w:r>
        <w:rPr>
          <w:rFonts w:hint="eastAsia" w:ascii="Times New Roman" w:hAnsi="Times New Roman" w:eastAsia="方正仿宋_GBK" w:cs="方正仿宋_GBK"/>
          <w:color w:val="auto"/>
          <w:sz w:val="21"/>
          <w:szCs w:val="21"/>
          <w:lang w:val="en-US" w:eastAsia="zh-CN"/>
        </w:rPr>
        <w:t>建筑材料（构配件）合格证、进场检测记录、抽样复试报告汇总表</w:t>
      </w:r>
      <w:r>
        <w:rPr>
          <w:rFonts w:hint="eastAsia" w:ascii="Times New Roman" w:hAnsi="Times New Roman" w:eastAsia="方正仿宋_GBK" w:cs="方正仿宋_GBK"/>
          <w:color w:val="auto"/>
          <w:sz w:val="21"/>
          <w:szCs w:val="21"/>
          <w:lang w:eastAsia="zh-CN"/>
        </w:rPr>
        <w:t>》中，</w:t>
      </w:r>
      <w:r>
        <w:rPr>
          <w:rFonts w:hint="eastAsia" w:ascii="Times New Roman" w:hAnsi="Times New Roman" w:eastAsia="方正仿宋_GBK" w:cs="方正仿宋_GBK"/>
          <w:color w:val="auto"/>
          <w:sz w:val="21"/>
          <w:szCs w:val="21"/>
        </w:rPr>
        <w:t>建筑材料</w:t>
      </w:r>
      <w:r>
        <w:rPr>
          <w:rFonts w:hint="eastAsia" w:ascii="Times New Roman" w:hAnsi="Times New Roman" w:eastAsia="方正仿宋_GBK" w:cs="方正仿宋_GBK"/>
          <w:color w:val="auto"/>
          <w:sz w:val="21"/>
          <w:szCs w:val="21"/>
          <w:lang w:eastAsia="zh-CN"/>
        </w:rPr>
        <w:t>（构配件）</w:t>
      </w:r>
      <w:r>
        <w:rPr>
          <w:rFonts w:hint="eastAsia" w:ascii="Times New Roman" w:hAnsi="Times New Roman" w:eastAsia="方正仿宋_GBK" w:cs="方正仿宋_GBK"/>
          <w:color w:val="auto"/>
          <w:sz w:val="21"/>
          <w:szCs w:val="21"/>
          <w:lang w:val="en-US" w:eastAsia="zh-CN"/>
        </w:rPr>
        <w:t>抽样复试项目应根据设计文件和现行工程建设规范标准确定，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w:t>
      </w:r>
      <w:r>
        <w:rPr>
          <w:rFonts w:hint="eastAsia" w:ascii="Times New Roman" w:hAnsi="Times New Roman" w:eastAsia="方正仿宋_GBK" w:cs="方正仿宋_GBK"/>
          <w:color w:val="auto"/>
          <w:sz w:val="21"/>
          <w:szCs w:val="21"/>
          <w:lang w:val="en-US" w:eastAsia="zh-CN"/>
        </w:rPr>
        <w:t>视情况</w:t>
      </w:r>
      <w:r>
        <w:rPr>
          <w:rFonts w:hint="eastAsia" w:ascii="Times New Roman" w:hAnsi="Times New Roman" w:eastAsia="方正仿宋_GBK" w:cs="方正仿宋_GBK"/>
          <w:color w:val="auto"/>
          <w:sz w:val="21"/>
          <w:szCs w:val="21"/>
        </w:rPr>
        <w:t>增加</w:t>
      </w:r>
      <w:r>
        <w:rPr>
          <w:rFonts w:hint="eastAsia" w:ascii="Times New Roman" w:hAnsi="Times New Roman" w:eastAsia="方正仿宋_GBK" w:cs="方正仿宋_GBK"/>
          <w:color w:val="auto"/>
          <w:sz w:val="21"/>
          <w:szCs w:val="21"/>
          <w:lang w:eastAsia="zh-CN"/>
        </w:rPr>
        <w:t>：</w:t>
      </w:r>
    </w:p>
    <w:p w14:paraId="15C87D95">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通用：水泥、钢筋、混凝土（标养）、钢材、砌块、石灰、粉煤灰、水泥砂浆等；</w:t>
      </w:r>
    </w:p>
    <w:p w14:paraId="2327702B">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道路：6%/8%/12%石灰土、水泥稳定碎石、沥青混凝土、路缘石、路面砖、土工合成材料等；</w:t>
      </w:r>
    </w:p>
    <w:p w14:paraId="5C4519B2">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桥梁：预应力钢绞线、锚具夹具和连接件、波纹管、伸缩缝、支座等；</w:t>
      </w:r>
    </w:p>
    <w:p w14:paraId="2FA2D8ED">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排水：井壁模块、钢筋混凝土管、化学类管材、球墨铸铁管、检查井盖等；</w:t>
      </w:r>
    </w:p>
    <w:p w14:paraId="77AAE89D">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隧道：防水材料、饰面板等。</w:t>
      </w:r>
    </w:p>
    <w:p w14:paraId="36AA5A6B">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3.混凝土（标养）试件抗压强度记录在</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混凝土标养试件检测记录表</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中；</w:t>
      </w:r>
    </w:p>
    <w:p w14:paraId="41B1B7C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4.本表多页展示时，表头标题和项目栏需每页显示，表尾数据汇总栏和审查意见栏仅需最后一页显示；</w:t>
      </w:r>
    </w:p>
    <w:p w14:paraId="24CBB879">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5.工程名称：应与南京智慧市政监管平台一致，工程名称前后应一致；</w:t>
      </w:r>
    </w:p>
    <w:p w14:paraId="7AF5E17F">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6.建筑材料名称、材料名称：应与</w:t>
      </w:r>
      <w:r>
        <w:rPr>
          <w:rFonts w:hint="eastAsia" w:ascii="Times New Roman" w:hAnsi="Times New Roman" w:eastAsia="方正仿宋_GBK" w:cs="方正仿宋_GBK"/>
          <w:color w:val="auto"/>
          <w:szCs w:val="21"/>
          <w:lang w:eastAsia="zh-CN"/>
        </w:rPr>
        <w:t>《建筑材料（构配件）抽样复试计划表》一致，如有变更导致不一致的可自行添加。如添加的材料平台材料库中未涵盖的，填报人可联系系统管理人员进行添加。</w:t>
      </w:r>
      <w:r>
        <w:rPr>
          <w:rFonts w:hint="eastAsia" w:ascii="Times New Roman" w:hAnsi="Times New Roman" w:eastAsia="方正仿宋_GBK" w:cs="方正仿宋_GBK"/>
          <w:color w:val="auto"/>
          <w:sz w:val="21"/>
          <w:szCs w:val="21"/>
          <w:lang w:val="en-US" w:eastAsia="zh-CN"/>
        </w:rPr>
        <w:t>某种建筑材料用量比较大、进场次数比较多的可按建筑材料名称单独填写记录表，此时仅需在表头建筑材料名称处填写材料名称即可。未按建筑材料名称单独填写的，表头处的建筑材料名称栏划“/”，材料名称记录在表内材料名称栏；</w:t>
      </w:r>
    </w:p>
    <w:p w14:paraId="6CB38CDF">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7.</w:t>
      </w:r>
      <w:r>
        <w:rPr>
          <w:rFonts w:hint="eastAsia" w:ascii="Times New Roman" w:hAnsi="Times New Roman" w:eastAsia="方正仿宋_GBK" w:cs="方正仿宋_GBK"/>
          <w:color w:val="auto"/>
          <w:sz w:val="21"/>
          <w:szCs w:val="21"/>
          <w:lang w:eastAsia="zh-CN"/>
        </w:rPr>
        <w:t>合格书</w:t>
      </w:r>
      <w:r>
        <w:rPr>
          <w:rFonts w:hint="eastAsia" w:ascii="Times New Roman" w:hAnsi="Times New Roman" w:eastAsia="方正仿宋_GBK" w:cs="方正仿宋_GBK"/>
          <w:color w:val="auto"/>
          <w:sz w:val="21"/>
          <w:szCs w:val="21"/>
          <w:lang w:val="en-US" w:eastAsia="zh-CN"/>
        </w:rPr>
        <w:t>/质保书编号、生产厂家</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应按材料进场报验资料如实填写，如确无合格证/质保书编号的可划“/”</w:t>
      </w:r>
      <w:r>
        <w:rPr>
          <w:rFonts w:hint="eastAsia" w:ascii="Times New Roman" w:hAnsi="Times New Roman" w:eastAsia="方正仿宋_GBK" w:cs="方正仿宋_GBK"/>
          <w:color w:val="auto"/>
          <w:sz w:val="21"/>
          <w:szCs w:val="21"/>
          <w:lang w:eastAsia="zh-CN"/>
        </w:rPr>
        <w:t>；</w:t>
      </w:r>
    </w:p>
    <w:p w14:paraId="2498DEA2">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8.进场数量、进场日期：应按材料规格/等级、不同使用部位如实填写，进场数量单位符号应与</w:t>
      </w:r>
      <w:r>
        <w:rPr>
          <w:rFonts w:hint="eastAsia" w:ascii="Times New Roman" w:hAnsi="Times New Roman" w:eastAsia="方正仿宋_GBK" w:cs="方正仿宋_GBK"/>
          <w:color w:val="auto"/>
          <w:szCs w:val="21"/>
          <w:lang w:eastAsia="zh-CN"/>
        </w:rPr>
        <w:t>《建筑材料（构配件）抽样复试计划表》一致；</w:t>
      </w:r>
    </w:p>
    <w:p w14:paraId="1E55FEC6">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9.进场检测记录：进场检测记录为施工自检记录，同一时间进场的同一种材料为进场1次；</w:t>
      </w:r>
    </w:p>
    <w:p w14:paraId="7345FAE8">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10.复试批次：本表中的复试批次是结合现场进场数量，根据相应规范要求应复试批次；</w:t>
      </w:r>
    </w:p>
    <w:p w14:paraId="084630E3">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11.检测参数：</w:t>
      </w:r>
      <w:r>
        <w:rPr>
          <w:rFonts w:hint="eastAsia" w:ascii="Times New Roman" w:hAnsi="Times New Roman" w:eastAsia="方正仿宋_GBK" w:cs="方正仿宋_GBK"/>
          <w:color w:val="auto"/>
          <w:sz w:val="21"/>
          <w:szCs w:val="21"/>
          <w:lang w:eastAsia="zh-CN"/>
        </w:rPr>
        <w:t>为按设计文件和相应验收规范标准要求委托具有相应资质的第三方检测机构必须进行的检测参数；</w:t>
      </w:r>
    </w:p>
    <w:p w14:paraId="619B4567">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12.检测结果：应按照复试批次和复试检测报告结果如实填写</w:t>
      </w:r>
      <w:r>
        <w:rPr>
          <w:rFonts w:hint="eastAsia" w:ascii="Times New Roman" w:hAnsi="Times New Roman" w:eastAsia="方正仿宋_GBK" w:cs="方正仿宋_GBK"/>
          <w:color w:val="auto"/>
          <w:sz w:val="21"/>
          <w:szCs w:val="21"/>
          <w:lang w:eastAsia="zh-CN"/>
        </w:rPr>
        <w:t>，检测结果不合格的批次应及时按要求处置，并在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eastAsia="zh-CN"/>
        </w:rPr>
        <w:t>。</w:t>
      </w:r>
    </w:p>
    <w:p w14:paraId="2E20924E">
      <w:pPr>
        <w:rPr>
          <w:rFonts w:hint="eastAsia" w:ascii="Times New Roman" w:hAnsi="Times New Roman" w:eastAsia="方正仿宋_GBK" w:cs="方正仿宋_GBK"/>
          <w:color w:val="auto"/>
          <w:sz w:val="21"/>
          <w:szCs w:val="21"/>
          <w:lang w:val="en-US" w:eastAsia="zh-CN"/>
        </w:rPr>
      </w:pPr>
    </w:p>
    <w:p w14:paraId="40C5EFE8">
      <w:pPr>
        <w:spacing w:after="156" w:afterLines="50" w:line="360" w:lineRule="exact"/>
        <w:jc w:val="left"/>
        <w:rPr>
          <w:rFonts w:hint="eastAsia" w:ascii="Times New Roman" w:hAnsi="Times New Roman" w:eastAsia="方正仿宋_GBK" w:cs="方正仿宋_GBK"/>
          <w:color w:val="auto"/>
          <w:sz w:val="24"/>
          <w:szCs w:val="24"/>
          <w:lang w:eastAsia="zh-CN"/>
        </w:rPr>
        <w:sectPr>
          <w:type w:val="continuous"/>
          <w:pgSz w:w="16838" w:h="11906" w:orient="landscape"/>
          <w:pgMar w:top="1800" w:right="851" w:bottom="1800" w:left="127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A11867B">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混凝土标养试件检测记录表</w:t>
      </w:r>
    </w:p>
    <w:p w14:paraId="11F7F133">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页第</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w:t>
      </w:r>
    </w:p>
    <w:tbl>
      <w:tblPr>
        <w:tblStyle w:val="10"/>
        <w:tblW w:w="14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32"/>
        <w:gridCol w:w="1618"/>
        <w:gridCol w:w="796"/>
        <w:gridCol w:w="1073"/>
        <w:gridCol w:w="1004"/>
        <w:gridCol w:w="1096"/>
        <w:gridCol w:w="139"/>
        <w:gridCol w:w="946"/>
        <w:gridCol w:w="674"/>
        <w:gridCol w:w="1376"/>
        <w:gridCol w:w="1091"/>
        <w:gridCol w:w="1554"/>
        <w:gridCol w:w="1402"/>
      </w:tblGrid>
      <w:tr w14:paraId="2003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65" w:type="dxa"/>
            <w:vAlign w:val="center"/>
          </w:tcPr>
          <w:p w14:paraId="07A680BB">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1232" w:type="dxa"/>
            <w:vAlign w:val="center"/>
          </w:tcPr>
          <w:p w14:paraId="0C3D1D91">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w:t>
            </w:r>
          </w:p>
        </w:tc>
        <w:tc>
          <w:tcPr>
            <w:tcW w:w="1618" w:type="dxa"/>
            <w:vAlign w:val="center"/>
          </w:tcPr>
          <w:p w14:paraId="0845C5A0">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结构部位</w:t>
            </w:r>
          </w:p>
          <w:p w14:paraId="4C795D1D">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批名称</w:t>
            </w:r>
            <w:r>
              <w:rPr>
                <w:rFonts w:hint="eastAsia" w:ascii="Times New Roman" w:hAnsi="Times New Roman" w:eastAsia="方正仿宋_GBK" w:cs="方正仿宋_GBK"/>
                <w:color w:val="auto"/>
                <w:szCs w:val="21"/>
                <w:lang w:eastAsia="zh-CN"/>
              </w:rPr>
              <w:t>）</w:t>
            </w:r>
          </w:p>
        </w:tc>
        <w:tc>
          <w:tcPr>
            <w:tcW w:w="796" w:type="dxa"/>
            <w:vAlign w:val="center"/>
          </w:tcPr>
          <w:p w14:paraId="1678C92B">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强度等级</w:t>
            </w:r>
          </w:p>
        </w:tc>
        <w:tc>
          <w:tcPr>
            <w:tcW w:w="1073" w:type="dxa"/>
            <w:vAlign w:val="center"/>
          </w:tcPr>
          <w:p w14:paraId="19FA746A">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进场日期</w:t>
            </w:r>
          </w:p>
        </w:tc>
        <w:tc>
          <w:tcPr>
            <w:tcW w:w="1004" w:type="dxa"/>
            <w:vAlign w:val="center"/>
          </w:tcPr>
          <w:p w14:paraId="11E44919">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浇筑量（</w:t>
            </w:r>
            <w:r>
              <w:rPr>
                <w:rFonts w:hint="eastAsia" w:ascii="Times New Roman" w:hAnsi="Times New Roman" w:eastAsia="方正仿宋_GBK" w:cs="方正仿宋_GBK"/>
                <w:color w:val="auto"/>
                <w:szCs w:val="21"/>
                <w:lang w:val="en-US" w:eastAsia="zh-CN"/>
              </w:rPr>
              <w:t>m</w:t>
            </w:r>
            <w:r>
              <w:rPr>
                <w:rFonts w:hint="eastAsia" w:ascii="Times New Roman" w:hAnsi="Times New Roman" w:eastAsia="方正仿宋_GBK" w:cs="方正仿宋_GBK"/>
                <w:color w:val="auto"/>
                <w:szCs w:val="21"/>
                <w:vertAlign w:val="superscript"/>
                <w:lang w:val="en-US" w:eastAsia="zh-CN"/>
              </w:rPr>
              <w:t>3</w:t>
            </w:r>
            <w:r>
              <w:rPr>
                <w:rFonts w:hint="eastAsia" w:ascii="Times New Roman" w:hAnsi="Times New Roman" w:eastAsia="方正仿宋_GBK" w:cs="方正仿宋_GBK"/>
                <w:color w:val="auto"/>
                <w:szCs w:val="21"/>
                <w:lang w:eastAsia="zh-CN"/>
              </w:rPr>
              <w:t>）</w:t>
            </w:r>
          </w:p>
        </w:tc>
        <w:tc>
          <w:tcPr>
            <w:tcW w:w="1096" w:type="dxa"/>
            <w:vAlign w:val="center"/>
          </w:tcPr>
          <w:p w14:paraId="62D9B2BC">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制作日期</w:t>
            </w:r>
          </w:p>
        </w:tc>
        <w:tc>
          <w:tcPr>
            <w:tcW w:w="1085" w:type="dxa"/>
            <w:gridSpan w:val="2"/>
            <w:vAlign w:val="center"/>
          </w:tcPr>
          <w:p w14:paraId="1E9DE0A4">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日期</w:t>
            </w:r>
          </w:p>
        </w:tc>
        <w:tc>
          <w:tcPr>
            <w:tcW w:w="674" w:type="dxa"/>
            <w:vAlign w:val="center"/>
          </w:tcPr>
          <w:p w14:paraId="2CECD2D6">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龄期</w:t>
            </w:r>
          </w:p>
        </w:tc>
        <w:tc>
          <w:tcPr>
            <w:tcW w:w="1376" w:type="dxa"/>
            <w:vAlign w:val="center"/>
          </w:tcPr>
          <w:p w14:paraId="28EBFECD">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抗压强度</w:t>
            </w:r>
            <w:r>
              <w:rPr>
                <w:rFonts w:hint="eastAsia" w:ascii="Times New Roman" w:hAnsi="Times New Roman" w:eastAsia="方正仿宋_GBK" w:cs="方正仿宋_GBK"/>
                <w:color w:val="auto"/>
                <w:szCs w:val="21"/>
              </w:rPr>
              <w:t>代表值(MPa)</w:t>
            </w:r>
          </w:p>
        </w:tc>
        <w:tc>
          <w:tcPr>
            <w:tcW w:w="1091" w:type="dxa"/>
            <w:vAlign w:val="center"/>
          </w:tcPr>
          <w:p w14:paraId="7B5D1250">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检测结果</w:t>
            </w:r>
          </w:p>
        </w:tc>
        <w:tc>
          <w:tcPr>
            <w:tcW w:w="1554" w:type="dxa"/>
            <w:vAlign w:val="center"/>
          </w:tcPr>
          <w:p w14:paraId="1761D4E1">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检测报告编号</w:t>
            </w:r>
          </w:p>
        </w:tc>
        <w:tc>
          <w:tcPr>
            <w:tcW w:w="1402" w:type="dxa"/>
            <w:vAlign w:val="center"/>
          </w:tcPr>
          <w:p w14:paraId="4EAFE570">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检测单位</w:t>
            </w:r>
          </w:p>
        </w:tc>
      </w:tr>
      <w:tr w14:paraId="6EB4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62FC6AD5">
            <w:pPr>
              <w:widowControl/>
              <w:spacing w:line="320" w:lineRule="exact"/>
              <w:jc w:val="center"/>
              <w:rPr>
                <w:rFonts w:hint="eastAsia" w:ascii="Times New Roman" w:hAnsi="Times New Roman" w:eastAsia="方正仿宋_GBK" w:cs="方正仿宋_GBK"/>
                <w:color w:val="auto"/>
                <w:szCs w:val="21"/>
              </w:rPr>
            </w:pPr>
          </w:p>
        </w:tc>
        <w:tc>
          <w:tcPr>
            <w:tcW w:w="1232" w:type="dxa"/>
            <w:vAlign w:val="center"/>
          </w:tcPr>
          <w:p w14:paraId="2B671AC4">
            <w:pPr>
              <w:widowControl/>
              <w:spacing w:line="320" w:lineRule="exact"/>
              <w:jc w:val="center"/>
              <w:rPr>
                <w:rFonts w:hint="eastAsia" w:ascii="Times New Roman" w:hAnsi="Times New Roman" w:eastAsia="方正仿宋_GBK" w:cs="方正仿宋_GBK"/>
                <w:color w:val="auto"/>
                <w:szCs w:val="21"/>
              </w:rPr>
            </w:pPr>
          </w:p>
        </w:tc>
        <w:tc>
          <w:tcPr>
            <w:tcW w:w="1618" w:type="dxa"/>
            <w:vAlign w:val="center"/>
          </w:tcPr>
          <w:p w14:paraId="74A918F4">
            <w:pPr>
              <w:widowControl/>
              <w:spacing w:line="320" w:lineRule="exact"/>
              <w:jc w:val="center"/>
              <w:rPr>
                <w:rFonts w:hint="eastAsia" w:ascii="Times New Roman" w:hAnsi="Times New Roman" w:eastAsia="方正仿宋_GBK" w:cs="方正仿宋_GBK"/>
                <w:color w:val="auto"/>
                <w:szCs w:val="21"/>
              </w:rPr>
            </w:pPr>
          </w:p>
        </w:tc>
        <w:tc>
          <w:tcPr>
            <w:tcW w:w="796" w:type="dxa"/>
            <w:vAlign w:val="center"/>
          </w:tcPr>
          <w:p w14:paraId="2CEA492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kern w:val="2"/>
                <w:sz w:val="21"/>
                <w:szCs w:val="21"/>
                <w:lang w:val="en-US" w:eastAsia="zh-CN" w:bidi="ar-SA"/>
              </w:rPr>
            </w:pPr>
          </w:p>
        </w:tc>
        <w:tc>
          <w:tcPr>
            <w:tcW w:w="1073" w:type="dxa"/>
            <w:vAlign w:val="center"/>
          </w:tcPr>
          <w:p w14:paraId="4B7B655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Align w:val="center"/>
          </w:tcPr>
          <w:p w14:paraId="6F3683C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方正仿宋_GBK" w:cs="方正仿宋_GBK"/>
                <w:color w:val="auto"/>
                <w:szCs w:val="21"/>
                <w:lang w:val="en-US" w:eastAsia="zh-CN"/>
              </w:rPr>
            </w:pPr>
          </w:p>
        </w:tc>
        <w:tc>
          <w:tcPr>
            <w:tcW w:w="1096" w:type="dxa"/>
            <w:vAlign w:val="center"/>
          </w:tcPr>
          <w:p w14:paraId="5B5F16A1">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53EFBF62">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674" w:type="dxa"/>
            <w:vAlign w:val="center"/>
          </w:tcPr>
          <w:p w14:paraId="75D9662A">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376" w:type="dxa"/>
            <w:vAlign w:val="center"/>
          </w:tcPr>
          <w:p w14:paraId="12538562">
            <w:pPr>
              <w:widowControl/>
              <w:spacing w:line="320" w:lineRule="exact"/>
              <w:jc w:val="center"/>
              <w:rPr>
                <w:rFonts w:hint="default" w:ascii="Times New Roman" w:hAnsi="Times New Roman" w:eastAsia="方正仿宋_GBK" w:cs="方正仿宋_GBK"/>
                <w:color w:val="auto"/>
                <w:szCs w:val="21"/>
                <w:lang w:val="en-US" w:eastAsia="zh-CN"/>
              </w:rPr>
            </w:pPr>
          </w:p>
        </w:tc>
        <w:tc>
          <w:tcPr>
            <w:tcW w:w="1091" w:type="dxa"/>
            <w:vAlign w:val="center"/>
          </w:tcPr>
          <w:p w14:paraId="2AA20D64">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554" w:type="dxa"/>
            <w:vAlign w:val="center"/>
          </w:tcPr>
          <w:p w14:paraId="3994ED5F">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621359AC">
            <w:pPr>
              <w:widowControl/>
              <w:spacing w:line="320" w:lineRule="exact"/>
              <w:jc w:val="center"/>
              <w:rPr>
                <w:rFonts w:hint="eastAsia" w:ascii="Times New Roman" w:hAnsi="Times New Roman" w:eastAsia="方正仿宋_GBK" w:cs="方正仿宋_GBK"/>
                <w:color w:val="auto"/>
                <w:szCs w:val="21"/>
              </w:rPr>
            </w:pPr>
          </w:p>
        </w:tc>
      </w:tr>
      <w:tr w14:paraId="045D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65" w:type="dxa"/>
            <w:vAlign w:val="center"/>
          </w:tcPr>
          <w:p w14:paraId="6BA1E43F">
            <w:pPr>
              <w:widowControl/>
              <w:spacing w:line="320" w:lineRule="exact"/>
              <w:jc w:val="center"/>
              <w:rPr>
                <w:rFonts w:hint="eastAsia" w:ascii="Times New Roman" w:hAnsi="Times New Roman" w:eastAsia="方正仿宋_GBK" w:cs="方正仿宋_GBK"/>
                <w:color w:val="auto"/>
                <w:szCs w:val="21"/>
              </w:rPr>
            </w:pPr>
          </w:p>
        </w:tc>
        <w:tc>
          <w:tcPr>
            <w:tcW w:w="1232" w:type="dxa"/>
            <w:vMerge w:val="restart"/>
            <w:vAlign w:val="center"/>
          </w:tcPr>
          <w:p w14:paraId="66ACDAD9">
            <w:pPr>
              <w:widowControl/>
              <w:spacing w:line="320" w:lineRule="exact"/>
              <w:jc w:val="center"/>
              <w:rPr>
                <w:rFonts w:hint="eastAsia" w:ascii="Times New Roman" w:hAnsi="Times New Roman" w:eastAsia="方正仿宋_GBK" w:cs="方正仿宋_GBK"/>
                <w:color w:val="auto"/>
                <w:szCs w:val="21"/>
              </w:rPr>
            </w:pPr>
          </w:p>
        </w:tc>
        <w:tc>
          <w:tcPr>
            <w:tcW w:w="1618" w:type="dxa"/>
            <w:vMerge w:val="restart"/>
            <w:vAlign w:val="center"/>
          </w:tcPr>
          <w:p w14:paraId="0D62DC1B">
            <w:pPr>
              <w:widowControl/>
              <w:spacing w:line="320" w:lineRule="exact"/>
              <w:jc w:val="center"/>
              <w:rPr>
                <w:rFonts w:hint="eastAsia" w:ascii="Times New Roman" w:hAnsi="Times New Roman" w:eastAsia="方正仿宋_GBK" w:cs="方正仿宋_GBK"/>
                <w:color w:val="auto"/>
                <w:szCs w:val="21"/>
              </w:rPr>
            </w:pPr>
          </w:p>
        </w:tc>
        <w:tc>
          <w:tcPr>
            <w:tcW w:w="796" w:type="dxa"/>
            <w:vMerge w:val="restart"/>
            <w:vAlign w:val="center"/>
          </w:tcPr>
          <w:p w14:paraId="1AAB491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73" w:type="dxa"/>
            <w:vMerge w:val="restart"/>
            <w:vAlign w:val="center"/>
          </w:tcPr>
          <w:p w14:paraId="42CCA98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Merge w:val="restart"/>
            <w:vAlign w:val="center"/>
          </w:tcPr>
          <w:p w14:paraId="3499C0D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6" w:type="dxa"/>
            <w:vAlign w:val="center"/>
          </w:tcPr>
          <w:p w14:paraId="56780DC7">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48FDC772">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1061D651">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05B5A0DA">
            <w:pPr>
              <w:widowControl/>
              <w:spacing w:line="320" w:lineRule="exact"/>
              <w:jc w:val="center"/>
              <w:rPr>
                <w:rFonts w:hint="default" w:ascii="Times New Roman" w:hAnsi="Times New Roman" w:eastAsia="方正仿宋_GBK" w:cs="方正仿宋_GBK"/>
                <w:color w:val="auto"/>
                <w:szCs w:val="21"/>
                <w:lang w:val="en-US" w:eastAsia="zh-CN"/>
              </w:rPr>
            </w:pPr>
          </w:p>
        </w:tc>
        <w:tc>
          <w:tcPr>
            <w:tcW w:w="1091" w:type="dxa"/>
            <w:vAlign w:val="center"/>
          </w:tcPr>
          <w:p w14:paraId="2B5CD830">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554" w:type="dxa"/>
            <w:vAlign w:val="center"/>
          </w:tcPr>
          <w:p w14:paraId="4FA7F1D3">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54BA0CDE">
            <w:pPr>
              <w:widowControl/>
              <w:spacing w:line="320" w:lineRule="exact"/>
              <w:jc w:val="center"/>
              <w:rPr>
                <w:rFonts w:hint="eastAsia" w:ascii="Times New Roman" w:hAnsi="Times New Roman" w:eastAsia="方正仿宋_GBK" w:cs="方正仿宋_GBK"/>
                <w:color w:val="auto"/>
                <w:szCs w:val="21"/>
              </w:rPr>
            </w:pPr>
          </w:p>
        </w:tc>
      </w:tr>
      <w:tr w14:paraId="6F37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7A076053">
            <w:pPr>
              <w:widowControl/>
              <w:spacing w:line="320" w:lineRule="exact"/>
              <w:jc w:val="center"/>
              <w:rPr>
                <w:rFonts w:hint="eastAsia" w:ascii="Times New Roman" w:hAnsi="Times New Roman" w:eastAsia="方正仿宋_GBK" w:cs="方正仿宋_GBK"/>
                <w:color w:val="auto"/>
                <w:szCs w:val="21"/>
              </w:rPr>
            </w:pPr>
          </w:p>
        </w:tc>
        <w:tc>
          <w:tcPr>
            <w:tcW w:w="1232" w:type="dxa"/>
            <w:vMerge w:val="continue"/>
            <w:vAlign w:val="center"/>
          </w:tcPr>
          <w:p w14:paraId="08A7A80F">
            <w:pPr>
              <w:widowControl/>
              <w:spacing w:line="320" w:lineRule="exact"/>
              <w:jc w:val="center"/>
              <w:rPr>
                <w:rFonts w:hint="eastAsia" w:ascii="Times New Roman" w:hAnsi="Times New Roman" w:eastAsia="方正仿宋_GBK" w:cs="方正仿宋_GBK"/>
                <w:color w:val="auto"/>
                <w:szCs w:val="21"/>
              </w:rPr>
            </w:pPr>
          </w:p>
        </w:tc>
        <w:tc>
          <w:tcPr>
            <w:tcW w:w="1618" w:type="dxa"/>
            <w:vMerge w:val="continue"/>
            <w:vAlign w:val="center"/>
          </w:tcPr>
          <w:p w14:paraId="1A6C929E">
            <w:pPr>
              <w:widowControl/>
              <w:spacing w:line="320" w:lineRule="exact"/>
              <w:jc w:val="center"/>
              <w:rPr>
                <w:rFonts w:hint="eastAsia" w:ascii="Times New Roman" w:hAnsi="Times New Roman" w:eastAsia="方正仿宋_GBK" w:cs="方正仿宋_GBK"/>
                <w:color w:val="auto"/>
                <w:szCs w:val="21"/>
              </w:rPr>
            </w:pPr>
          </w:p>
        </w:tc>
        <w:tc>
          <w:tcPr>
            <w:tcW w:w="796" w:type="dxa"/>
            <w:vMerge w:val="continue"/>
            <w:vAlign w:val="center"/>
          </w:tcPr>
          <w:p w14:paraId="3E1B88E8">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1073" w:type="dxa"/>
            <w:vMerge w:val="continue"/>
            <w:vAlign w:val="center"/>
          </w:tcPr>
          <w:p w14:paraId="1250075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Merge w:val="continue"/>
            <w:vAlign w:val="center"/>
          </w:tcPr>
          <w:p w14:paraId="0C5BF02B">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1096" w:type="dxa"/>
            <w:vAlign w:val="center"/>
          </w:tcPr>
          <w:p w14:paraId="00851513">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1DED4272">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00104827">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29B74630">
            <w:pPr>
              <w:widowControl/>
              <w:spacing w:line="320" w:lineRule="exact"/>
              <w:jc w:val="center"/>
              <w:rPr>
                <w:rFonts w:hint="eastAsia" w:ascii="Times New Roman" w:hAnsi="Times New Roman" w:eastAsia="方正仿宋_GBK" w:cs="方正仿宋_GBK"/>
                <w:color w:val="auto"/>
                <w:szCs w:val="21"/>
                <w:lang w:val="en-US" w:eastAsia="zh-CN"/>
              </w:rPr>
            </w:pPr>
          </w:p>
        </w:tc>
        <w:tc>
          <w:tcPr>
            <w:tcW w:w="1091" w:type="dxa"/>
            <w:vAlign w:val="center"/>
          </w:tcPr>
          <w:p w14:paraId="7691098E">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554" w:type="dxa"/>
            <w:vAlign w:val="center"/>
          </w:tcPr>
          <w:p w14:paraId="76294629">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6A475312">
            <w:pPr>
              <w:widowControl/>
              <w:spacing w:line="320" w:lineRule="exact"/>
              <w:jc w:val="center"/>
              <w:rPr>
                <w:rFonts w:hint="eastAsia" w:ascii="Times New Roman" w:hAnsi="Times New Roman" w:eastAsia="方正仿宋_GBK" w:cs="方正仿宋_GBK"/>
                <w:color w:val="auto"/>
                <w:szCs w:val="21"/>
              </w:rPr>
            </w:pPr>
          </w:p>
        </w:tc>
      </w:tr>
      <w:tr w14:paraId="5A90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099D2519">
            <w:pPr>
              <w:widowControl/>
              <w:spacing w:line="320" w:lineRule="exact"/>
              <w:jc w:val="center"/>
              <w:rPr>
                <w:rFonts w:hint="eastAsia" w:ascii="Times New Roman" w:hAnsi="Times New Roman" w:eastAsia="方正仿宋_GBK" w:cs="方正仿宋_GBK"/>
                <w:color w:val="auto"/>
                <w:szCs w:val="21"/>
              </w:rPr>
            </w:pPr>
          </w:p>
        </w:tc>
        <w:tc>
          <w:tcPr>
            <w:tcW w:w="1232" w:type="dxa"/>
            <w:vMerge w:val="restart"/>
            <w:vAlign w:val="center"/>
          </w:tcPr>
          <w:p w14:paraId="048B6C07">
            <w:pPr>
              <w:widowControl/>
              <w:spacing w:line="320" w:lineRule="exact"/>
              <w:jc w:val="center"/>
              <w:rPr>
                <w:rFonts w:hint="eastAsia" w:ascii="Times New Roman" w:hAnsi="Times New Roman" w:eastAsia="方正仿宋_GBK" w:cs="方正仿宋_GBK"/>
                <w:color w:val="auto"/>
                <w:szCs w:val="21"/>
              </w:rPr>
            </w:pPr>
          </w:p>
        </w:tc>
        <w:tc>
          <w:tcPr>
            <w:tcW w:w="1618" w:type="dxa"/>
            <w:vMerge w:val="restart"/>
            <w:vAlign w:val="center"/>
          </w:tcPr>
          <w:p w14:paraId="632E977F">
            <w:pPr>
              <w:widowControl/>
              <w:spacing w:line="320" w:lineRule="exact"/>
              <w:jc w:val="center"/>
              <w:rPr>
                <w:rFonts w:hint="eastAsia" w:ascii="Times New Roman" w:hAnsi="Times New Roman" w:eastAsia="方正仿宋_GBK" w:cs="方正仿宋_GBK"/>
                <w:color w:val="auto"/>
                <w:szCs w:val="21"/>
              </w:rPr>
            </w:pPr>
          </w:p>
        </w:tc>
        <w:tc>
          <w:tcPr>
            <w:tcW w:w="796" w:type="dxa"/>
            <w:vMerge w:val="restart"/>
            <w:vAlign w:val="center"/>
          </w:tcPr>
          <w:p w14:paraId="5FA06E8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73" w:type="dxa"/>
            <w:vMerge w:val="restart"/>
            <w:vAlign w:val="center"/>
          </w:tcPr>
          <w:p w14:paraId="40DF971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Merge w:val="restart"/>
            <w:vAlign w:val="center"/>
          </w:tcPr>
          <w:p w14:paraId="64035CB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96" w:type="dxa"/>
            <w:vAlign w:val="center"/>
          </w:tcPr>
          <w:p w14:paraId="60567151">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16E94FB0">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25222BFE">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19272FE9">
            <w:pPr>
              <w:widowControl/>
              <w:spacing w:line="320" w:lineRule="exact"/>
              <w:jc w:val="center"/>
              <w:rPr>
                <w:rFonts w:hint="default" w:ascii="Times New Roman" w:hAnsi="Times New Roman" w:eastAsia="方正仿宋_GBK" w:cs="方正仿宋_GBK"/>
                <w:color w:val="auto"/>
                <w:szCs w:val="21"/>
                <w:lang w:val="en-US" w:eastAsia="zh-CN"/>
              </w:rPr>
            </w:pPr>
          </w:p>
        </w:tc>
        <w:tc>
          <w:tcPr>
            <w:tcW w:w="1091" w:type="dxa"/>
            <w:vAlign w:val="center"/>
          </w:tcPr>
          <w:p w14:paraId="21E5F1BC">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554" w:type="dxa"/>
            <w:vAlign w:val="center"/>
          </w:tcPr>
          <w:p w14:paraId="1FC782A1">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411B48D9">
            <w:pPr>
              <w:widowControl/>
              <w:spacing w:line="320" w:lineRule="exact"/>
              <w:jc w:val="center"/>
              <w:rPr>
                <w:rFonts w:hint="eastAsia" w:ascii="Times New Roman" w:hAnsi="Times New Roman" w:eastAsia="方正仿宋_GBK" w:cs="方正仿宋_GBK"/>
                <w:color w:val="auto"/>
                <w:szCs w:val="21"/>
              </w:rPr>
            </w:pPr>
          </w:p>
        </w:tc>
      </w:tr>
      <w:tr w14:paraId="2C00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774D4B9C">
            <w:pPr>
              <w:widowControl/>
              <w:spacing w:line="320" w:lineRule="exact"/>
              <w:jc w:val="center"/>
              <w:rPr>
                <w:rFonts w:hint="eastAsia" w:ascii="Times New Roman" w:hAnsi="Times New Roman" w:eastAsia="方正仿宋_GBK" w:cs="方正仿宋_GBK"/>
                <w:color w:val="auto"/>
                <w:szCs w:val="21"/>
              </w:rPr>
            </w:pPr>
          </w:p>
        </w:tc>
        <w:tc>
          <w:tcPr>
            <w:tcW w:w="1232" w:type="dxa"/>
            <w:vMerge w:val="continue"/>
            <w:vAlign w:val="center"/>
          </w:tcPr>
          <w:p w14:paraId="30F93A7D">
            <w:pPr>
              <w:widowControl/>
              <w:spacing w:line="320" w:lineRule="exact"/>
              <w:jc w:val="center"/>
              <w:rPr>
                <w:rFonts w:hint="eastAsia" w:ascii="Times New Roman" w:hAnsi="Times New Roman" w:eastAsia="方正仿宋_GBK" w:cs="方正仿宋_GBK"/>
                <w:color w:val="auto"/>
                <w:szCs w:val="21"/>
              </w:rPr>
            </w:pPr>
          </w:p>
        </w:tc>
        <w:tc>
          <w:tcPr>
            <w:tcW w:w="1618" w:type="dxa"/>
            <w:vMerge w:val="continue"/>
            <w:vAlign w:val="center"/>
          </w:tcPr>
          <w:p w14:paraId="602009CE">
            <w:pPr>
              <w:widowControl/>
              <w:spacing w:line="320" w:lineRule="exact"/>
              <w:jc w:val="center"/>
              <w:rPr>
                <w:rFonts w:hint="eastAsia" w:ascii="Times New Roman" w:hAnsi="Times New Roman" w:eastAsia="方正仿宋_GBK" w:cs="方正仿宋_GBK"/>
                <w:color w:val="auto"/>
                <w:szCs w:val="21"/>
              </w:rPr>
            </w:pPr>
          </w:p>
        </w:tc>
        <w:tc>
          <w:tcPr>
            <w:tcW w:w="796" w:type="dxa"/>
            <w:vMerge w:val="continue"/>
            <w:vAlign w:val="center"/>
          </w:tcPr>
          <w:p w14:paraId="29F4256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1073" w:type="dxa"/>
            <w:vMerge w:val="continue"/>
            <w:vAlign w:val="center"/>
          </w:tcPr>
          <w:p w14:paraId="0E82ACB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Merge w:val="continue"/>
            <w:vAlign w:val="center"/>
          </w:tcPr>
          <w:p w14:paraId="438333A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lang w:val="en-US" w:eastAsia="zh-CN"/>
              </w:rPr>
            </w:pPr>
          </w:p>
        </w:tc>
        <w:tc>
          <w:tcPr>
            <w:tcW w:w="1096" w:type="dxa"/>
            <w:vAlign w:val="center"/>
          </w:tcPr>
          <w:p w14:paraId="27135206">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3F8E43E0">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44CF04EF">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63062796">
            <w:pPr>
              <w:widowControl/>
              <w:spacing w:line="320" w:lineRule="exact"/>
              <w:jc w:val="center"/>
              <w:rPr>
                <w:rFonts w:hint="eastAsia" w:ascii="Times New Roman" w:hAnsi="Times New Roman" w:eastAsia="方正仿宋_GBK" w:cs="方正仿宋_GBK"/>
                <w:color w:val="auto"/>
                <w:szCs w:val="21"/>
                <w:lang w:val="en-US" w:eastAsia="zh-CN"/>
              </w:rPr>
            </w:pPr>
          </w:p>
        </w:tc>
        <w:tc>
          <w:tcPr>
            <w:tcW w:w="1091" w:type="dxa"/>
            <w:vAlign w:val="center"/>
          </w:tcPr>
          <w:p w14:paraId="22F0227B">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554" w:type="dxa"/>
            <w:vAlign w:val="center"/>
          </w:tcPr>
          <w:p w14:paraId="5C90339D">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6CEE04D9">
            <w:pPr>
              <w:widowControl/>
              <w:spacing w:line="320" w:lineRule="exact"/>
              <w:jc w:val="center"/>
              <w:rPr>
                <w:rFonts w:hint="eastAsia" w:ascii="Times New Roman" w:hAnsi="Times New Roman" w:eastAsia="方正仿宋_GBK" w:cs="方正仿宋_GBK"/>
                <w:color w:val="auto"/>
                <w:szCs w:val="21"/>
              </w:rPr>
            </w:pPr>
          </w:p>
        </w:tc>
      </w:tr>
      <w:tr w14:paraId="33C6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2C8ABEFE">
            <w:pPr>
              <w:widowControl/>
              <w:spacing w:line="320" w:lineRule="exact"/>
              <w:jc w:val="center"/>
              <w:rPr>
                <w:rFonts w:hint="eastAsia" w:ascii="Times New Roman" w:hAnsi="Times New Roman" w:eastAsia="方正仿宋_GBK" w:cs="方正仿宋_GBK"/>
                <w:color w:val="auto"/>
                <w:szCs w:val="21"/>
              </w:rPr>
            </w:pPr>
          </w:p>
        </w:tc>
        <w:tc>
          <w:tcPr>
            <w:tcW w:w="1232" w:type="dxa"/>
            <w:vAlign w:val="center"/>
          </w:tcPr>
          <w:p w14:paraId="4A22E9C8">
            <w:pPr>
              <w:widowControl/>
              <w:spacing w:line="320" w:lineRule="exact"/>
              <w:jc w:val="center"/>
              <w:rPr>
                <w:rFonts w:hint="eastAsia" w:ascii="Times New Roman" w:hAnsi="Times New Roman" w:eastAsia="方正仿宋_GBK" w:cs="方正仿宋_GBK"/>
                <w:color w:val="auto"/>
                <w:szCs w:val="21"/>
              </w:rPr>
            </w:pPr>
          </w:p>
        </w:tc>
        <w:tc>
          <w:tcPr>
            <w:tcW w:w="1618" w:type="dxa"/>
            <w:vAlign w:val="center"/>
          </w:tcPr>
          <w:p w14:paraId="7ECF8B54">
            <w:pPr>
              <w:widowControl/>
              <w:spacing w:line="320" w:lineRule="exact"/>
              <w:jc w:val="center"/>
              <w:rPr>
                <w:rFonts w:hint="eastAsia" w:ascii="Times New Roman" w:hAnsi="Times New Roman" w:eastAsia="方正仿宋_GBK" w:cs="方正仿宋_GBK"/>
                <w:color w:val="auto"/>
                <w:szCs w:val="21"/>
              </w:rPr>
            </w:pPr>
          </w:p>
        </w:tc>
        <w:tc>
          <w:tcPr>
            <w:tcW w:w="796" w:type="dxa"/>
            <w:vAlign w:val="center"/>
          </w:tcPr>
          <w:p w14:paraId="0658BF5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73" w:type="dxa"/>
            <w:vAlign w:val="center"/>
          </w:tcPr>
          <w:p w14:paraId="1B6884A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kern w:val="2"/>
                <w:sz w:val="21"/>
                <w:szCs w:val="21"/>
                <w:lang w:val="en-US" w:eastAsia="zh-CN" w:bidi="ar-SA"/>
              </w:rPr>
            </w:pPr>
          </w:p>
        </w:tc>
        <w:tc>
          <w:tcPr>
            <w:tcW w:w="1004" w:type="dxa"/>
            <w:vAlign w:val="center"/>
          </w:tcPr>
          <w:p w14:paraId="2C13873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6" w:type="dxa"/>
            <w:vAlign w:val="center"/>
          </w:tcPr>
          <w:p w14:paraId="55AA593C">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6F08C3FB">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68973672">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78B742F3">
            <w:pPr>
              <w:widowControl/>
              <w:spacing w:line="320" w:lineRule="exact"/>
              <w:jc w:val="center"/>
              <w:rPr>
                <w:rFonts w:hint="eastAsia" w:ascii="Times New Roman" w:hAnsi="Times New Roman" w:eastAsia="方正仿宋_GBK" w:cs="方正仿宋_GBK"/>
                <w:color w:val="auto"/>
                <w:szCs w:val="21"/>
              </w:rPr>
            </w:pPr>
          </w:p>
        </w:tc>
        <w:tc>
          <w:tcPr>
            <w:tcW w:w="1091" w:type="dxa"/>
            <w:vAlign w:val="center"/>
          </w:tcPr>
          <w:p w14:paraId="66D11BF6">
            <w:pPr>
              <w:widowControl/>
              <w:spacing w:line="320" w:lineRule="exact"/>
              <w:jc w:val="center"/>
              <w:rPr>
                <w:rFonts w:hint="eastAsia" w:ascii="Times New Roman" w:hAnsi="Times New Roman" w:eastAsia="方正仿宋_GBK" w:cs="方正仿宋_GBK"/>
                <w:color w:val="auto"/>
                <w:szCs w:val="21"/>
              </w:rPr>
            </w:pPr>
          </w:p>
        </w:tc>
        <w:tc>
          <w:tcPr>
            <w:tcW w:w="1554" w:type="dxa"/>
            <w:vAlign w:val="center"/>
          </w:tcPr>
          <w:p w14:paraId="0F257F94">
            <w:pPr>
              <w:widowControl/>
              <w:spacing w:line="320" w:lineRule="exact"/>
              <w:jc w:val="center"/>
              <w:rPr>
                <w:rFonts w:hint="eastAsia" w:ascii="Times New Roman" w:hAnsi="Times New Roman" w:eastAsia="方正仿宋_GBK" w:cs="方正仿宋_GBK"/>
                <w:color w:val="auto"/>
                <w:szCs w:val="21"/>
                <w:lang w:eastAsia="zh-CN"/>
              </w:rPr>
            </w:pPr>
          </w:p>
        </w:tc>
        <w:tc>
          <w:tcPr>
            <w:tcW w:w="1402" w:type="dxa"/>
            <w:vAlign w:val="center"/>
          </w:tcPr>
          <w:p w14:paraId="357AD009">
            <w:pPr>
              <w:widowControl/>
              <w:spacing w:line="320" w:lineRule="exact"/>
              <w:jc w:val="center"/>
              <w:rPr>
                <w:rFonts w:hint="eastAsia" w:ascii="Times New Roman" w:hAnsi="Times New Roman" w:eastAsia="方正仿宋_GBK" w:cs="方正仿宋_GBK"/>
                <w:color w:val="auto"/>
                <w:szCs w:val="21"/>
              </w:rPr>
            </w:pPr>
          </w:p>
        </w:tc>
      </w:tr>
      <w:tr w14:paraId="6B2C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3EE6A89C">
            <w:pPr>
              <w:widowControl/>
              <w:spacing w:line="320" w:lineRule="exact"/>
              <w:jc w:val="center"/>
              <w:rPr>
                <w:rFonts w:hint="eastAsia" w:ascii="Times New Roman" w:hAnsi="Times New Roman" w:eastAsia="方正仿宋_GBK" w:cs="方正仿宋_GBK"/>
                <w:color w:val="auto"/>
                <w:szCs w:val="21"/>
              </w:rPr>
            </w:pPr>
          </w:p>
        </w:tc>
        <w:tc>
          <w:tcPr>
            <w:tcW w:w="1232" w:type="dxa"/>
            <w:vAlign w:val="center"/>
          </w:tcPr>
          <w:p w14:paraId="1B36C45A">
            <w:pPr>
              <w:widowControl/>
              <w:spacing w:line="320" w:lineRule="exact"/>
              <w:jc w:val="center"/>
              <w:rPr>
                <w:rFonts w:hint="eastAsia" w:ascii="Times New Roman" w:hAnsi="Times New Roman" w:eastAsia="方正仿宋_GBK" w:cs="方正仿宋_GBK"/>
                <w:color w:val="auto"/>
                <w:szCs w:val="21"/>
              </w:rPr>
            </w:pPr>
          </w:p>
        </w:tc>
        <w:tc>
          <w:tcPr>
            <w:tcW w:w="1618" w:type="dxa"/>
            <w:vAlign w:val="center"/>
          </w:tcPr>
          <w:p w14:paraId="1377C612">
            <w:pPr>
              <w:widowControl/>
              <w:spacing w:line="320" w:lineRule="exact"/>
              <w:jc w:val="center"/>
              <w:rPr>
                <w:rFonts w:hint="eastAsia" w:ascii="Times New Roman" w:hAnsi="Times New Roman" w:eastAsia="方正仿宋_GBK" w:cs="方正仿宋_GBK"/>
                <w:color w:val="auto"/>
                <w:szCs w:val="21"/>
              </w:rPr>
            </w:pPr>
          </w:p>
        </w:tc>
        <w:tc>
          <w:tcPr>
            <w:tcW w:w="796" w:type="dxa"/>
            <w:vAlign w:val="center"/>
          </w:tcPr>
          <w:p w14:paraId="44DF8ABF">
            <w:pPr>
              <w:widowControl/>
              <w:spacing w:line="320" w:lineRule="exact"/>
              <w:jc w:val="center"/>
              <w:rPr>
                <w:rFonts w:hint="eastAsia" w:ascii="Times New Roman" w:hAnsi="Times New Roman" w:eastAsia="方正仿宋_GBK" w:cs="方正仿宋_GBK"/>
                <w:color w:val="auto"/>
                <w:szCs w:val="21"/>
              </w:rPr>
            </w:pPr>
          </w:p>
        </w:tc>
        <w:tc>
          <w:tcPr>
            <w:tcW w:w="1073" w:type="dxa"/>
            <w:vAlign w:val="center"/>
          </w:tcPr>
          <w:p w14:paraId="4B6D368B">
            <w:pPr>
              <w:widowControl/>
              <w:spacing w:line="320" w:lineRule="exact"/>
              <w:jc w:val="center"/>
              <w:rPr>
                <w:rFonts w:hint="eastAsia" w:ascii="Times New Roman" w:hAnsi="Times New Roman" w:eastAsia="方正仿宋_GBK" w:cs="方正仿宋_GBK"/>
                <w:color w:val="auto"/>
                <w:szCs w:val="21"/>
              </w:rPr>
            </w:pPr>
          </w:p>
        </w:tc>
        <w:tc>
          <w:tcPr>
            <w:tcW w:w="1004" w:type="dxa"/>
            <w:vAlign w:val="center"/>
          </w:tcPr>
          <w:p w14:paraId="10C5220D">
            <w:pPr>
              <w:widowControl/>
              <w:spacing w:line="320" w:lineRule="exact"/>
              <w:jc w:val="center"/>
              <w:rPr>
                <w:rFonts w:hint="eastAsia" w:ascii="Times New Roman" w:hAnsi="Times New Roman" w:eastAsia="方正仿宋_GBK" w:cs="方正仿宋_GBK"/>
                <w:color w:val="auto"/>
                <w:szCs w:val="21"/>
              </w:rPr>
            </w:pPr>
          </w:p>
        </w:tc>
        <w:tc>
          <w:tcPr>
            <w:tcW w:w="1096" w:type="dxa"/>
            <w:vAlign w:val="center"/>
          </w:tcPr>
          <w:p w14:paraId="5668D1D0">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43799BC5">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3C13CFB3">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5455BD0F">
            <w:pPr>
              <w:widowControl/>
              <w:spacing w:line="320" w:lineRule="exact"/>
              <w:jc w:val="center"/>
              <w:rPr>
                <w:rFonts w:hint="eastAsia" w:ascii="Times New Roman" w:hAnsi="Times New Roman" w:eastAsia="方正仿宋_GBK" w:cs="方正仿宋_GBK"/>
                <w:color w:val="auto"/>
                <w:szCs w:val="21"/>
              </w:rPr>
            </w:pPr>
          </w:p>
        </w:tc>
        <w:tc>
          <w:tcPr>
            <w:tcW w:w="1091" w:type="dxa"/>
            <w:vAlign w:val="center"/>
          </w:tcPr>
          <w:p w14:paraId="6DFDE09A">
            <w:pPr>
              <w:widowControl/>
              <w:spacing w:line="320" w:lineRule="exact"/>
              <w:jc w:val="center"/>
              <w:rPr>
                <w:rFonts w:hint="eastAsia" w:ascii="Times New Roman" w:hAnsi="Times New Roman" w:eastAsia="方正仿宋_GBK" w:cs="方正仿宋_GBK"/>
                <w:color w:val="auto"/>
                <w:szCs w:val="21"/>
              </w:rPr>
            </w:pPr>
          </w:p>
        </w:tc>
        <w:tc>
          <w:tcPr>
            <w:tcW w:w="1554" w:type="dxa"/>
            <w:vAlign w:val="center"/>
          </w:tcPr>
          <w:p w14:paraId="19491DFC">
            <w:pPr>
              <w:widowControl/>
              <w:spacing w:line="320" w:lineRule="exact"/>
              <w:jc w:val="center"/>
              <w:rPr>
                <w:rFonts w:hint="eastAsia" w:ascii="Times New Roman" w:hAnsi="Times New Roman" w:eastAsia="方正仿宋_GBK" w:cs="方正仿宋_GBK"/>
                <w:color w:val="auto"/>
                <w:szCs w:val="21"/>
              </w:rPr>
            </w:pPr>
          </w:p>
        </w:tc>
        <w:tc>
          <w:tcPr>
            <w:tcW w:w="1402" w:type="dxa"/>
            <w:vAlign w:val="center"/>
          </w:tcPr>
          <w:p w14:paraId="1FE2171F">
            <w:pPr>
              <w:widowControl/>
              <w:spacing w:line="320" w:lineRule="exact"/>
              <w:jc w:val="center"/>
              <w:rPr>
                <w:rFonts w:hint="eastAsia" w:ascii="Times New Roman" w:hAnsi="Times New Roman" w:eastAsia="方正仿宋_GBK" w:cs="方正仿宋_GBK"/>
                <w:color w:val="auto"/>
                <w:szCs w:val="21"/>
              </w:rPr>
            </w:pPr>
          </w:p>
        </w:tc>
      </w:tr>
      <w:tr w14:paraId="768A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5" w:type="dxa"/>
            <w:vAlign w:val="center"/>
          </w:tcPr>
          <w:p w14:paraId="2FD8A724">
            <w:pPr>
              <w:widowControl/>
              <w:spacing w:line="320" w:lineRule="exact"/>
              <w:jc w:val="center"/>
              <w:rPr>
                <w:rFonts w:hint="eastAsia" w:ascii="Times New Roman" w:hAnsi="Times New Roman" w:eastAsia="方正仿宋_GBK" w:cs="方正仿宋_GBK"/>
                <w:color w:val="auto"/>
                <w:szCs w:val="21"/>
              </w:rPr>
            </w:pPr>
          </w:p>
        </w:tc>
        <w:tc>
          <w:tcPr>
            <w:tcW w:w="1232" w:type="dxa"/>
            <w:vAlign w:val="center"/>
          </w:tcPr>
          <w:p w14:paraId="1088CCFB">
            <w:pPr>
              <w:widowControl/>
              <w:spacing w:line="320" w:lineRule="exact"/>
              <w:jc w:val="center"/>
              <w:rPr>
                <w:rFonts w:hint="eastAsia" w:ascii="Times New Roman" w:hAnsi="Times New Roman" w:eastAsia="方正仿宋_GBK" w:cs="方正仿宋_GBK"/>
                <w:color w:val="auto"/>
                <w:szCs w:val="21"/>
              </w:rPr>
            </w:pPr>
          </w:p>
        </w:tc>
        <w:tc>
          <w:tcPr>
            <w:tcW w:w="1618" w:type="dxa"/>
            <w:vAlign w:val="center"/>
          </w:tcPr>
          <w:p w14:paraId="049A43F4">
            <w:pPr>
              <w:widowControl/>
              <w:spacing w:line="320" w:lineRule="exact"/>
              <w:jc w:val="center"/>
              <w:rPr>
                <w:rFonts w:hint="eastAsia" w:ascii="Times New Roman" w:hAnsi="Times New Roman" w:eastAsia="方正仿宋_GBK" w:cs="方正仿宋_GBK"/>
                <w:color w:val="auto"/>
                <w:szCs w:val="21"/>
              </w:rPr>
            </w:pPr>
          </w:p>
        </w:tc>
        <w:tc>
          <w:tcPr>
            <w:tcW w:w="796" w:type="dxa"/>
            <w:vAlign w:val="center"/>
          </w:tcPr>
          <w:p w14:paraId="72DDC00C">
            <w:pPr>
              <w:widowControl/>
              <w:spacing w:line="320" w:lineRule="exact"/>
              <w:jc w:val="center"/>
              <w:rPr>
                <w:rFonts w:hint="eastAsia" w:ascii="Times New Roman" w:hAnsi="Times New Roman" w:eastAsia="方正仿宋_GBK" w:cs="方正仿宋_GBK"/>
                <w:color w:val="auto"/>
                <w:szCs w:val="21"/>
              </w:rPr>
            </w:pPr>
          </w:p>
        </w:tc>
        <w:tc>
          <w:tcPr>
            <w:tcW w:w="1073" w:type="dxa"/>
            <w:vAlign w:val="center"/>
          </w:tcPr>
          <w:p w14:paraId="352AEF3A">
            <w:pPr>
              <w:widowControl/>
              <w:spacing w:line="320" w:lineRule="exact"/>
              <w:jc w:val="center"/>
              <w:rPr>
                <w:rFonts w:hint="eastAsia" w:ascii="Times New Roman" w:hAnsi="Times New Roman" w:eastAsia="方正仿宋_GBK" w:cs="方正仿宋_GBK"/>
                <w:color w:val="auto"/>
                <w:szCs w:val="21"/>
              </w:rPr>
            </w:pPr>
          </w:p>
        </w:tc>
        <w:tc>
          <w:tcPr>
            <w:tcW w:w="1004" w:type="dxa"/>
            <w:vAlign w:val="center"/>
          </w:tcPr>
          <w:p w14:paraId="2804DEEF">
            <w:pPr>
              <w:widowControl/>
              <w:spacing w:line="320" w:lineRule="exact"/>
              <w:jc w:val="center"/>
              <w:rPr>
                <w:rFonts w:hint="eastAsia" w:ascii="Times New Roman" w:hAnsi="Times New Roman" w:eastAsia="方正仿宋_GBK" w:cs="方正仿宋_GBK"/>
                <w:color w:val="auto"/>
                <w:szCs w:val="21"/>
              </w:rPr>
            </w:pPr>
          </w:p>
        </w:tc>
        <w:tc>
          <w:tcPr>
            <w:tcW w:w="1096" w:type="dxa"/>
            <w:vAlign w:val="center"/>
          </w:tcPr>
          <w:p w14:paraId="579E1C7E">
            <w:pPr>
              <w:widowControl/>
              <w:spacing w:line="320" w:lineRule="exact"/>
              <w:jc w:val="center"/>
              <w:rPr>
                <w:rFonts w:hint="eastAsia" w:ascii="Times New Roman" w:hAnsi="Times New Roman" w:eastAsia="方正仿宋_GBK" w:cs="方正仿宋_GBK"/>
                <w:color w:val="auto"/>
                <w:szCs w:val="21"/>
              </w:rPr>
            </w:pPr>
          </w:p>
        </w:tc>
        <w:tc>
          <w:tcPr>
            <w:tcW w:w="1085" w:type="dxa"/>
            <w:gridSpan w:val="2"/>
            <w:vAlign w:val="center"/>
          </w:tcPr>
          <w:p w14:paraId="2D256F71">
            <w:pPr>
              <w:widowControl/>
              <w:spacing w:line="320" w:lineRule="exact"/>
              <w:jc w:val="center"/>
              <w:rPr>
                <w:rFonts w:hint="eastAsia" w:ascii="Times New Roman" w:hAnsi="Times New Roman" w:eastAsia="方正仿宋_GBK" w:cs="方正仿宋_GBK"/>
                <w:color w:val="auto"/>
                <w:szCs w:val="21"/>
              </w:rPr>
            </w:pPr>
          </w:p>
        </w:tc>
        <w:tc>
          <w:tcPr>
            <w:tcW w:w="674" w:type="dxa"/>
            <w:vAlign w:val="center"/>
          </w:tcPr>
          <w:p w14:paraId="2E432BE9">
            <w:pPr>
              <w:widowControl/>
              <w:spacing w:line="320" w:lineRule="exact"/>
              <w:jc w:val="center"/>
              <w:rPr>
                <w:rFonts w:hint="eastAsia" w:ascii="Times New Roman" w:hAnsi="Times New Roman" w:eastAsia="方正仿宋_GBK" w:cs="方正仿宋_GBK"/>
                <w:color w:val="auto"/>
                <w:szCs w:val="21"/>
              </w:rPr>
            </w:pPr>
          </w:p>
        </w:tc>
        <w:tc>
          <w:tcPr>
            <w:tcW w:w="1376" w:type="dxa"/>
            <w:vAlign w:val="center"/>
          </w:tcPr>
          <w:p w14:paraId="130A66D8">
            <w:pPr>
              <w:widowControl/>
              <w:spacing w:line="320" w:lineRule="exact"/>
              <w:jc w:val="center"/>
              <w:rPr>
                <w:rFonts w:hint="eastAsia" w:ascii="Times New Roman" w:hAnsi="Times New Roman" w:eastAsia="方正仿宋_GBK" w:cs="方正仿宋_GBK"/>
                <w:color w:val="auto"/>
                <w:szCs w:val="21"/>
              </w:rPr>
            </w:pPr>
          </w:p>
        </w:tc>
        <w:tc>
          <w:tcPr>
            <w:tcW w:w="1091" w:type="dxa"/>
            <w:vAlign w:val="center"/>
          </w:tcPr>
          <w:p w14:paraId="35025E42">
            <w:pPr>
              <w:widowControl/>
              <w:spacing w:line="320" w:lineRule="exact"/>
              <w:jc w:val="center"/>
              <w:rPr>
                <w:rFonts w:hint="eastAsia" w:ascii="Times New Roman" w:hAnsi="Times New Roman" w:eastAsia="方正仿宋_GBK" w:cs="方正仿宋_GBK"/>
                <w:color w:val="auto"/>
                <w:szCs w:val="21"/>
              </w:rPr>
            </w:pPr>
          </w:p>
        </w:tc>
        <w:tc>
          <w:tcPr>
            <w:tcW w:w="1554" w:type="dxa"/>
            <w:vAlign w:val="center"/>
          </w:tcPr>
          <w:p w14:paraId="3761A21E">
            <w:pPr>
              <w:widowControl/>
              <w:spacing w:line="320" w:lineRule="exact"/>
              <w:jc w:val="center"/>
              <w:rPr>
                <w:rFonts w:hint="eastAsia" w:ascii="Times New Roman" w:hAnsi="Times New Roman" w:eastAsia="方正仿宋_GBK" w:cs="方正仿宋_GBK"/>
                <w:color w:val="auto"/>
                <w:szCs w:val="21"/>
              </w:rPr>
            </w:pPr>
          </w:p>
        </w:tc>
        <w:tc>
          <w:tcPr>
            <w:tcW w:w="1402" w:type="dxa"/>
            <w:vAlign w:val="center"/>
          </w:tcPr>
          <w:p w14:paraId="14A62736">
            <w:pPr>
              <w:widowControl/>
              <w:spacing w:line="320" w:lineRule="exact"/>
              <w:jc w:val="center"/>
              <w:rPr>
                <w:rFonts w:hint="eastAsia" w:ascii="Times New Roman" w:hAnsi="Times New Roman" w:eastAsia="方正仿宋_GBK" w:cs="方正仿宋_GBK"/>
                <w:color w:val="auto"/>
                <w:szCs w:val="21"/>
              </w:rPr>
            </w:pPr>
          </w:p>
        </w:tc>
      </w:tr>
      <w:tr w14:paraId="03CA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666" w:type="dxa"/>
            <w:gridSpan w:val="14"/>
            <w:vAlign w:val="center"/>
          </w:tcPr>
          <w:p w14:paraId="0CE0F270">
            <w:pPr>
              <w:widowControl/>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w:t>
            </w:r>
            <w:r>
              <w:rPr>
                <w:rFonts w:hint="eastAsia" w:ascii="Times New Roman" w:hAnsi="Times New Roman" w:eastAsia="方正仿宋_GBK" w:cs="方正仿宋_GBK"/>
                <w:color w:val="auto"/>
                <w:szCs w:val="21"/>
                <w:lang w:eastAsia="zh-CN"/>
              </w:rPr>
              <w:t>工程共</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分部工程涉及混凝土浇筑，目前已完成</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分部工程混凝土浇筑，各</w:t>
            </w:r>
            <w:r>
              <w:rPr>
                <w:rFonts w:hint="eastAsia" w:ascii="Times New Roman" w:hAnsi="Times New Roman" w:eastAsia="方正仿宋_GBK" w:cs="方正仿宋_GBK"/>
                <w:color w:val="auto"/>
                <w:szCs w:val="21"/>
              </w:rPr>
              <w:t>分部工程共分为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个强度等级，留置标养试件</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组，检测报告</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份</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rPr>
              <w:sym w:font="Wingdings 2" w:char="00A3"/>
            </w:r>
            <w:r>
              <w:rPr>
                <w:rFonts w:hint="eastAsia" w:ascii="Times New Roman" w:hAnsi="Times New Roman" w:eastAsia="方正仿宋_GBK" w:cs="方正仿宋_GBK"/>
                <w:color w:val="auto"/>
                <w:szCs w:val="21"/>
              </w:rPr>
              <w:t>是□否齐全</w:t>
            </w:r>
            <w:r>
              <w:rPr>
                <w:rFonts w:hint="eastAsia" w:ascii="Times New Roman" w:hAnsi="Times New Roman" w:eastAsia="方正仿宋_GBK" w:cs="方正仿宋_GBK"/>
                <w:color w:val="auto"/>
                <w:szCs w:val="21"/>
                <w:lang w:eastAsia="zh-CN"/>
              </w:rPr>
              <w:t>），其中合格</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份，不合格</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份</w:t>
            </w:r>
            <w:r>
              <w:rPr>
                <w:rFonts w:hint="eastAsia" w:ascii="Times New Roman" w:hAnsi="Times New Roman" w:eastAsia="方正仿宋_GBK" w:cs="方正仿宋_GBK"/>
                <w:color w:val="auto"/>
                <w:szCs w:val="21"/>
              </w:rPr>
              <w:t>。</w:t>
            </w:r>
          </w:p>
          <w:p w14:paraId="5453EE87">
            <w:pPr>
              <w:widowControl/>
              <w:spacing w:line="32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1F1E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7623" w:type="dxa"/>
            <w:gridSpan w:val="8"/>
          </w:tcPr>
          <w:p w14:paraId="7F51730B">
            <w:pPr>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0BEDC9CB">
            <w:pPr>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该分部工程混凝土</w:t>
            </w:r>
            <w:r>
              <w:rPr>
                <w:rFonts w:hint="eastAsia" w:ascii="Times New Roman" w:hAnsi="Times New Roman" w:eastAsia="方正仿宋_GBK" w:cs="方正仿宋_GBK"/>
                <w:color w:val="auto"/>
                <w:szCs w:val="21"/>
                <w:lang w:val="en-US" w:eastAsia="zh-CN"/>
              </w:rPr>
              <w:t>标养试件</w:t>
            </w:r>
            <w:r>
              <w:rPr>
                <w:rFonts w:hint="eastAsia" w:ascii="Times New Roman" w:hAnsi="Times New Roman" w:eastAsia="方正仿宋_GBK" w:cs="方正仿宋_GBK"/>
                <w:color w:val="auto"/>
                <w:szCs w:val="21"/>
              </w:rPr>
              <w:t>抗压强度</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lang w:val="en-US" w:eastAsia="zh-CN"/>
              </w:rPr>
              <w:t>抗渗性能</w:t>
            </w:r>
            <w:r>
              <w:rPr>
                <w:rFonts w:hint="eastAsia" w:ascii="Times New Roman" w:hAnsi="Times New Roman" w:eastAsia="方正仿宋_GBK" w:cs="方正仿宋_GBK"/>
                <w:color w:val="auto"/>
                <w:szCs w:val="21"/>
              </w:rPr>
              <w:t>检测报告□是□否齐全，</w:t>
            </w:r>
            <w:r>
              <w:rPr>
                <w:rFonts w:hint="eastAsia" w:ascii="Times New Roman" w:hAnsi="Times New Roman" w:eastAsia="方正仿宋_GBK" w:cs="方正仿宋_GBK"/>
                <w:color w:val="auto"/>
                <w:szCs w:val="21"/>
                <w:lang w:val="en-US" w:eastAsia="zh-CN"/>
              </w:rPr>
              <w:t>不合格批次</w:t>
            </w:r>
            <w:r>
              <w:rPr>
                <w:rFonts w:hint="eastAsia" w:ascii="Times New Roman" w:hAnsi="Times New Roman" w:eastAsia="方正仿宋_GBK" w:cs="方正仿宋_GBK"/>
                <w:color w:val="auto"/>
                <w:szCs w:val="21"/>
              </w:rPr>
              <w:t>□是□否</w:t>
            </w:r>
            <w:r>
              <w:rPr>
                <w:rFonts w:hint="eastAsia" w:ascii="Times New Roman" w:hAnsi="Times New Roman" w:eastAsia="方正仿宋_GBK" w:cs="方正仿宋_GBK"/>
                <w:color w:val="auto"/>
                <w:szCs w:val="21"/>
                <w:lang w:eastAsia="zh-CN"/>
              </w:rPr>
              <w:t>处置到位</w:t>
            </w:r>
            <w:r>
              <w:rPr>
                <w:rFonts w:hint="eastAsia" w:ascii="Times New Roman" w:hAnsi="Times New Roman" w:eastAsia="方正仿宋_GBK" w:cs="方正仿宋_GBK"/>
                <w:color w:val="auto"/>
                <w:szCs w:val="21"/>
              </w:rPr>
              <w:t>。</w:t>
            </w:r>
          </w:p>
          <w:p w14:paraId="4F8CF7C6">
            <w:pPr>
              <w:widowControl/>
              <w:spacing w:line="320" w:lineRule="exact"/>
              <w:ind w:firstLine="840" w:firstLineChars="4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c>
          <w:tcPr>
            <w:tcW w:w="7043" w:type="dxa"/>
            <w:gridSpan w:val="6"/>
            <w:vAlign w:val="center"/>
          </w:tcPr>
          <w:p w14:paraId="48E877F1">
            <w:pPr>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3958CD6A">
            <w:pPr>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该分部工程混凝土</w:t>
            </w:r>
            <w:r>
              <w:rPr>
                <w:rFonts w:hint="eastAsia" w:ascii="Times New Roman" w:hAnsi="Times New Roman" w:eastAsia="方正仿宋_GBK" w:cs="方正仿宋_GBK"/>
                <w:color w:val="auto"/>
                <w:szCs w:val="21"/>
                <w:lang w:val="en-US" w:eastAsia="zh-CN"/>
              </w:rPr>
              <w:t>标养试件</w:t>
            </w:r>
            <w:r>
              <w:rPr>
                <w:rFonts w:hint="eastAsia" w:ascii="Times New Roman" w:hAnsi="Times New Roman" w:eastAsia="方正仿宋_GBK" w:cs="方正仿宋_GBK"/>
                <w:color w:val="auto"/>
                <w:szCs w:val="21"/>
              </w:rPr>
              <w:t>抗压强度</w:t>
            </w:r>
            <w:r>
              <w:rPr>
                <w:rFonts w:hint="eastAsia" w:ascii="Times New Roman" w:hAnsi="Times New Roman" w:eastAsia="方正仿宋_GBK" w:cs="方正仿宋_GBK"/>
                <w:color w:val="auto"/>
                <w:szCs w:val="21"/>
                <w:lang w:eastAsia="zh-CN"/>
              </w:rPr>
              <w:t>、</w:t>
            </w:r>
            <w:r>
              <w:rPr>
                <w:rFonts w:hint="eastAsia" w:ascii="Times New Roman" w:hAnsi="Times New Roman" w:eastAsia="方正仿宋_GBK" w:cs="方正仿宋_GBK"/>
                <w:color w:val="auto"/>
                <w:szCs w:val="21"/>
                <w:lang w:val="en-US" w:eastAsia="zh-CN"/>
              </w:rPr>
              <w:t>抗渗性能</w:t>
            </w:r>
            <w:r>
              <w:rPr>
                <w:rFonts w:hint="eastAsia" w:ascii="Times New Roman" w:hAnsi="Times New Roman" w:eastAsia="方正仿宋_GBK" w:cs="方正仿宋_GBK"/>
                <w:color w:val="auto"/>
                <w:szCs w:val="21"/>
              </w:rPr>
              <w:t>检测报告□是□否齐全，</w:t>
            </w:r>
            <w:r>
              <w:rPr>
                <w:rFonts w:hint="eastAsia" w:ascii="Times New Roman" w:hAnsi="Times New Roman" w:eastAsia="方正仿宋_GBK" w:cs="方正仿宋_GBK"/>
                <w:color w:val="auto"/>
                <w:szCs w:val="21"/>
                <w:lang w:val="en-US" w:eastAsia="zh-CN"/>
              </w:rPr>
              <w:t>不合格批次</w:t>
            </w:r>
            <w:r>
              <w:rPr>
                <w:rFonts w:hint="eastAsia" w:ascii="Times New Roman" w:hAnsi="Times New Roman" w:eastAsia="方正仿宋_GBK" w:cs="方正仿宋_GBK"/>
                <w:color w:val="auto"/>
                <w:szCs w:val="21"/>
              </w:rPr>
              <w:t>□是□否</w:t>
            </w:r>
            <w:r>
              <w:rPr>
                <w:rFonts w:hint="eastAsia" w:ascii="Times New Roman" w:hAnsi="Times New Roman" w:eastAsia="方正仿宋_GBK" w:cs="方正仿宋_GBK"/>
                <w:color w:val="auto"/>
                <w:szCs w:val="21"/>
                <w:lang w:eastAsia="zh-CN"/>
              </w:rPr>
              <w:t>处置到位</w:t>
            </w:r>
            <w:r>
              <w:rPr>
                <w:rFonts w:hint="eastAsia" w:ascii="Times New Roman" w:hAnsi="Times New Roman" w:eastAsia="方正仿宋_GBK" w:cs="方正仿宋_GBK"/>
                <w:color w:val="auto"/>
                <w:szCs w:val="21"/>
              </w:rPr>
              <w:t>。</w:t>
            </w:r>
          </w:p>
          <w:p w14:paraId="149C3427">
            <w:pPr>
              <w:widowControl/>
              <w:spacing w:line="320" w:lineRule="exact"/>
              <w:ind w:firstLine="735" w:firstLineChars="35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7B1A85B4">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br w:type="page"/>
      </w:r>
    </w:p>
    <w:p w14:paraId="478B4EB9">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3D2295B6">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施工过程中</w:t>
      </w:r>
      <w:r>
        <w:rPr>
          <w:rFonts w:hint="eastAsia" w:ascii="Times New Roman" w:hAnsi="Times New Roman" w:eastAsia="方正仿宋_GBK" w:cs="方正仿宋_GBK"/>
          <w:color w:val="auto"/>
          <w:sz w:val="21"/>
          <w:szCs w:val="21"/>
        </w:rPr>
        <w:t>，施工单位应及时梳理汇</w:t>
      </w:r>
      <w:r>
        <w:rPr>
          <w:rFonts w:hint="eastAsia" w:ascii="Times New Roman" w:hAnsi="Times New Roman" w:eastAsia="方正仿宋_GBK" w:cs="方正仿宋_GBK"/>
          <w:color w:val="auto"/>
          <w:sz w:val="21"/>
          <w:szCs w:val="21"/>
        </w:rPr>
        <w:t>总</w:t>
      </w:r>
      <w:r>
        <w:rPr>
          <w:rFonts w:hint="eastAsia" w:ascii="Times New Roman" w:hAnsi="Times New Roman" w:eastAsia="方正仿宋_GBK" w:cs="方正仿宋_GBK"/>
          <w:color w:val="auto"/>
          <w:sz w:val="21"/>
          <w:szCs w:val="21"/>
          <w:lang w:val="en-US" w:eastAsia="zh-CN"/>
        </w:rPr>
        <w:t>混凝土（标养）试件抗压强度、抗渗性能</w:t>
      </w:r>
      <w:r>
        <w:rPr>
          <w:rFonts w:hint="eastAsia" w:ascii="Times New Roman" w:hAnsi="Times New Roman" w:eastAsia="方正仿宋_GBK" w:cs="方正仿宋_GBK"/>
          <w:color w:val="auto"/>
          <w:sz w:val="21"/>
          <w:szCs w:val="21"/>
        </w:rPr>
        <w:t>复试报告</w:t>
      </w:r>
      <w:r>
        <w:rPr>
          <w:rFonts w:hint="eastAsia" w:ascii="Times New Roman" w:hAnsi="Times New Roman" w:eastAsia="方正仿宋_GBK" w:cs="方正仿宋_GBK"/>
          <w:color w:val="auto"/>
          <w:sz w:val="21"/>
          <w:szCs w:val="21"/>
          <w:lang w:eastAsia="zh-CN"/>
        </w:rPr>
        <w:t>并</w:t>
      </w:r>
      <w:r>
        <w:rPr>
          <w:rFonts w:hint="eastAsia" w:ascii="Times New Roman" w:hAnsi="Times New Roman" w:eastAsia="方正仿宋_GBK" w:cs="方正仿宋_GBK"/>
          <w:color w:val="auto"/>
          <w:sz w:val="21"/>
          <w:szCs w:val="21"/>
        </w:rPr>
        <w:t>填写此表，经项目经理</w:t>
      </w:r>
      <w:r>
        <w:rPr>
          <w:rFonts w:hint="eastAsia" w:ascii="Times New Roman" w:hAnsi="Times New Roman" w:eastAsia="方正仿宋_GBK" w:cs="方正仿宋_GBK"/>
          <w:color w:val="auto"/>
          <w:sz w:val="21"/>
          <w:szCs w:val="21"/>
          <w:lang w:eastAsia="zh-CN"/>
        </w:rPr>
        <w:t>检查</w:t>
      </w:r>
      <w:r>
        <w:rPr>
          <w:rFonts w:hint="eastAsia" w:ascii="Times New Roman" w:hAnsi="Times New Roman" w:eastAsia="方正仿宋_GBK" w:cs="方正仿宋_GBK"/>
          <w:color w:val="auto"/>
          <w:sz w:val="21"/>
          <w:szCs w:val="21"/>
        </w:rPr>
        <w:t>签字后报监理单位审查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监理单位应对照</w:t>
      </w:r>
      <w:r>
        <w:rPr>
          <w:rFonts w:hint="eastAsia" w:ascii="Times New Roman" w:hAnsi="Times New Roman" w:eastAsia="方正仿宋_GBK" w:cs="方正仿宋_GBK"/>
          <w:color w:val="auto"/>
          <w:sz w:val="21"/>
          <w:szCs w:val="21"/>
          <w:lang w:eastAsia="zh-CN"/>
        </w:rPr>
        <w:t>施工设计文件、相关验收规范和</w:t>
      </w:r>
      <w:r>
        <w:rPr>
          <w:rFonts w:hint="eastAsia" w:ascii="Times New Roman" w:hAnsi="Times New Roman" w:eastAsia="方正仿宋_GBK" w:cs="方正仿宋_GBK"/>
          <w:color w:val="auto"/>
          <w:sz w:val="21"/>
          <w:szCs w:val="21"/>
        </w:rPr>
        <w:t>见证记录，逐项审查，写明审查意见并签字。</w:t>
      </w:r>
      <w:r>
        <w:rPr>
          <w:rFonts w:hint="eastAsia" w:ascii="Times New Roman" w:hAnsi="Times New Roman" w:eastAsia="方正仿宋_GBK" w:cs="方正仿宋_GBK"/>
          <w:color w:val="auto"/>
          <w:sz w:val="21"/>
          <w:szCs w:val="21"/>
          <w:lang w:eastAsia="zh-CN"/>
        </w:rPr>
        <w:t>此表中记录的内容，应定期汇总至《</w:t>
      </w:r>
      <w:r>
        <w:rPr>
          <w:rFonts w:hint="eastAsia" w:ascii="Times New Roman" w:hAnsi="Times New Roman" w:eastAsia="方正仿宋_GBK" w:cs="方正仿宋_GBK"/>
          <w:color w:val="auto"/>
          <w:sz w:val="21"/>
          <w:szCs w:val="21"/>
          <w:lang w:val="en-US" w:eastAsia="zh-CN"/>
        </w:rPr>
        <w:t>建筑材料（构配件）抽样复试情况汇总表》。</w:t>
      </w: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.本表多页展示时，表头标题和项目栏需每页显示，表尾数据汇总栏和审查意见栏仅需最后一页显示；</w:t>
      </w:r>
    </w:p>
    <w:p w14:paraId="24009E6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3.工程名称：应与南京智慧市政监管平台一致，工程名称前后应一致；</w:t>
      </w:r>
    </w:p>
    <w:p w14:paraId="583B2B0E">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4.分部工程：应与《工程检验批、分项、分部工程划分表》填写一致；</w:t>
      </w:r>
    </w:p>
    <w:p w14:paraId="32C20197">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5.强度等级</w:t>
      </w:r>
      <w:r>
        <w:rPr>
          <w:rFonts w:hint="eastAsia" w:ascii="Times New Roman" w:hAnsi="Times New Roman" w:eastAsia="方正仿宋_GBK" w:cs="方正仿宋_GBK"/>
          <w:color w:val="auto"/>
          <w:sz w:val="21"/>
          <w:szCs w:val="21"/>
          <w:lang w:eastAsia="zh-CN"/>
        </w:rPr>
        <w:t>；混凝土设计强度等级，如</w:t>
      </w:r>
      <w:r>
        <w:rPr>
          <w:rFonts w:hint="eastAsia" w:ascii="Times New Roman" w:hAnsi="Times New Roman" w:eastAsia="方正仿宋_GBK" w:cs="方正仿宋_GBK"/>
          <w:color w:val="auto"/>
          <w:sz w:val="21"/>
          <w:szCs w:val="21"/>
          <w:lang w:val="en-US" w:eastAsia="zh-CN"/>
        </w:rPr>
        <w:t>C20、C30等；</w:t>
      </w:r>
    </w:p>
    <w:p w14:paraId="27C915D1">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6.进场日期：某结构部位或检验批一次连续浇筑的开始时间</w:t>
      </w:r>
      <w:r>
        <w:rPr>
          <w:rFonts w:hint="eastAsia" w:ascii="Times New Roman" w:hAnsi="Times New Roman" w:eastAsia="方正仿宋_GBK" w:cs="方正仿宋_GBK"/>
          <w:color w:val="auto"/>
          <w:szCs w:val="21"/>
          <w:lang w:eastAsia="zh-CN"/>
        </w:rPr>
        <w:t>；</w:t>
      </w:r>
    </w:p>
    <w:p w14:paraId="6CFFDF22">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7.浇筑量：同一结构部位或同一检验批一次连续浇筑的方量，浇筑量为</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建筑材料（构配件）抽样复试情况汇总表》中的进场数量；</w:t>
      </w:r>
    </w:p>
    <w:p w14:paraId="50E3962E">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8.制作日期：标养试块取样制作日期；</w:t>
      </w:r>
    </w:p>
    <w:p w14:paraId="20538660">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9.检测日期：</w:t>
      </w:r>
      <w:r>
        <w:rPr>
          <w:rFonts w:hint="eastAsia" w:ascii="Times New Roman" w:hAnsi="Times New Roman" w:eastAsia="方正仿宋_GBK" w:cs="方正仿宋_GBK"/>
          <w:color w:val="auto"/>
          <w:sz w:val="21"/>
          <w:szCs w:val="21"/>
          <w:lang w:eastAsia="zh-CN"/>
        </w:rPr>
        <w:t>标养试块送试压日期，应与检测报告出具日期一致；</w:t>
      </w:r>
    </w:p>
    <w:p w14:paraId="4A10F3D1">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10.龄期：标养试块试压日期与标养试块制作日期的差值天数</w:t>
      </w:r>
    </w:p>
    <w:p w14:paraId="31D15645">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11.抗压强度代表值：标养试块抗压强度代表值，应与混凝土抗压强度检测报告代表值一致，代表值无效时填写无效；</w:t>
      </w:r>
    </w:p>
    <w:p w14:paraId="13B95C88">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12.检测结果：检测结果为合格、不合格、无效、异常，无效和异常归为不合格，抗压强度代表值大于标准值4个等级为异常，当同一组试件中强度的最大值和最小值与中间值之差均超过中间值15%时代表值为无效。</w:t>
      </w:r>
      <w:r>
        <w:rPr>
          <w:rFonts w:hint="eastAsia" w:ascii="Times New Roman" w:hAnsi="Times New Roman" w:eastAsia="方正仿宋_GBK" w:cs="方正仿宋_GBK"/>
          <w:color w:val="auto"/>
          <w:sz w:val="21"/>
          <w:szCs w:val="21"/>
          <w:lang w:eastAsia="zh-CN"/>
        </w:rPr>
        <w:t>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eastAsia="zh-CN"/>
        </w:rPr>
        <w:t>。</w:t>
      </w:r>
    </w:p>
    <w:p w14:paraId="1AC77AD3">
      <w:pPr>
        <w:widowControl/>
        <w:jc w:val="left"/>
        <w:rPr>
          <w:rFonts w:ascii="Times New Roman" w:hAnsi="Times New Roman"/>
          <w:color w:val="auto"/>
          <w:szCs w:val="21"/>
        </w:rPr>
      </w:pPr>
    </w:p>
    <w:p w14:paraId="30EF0ED1">
      <w:pPr>
        <w:widowControl/>
        <w:jc w:val="left"/>
        <w:rPr>
          <w:rFonts w:ascii="Times New Roman" w:hAnsi="Times New Roman" w:eastAsia="黑体"/>
          <w:color w:val="auto"/>
          <w:sz w:val="48"/>
          <w:szCs w:val="48"/>
        </w:rPr>
        <w:sectPr>
          <w:pgSz w:w="16838" w:h="11906" w:orient="landscape"/>
          <w:pgMar w:top="1800" w:right="851" w:bottom="1800" w:left="1276"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20526F">
      <w:pPr>
        <w:widowControl/>
        <w:jc w:val="center"/>
        <w:rPr>
          <w:rFonts w:ascii="Times New Roman" w:hAnsi="Times New Roman" w:eastAsia="黑体"/>
          <w:color w:val="auto"/>
          <w:sz w:val="48"/>
          <w:szCs w:val="48"/>
        </w:rPr>
      </w:pPr>
    </w:p>
    <w:p w14:paraId="03B39E51">
      <w:pPr>
        <w:widowControl/>
        <w:jc w:val="center"/>
        <w:rPr>
          <w:rFonts w:ascii="Times New Roman" w:hAnsi="Times New Roman" w:eastAsia="黑体"/>
          <w:color w:val="auto"/>
          <w:sz w:val="48"/>
          <w:szCs w:val="48"/>
        </w:rPr>
      </w:pPr>
    </w:p>
    <w:p w14:paraId="0B982325">
      <w:pPr>
        <w:widowControl/>
        <w:jc w:val="center"/>
        <w:rPr>
          <w:rFonts w:ascii="Times New Roman" w:hAnsi="Times New Roman" w:eastAsia="黑体"/>
          <w:color w:val="auto"/>
          <w:sz w:val="48"/>
          <w:szCs w:val="48"/>
        </w:rPr>
      </w:pPr>
    </w:p>
    <w:p w14:paraId="4AB12FB2">
      <w:pPr>
        <w:widowControl/>
        <w:jc w:val="center"/>
        <w:rPr>
          <w:rFonts w:ascii="Times New Roman" w:hAnsi="Times New Roman" w:eastAsia="黑体"/>
          <w:color w:val="auto"/>
          <w:sz w:val="48"/>
          <w:szCs w:val="48"/>
        </w:rPr>
      </w:pPr>
    </w:p>
    <w:p w14:paraId="0C641D7F">
      <w:pPr>
        <w:widowControl/>
        <w:jc w:val="center"/>
        <w:rPr>
          <w:rFonts w:ascii="Times New Roman" w:hAnsi="Times New Roman" w:eastAsia="黑体"/>
          <w:color w:val="auto"/>
          <w:sz w:val="48"/>
          <w:szCs w:val="48"/>
        </w:rPr>
      </w:pPr>
    </w:p>
    <w:p w14:paraId="786CB9D6">
      <w:pPr>
        <w:widowControl/>
        <w:jc w:val="center"/>
        <w:rPr>
          <w:rFonts w:ascii="Times New Roman" w:hAnsi="Times New Roman" w:eastAsia="黑体"/>
          <w:color w:val="auto"/>
          <w:sz w:val="48"/>
          <w:szCs w:val="48"/>
        </w:rPr>
      </w:pPr>
    </w:p>
    <w:p w14:paraId="376E1D4C">
      <w:pPr>
        <w:widowControl/>
        <w:jc w:val="center"/>
        <w:rPr>
          <w:rFonts w:ascii="Times New Roman" w:hAnsi="Times New Roman" w:eastAsia="黑体"/>
          <w:color w:val="auto"/>
          <w:sz w:val="48"/>
          <w:szCs w:val="48"/>
        </w:rPr>
      </w:pPr>
    </w:p>
    <w:p w14:paraId="41911D10">
      <w:pPr>
        <w:widowControl/>
        <w:jc w:val="center"/>
        <w:rPr>
          <w:rFonts w:ascii="Times New Roman" w:hAnsi="Times New Roman" w:eastAsia="黑体"/>
          <w:color w:val="auto"/>
          <w:sz w:val="48"/>
          <w:szCs w:val="48"/>
        </w:rPr>
      </w:pPr>
    </w:p>
    <w:p w14:paraId="2739734F">
      <w:pPr>
        <w:widowControl/>
        <w:jc w:val="center"/>
        <w:rPr>
          <w:rFonts w:ascii="Times New Roman" w:hAnsi="Times New Roman" w:eastAsia="黑体"/>
          <w:color w:val="auto"/>
          <w:sz w:val="48"/>
          <w:szCs w:val="48"/>
        </w:rPr>
      </w:pPr>
    </w:p>
    <w:p w14:paraId="1723157A">
      <w:pPr>
        <w:widowControl/>
        <w:jc w:val="center"/>
        <w:rPr>
          <w:rFonts w:hint="eastAsia" w:ascii="Times New Roman" w:hAnsi="Times New Roman" w:eastAsia="方正小标宋_GBK" w:cs="方正小标宋_GBK"/>
          <w:color w:val="auto"/>
          <w:sz w:val="44"/>
          <w:szCs w:val="44"/>
        </w:rPr>
      </w:pPr>
      <w:r>
        <w:rPr>
          <w:rFonts w:hint="eastAsia" w:ascii="Times New Roman" w:hAnsi="Times New Roman" w:eastAsia="方正小标宋_GBK" w:cs="方正小标宋_GBK"/>
          <w:color w:val="auto"/>
          <w:sz w:val="44"/>
          <w:szCs w:val="44"/>
          <w:lang w:eastAsia="zh-CN"/>
        </w:rPr>
        <w:t>三、结构实体及功能性试验、检测资料</w:t>
      </w:r>
    </w:p>
    <w:p w14:paraId="0C5493B5">
      <w:pPr>
        <w:widowControl/>
        <w:jc w:val="left"/>
        <w:rPr>
          <w:rFonts w:ascii="Times New Roman" w:hAnsi="Times New Roman" w:eastAsia="黑体"/>
          <w:color w:val="auto"/>
          <w:sz w:val="36"/>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4870AAB">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结构实体及功能性检测情况汇总表</w:t>
      </w:r>
    </w:p>
    <w:p w14:paraId="5ED33442">
      <w:pPr>
        <w:keepNext w:val="0"/>
        <w:keepLines w:val="0"/>
        <w:pageBreakBefore w:val="0"/>
        <w:widowControl w:val="0"/>
        <w:kinsoku/>
        <w:wordWrap/>
        <w:overflowPunct/>
        <w:topLinePunct w:val="0"/>
        <w:autoSpaceDE/>
        <w:autoSpaceDN/>
        <w:bidi w:val="0"/>
        <w:adjustRightInd/>
        <w:snapToGrid/>
        <w:spacing w:after="32" w:afterLines="10" w:line="240" w:lineRule="exact"/>
        <w:jc w:val="center"/>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none"/>
        </w:rPr>
        <w:t xml:space="preserve">    </w:t>
      </w:r>
      <w:r>
        <w:rPr>
          <w:rFonts w:hint="eastAsia" w:ascii="Times New Roman" w:hAnsi="Times New Roman" w:eastAsia="方正仿宋_GBK" w:cs="方正仿宋_GBK"/>
          <w:color w:val="auto"/>
          <w:sz w:val="22"/>
          <w:szCs w:val="22"/>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页第</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w:t>
      </w:r>
    </w:p>
    <w:tbl>
      <w:tblPr>
        <w:tblStyle w:val="9"/>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92"/>
        <w:gridCol w:w="1650"/>
        <w:gridCol w:w="2221"/>
        <w:gridCol w:w="1029"/>
        <w:gridCol w:w="2400"/>
        <w:gridCol w:w="1581"/>
        <w:gridCol w:w="1429"/>
        <w:gridCol w:w="1356"/>
        <w:gridCol w:w="1330"/>
      </w:tblGrid>
      <w:tr w14:paraId="4DB1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145" w:type="pct"/>
            <w:vMerge w:val="restart"/>
            <w:vAlign w:val="center"/>
          </w:tcPr>
          <w:p w14:paraId="5A6B7621">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408" w:type="pct"/>
            <w:vMerge w:val="restart"/>
            <w:vAlign w:val="center"/>
          </w:tcPr>
          <w:p w14:paraId="5DCBEF47">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检测类别</w:t>
            </w:r>
          </w:p>
        </w:tc>
        <w:tc>
          <w:tcPr>
            <w:tcW w:w="565" w:type="pct"/>
            <w:vMerge w:val="restart"/>
            <w:vAlign w:val="center"/>
          </w:tcPr>
          <w:p w14:paraId="386820AB">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w:t>
            </w:r>
          </w:p>
        </w:tc>
        <w:tc>
          <w:tcPr>
            <w:tcW w:w="760" w:type="pct"/>
            <w:vMerge w:val="restart"/>
            <w:vAlign w:val="center"/>
          </w:tcPr>
          <w:p w14:paraId="5DA2404A">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检测部位</w:t>
            </w:r>
          </w:p>
          <w:p w14:paraId="6D486113">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（分项工程）</w:t>
            </w:r>
          </w:p>
        </w:tc>
        <w:tc>
          <w:tcPr>
            <w:tcW w:w="1173" w:type="pct"/>
            <w:gridSpan w:val="2"/>
            <w:vMerge w:val="restart"/>
            <w:vAlign w:val="center"/>
          </w:tcPr>
          <w:p w14:paraId="49E80EF4">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检测参数</w:t>
            </w:r>
          </w:p>
        </w:tc>
        <w:tc>
          <w:tcPr>
            <w:tcW w:w="1030" w:type="pct"/>
            <w:gridSpan w:val="2"/>
            <w:vAlign w:val="center"/>
          </w:tcPr>
          <w:p w14:paraId="4894888C">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检测数量</w:t>
            </w:r>
          </w:p>
        </w:tc>
        <w:tc>
          <w:tcPr>
            <w:tcW w:w="914" w:type="pct"/>
            <w:gridSpan w:val="2"/>
            <w:vAlign w:val="center"/>
          </w:tcPr>
          <w:p w14:paraId="1C457550">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结果</w:t>
            </w:r>
          </w:p>
        </w:tc>
      </w:tr>
      <w:tr w14:paraId="6576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blHeader/>
          <w:jc w:val="center"/>
        </w:trPr>
        <w:tc>
          <w:tcPr>
            <w:tcW w:w="145" w:type="pct"/>
            <w:vMerge w:val="continue"/>
            <w:vAlign w:val="center"/>
          </w:tcPr>
          <w:p w14:paraId="3F739F7C">
            <w:pPr>
              <w:spacing w:line="360" w:lineRule="exact"/>
              <w:jc w:val="center"/>
              <w:rPr>
                <w:rFonts w:hint="eastAsia" w:ascii="Times New Roman" w:hAnsi="Times New Roman" w:eastAsia="方正仿宋_GBK" w:cs="方正仿宋_GBK"/>
                <w:color w:val="auto"/>
                <w:szCs w:val="21"/>
              </w:rPr>
            </w:pPr>
          </w:p>
        </w:tc>
        <w:tc>
          <w:tcPr>
            <w:tcW w:w="408" w:type="pct"/>
            <w:vMerge w:val="continue"/>
          </w:tcPr>
          <w:p w14:paraId="29D30CDC">
            <w:pPr>
              <w:spacing w:line="360" w:lineRule="exact"/>
              <w:jc w:val="center"/>
              <w:rPr>
                <w:rFonts w:hint="eastAsia" w:ascii="Times New Roman" w:hAnsi="Times New Roman" w:eastAsia="方正仿宋_GBK" w:cs="方正仿宋_GBK"/>
                <w:color w:val="auto"/>
                <w:szCs w:val="21"/>
              </w:rPr>
            </w:pPr>
          </w:p>
        </w:tc>
        <w:tc>
          <w:tcPr>
            <w:tcW w:w="565" w:type="pct"/>
            <w:vMerge w:val="continue"/>
            <w:vAlign w:val="center"/>
          </w:tcPr>
          <w:p w14:paraId="43D60E87">
            <w:pPr>
              <w:spacing w:line="360" w:lineRule="exact"/>
              <w:jc w:val="center"/>
              <w:rPr>
                <w:rFonts w:hint="eastAsia" w:ascii="Times New Roman" w:hAnsi="Times New Roman" w:eastAsia="方正仿宋_GBK" w:cs="方正仿宋_GBK"/>
                <w:color w:val="auto"/>
                <w:szCs w:val="21"/>
              </w:rPr>
            </w:pPr>
          </w:p>
        </w:tc>
        <w:tc>
          <w:tcPr>
            <w:tcW w:w="760" w:type="pct"/>
            <w:vMerge w:val="continue"/>
            <w:vAlign w:val="center"/>
          </w:tcPr>
          <w:p w14:paraId="57630CB5">
            <w:pPr>
              <w:spacing w:line="360" w:lineRule="exact"/>
              <w:jc w:val="center"/>
              <w:rPr>
                <w:rFonts w:hint="eastAsia" w:ascii="Times New Roman" w:hAnsi="Times New Roman" w:eastAsia="方正仿宋_GBK" w:cs="方正仿宋_GBK"/>
                <w:color w:val="auto"/>
                <w:szCs w:val="21"/>
              </w:rPr>
            </w:pPr>
          </w:p>
        </w:tc>
        <w:tc>
          <w:tcPr>
            <w:tcW w:w="1173" w:type="pct"/>
            <w:gridSpan w:val="2"/>
            <w:vMerge w:val="continue"/>
            <w:vAlign w:val="center"/>
          </w:tcPr>
          <w:p w14:paraId="3A24FC86">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166D011B">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数量</w:t>
            </w:r>
          </w:p>
        </w:tc>
        <w:tc>
          <w:tcPr>
            <w:tcW w:w="488" w:type="pct"/>
            <w:vAlign w:val="center"/>
          </w:tcPr>
          <w:p w14:paraId="34857206">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单位</w:t>
            </w:r>
          </w:p>
        </w:tc>
        <w:tc>
          <w:tcPr>
            <w:tcW w:w="464" w:type="pct"/>
            <w:vAlign w:val="center"/>
          </w:tcPr>
          <w:p w14:paraId="6BAEC9E3">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合格</w:t>
            </w:r>
          </w:p>
        </w:tc>
        <w:tc>
          <w:tcPr>
            <w:tcW w:w="449" w:type="pct"/>
            <w:vAlign w:val="center"/>
          </w:tcPr>
          <w:p w14:paraId="13F9AC77">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不合格</w:t>
            </w:r>
          </w:p>
        </w:tc>
      </w:tr>
      <w:tr w14:paraId="057E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7068CDB8">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408" w:type="pct"/>
            <w:vMerge w:val="restart"/>
            <w:vAlign w:val="center"/>
          </w:tcPr>
          <w:p w14:paraId="3A81A09C">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结构实体</w:t>
            </w:r>
          </w:p>
        </w:tc>
        <w:tc>
          <w:tcPr>
            <w:tcW w:w="565" w:type="pct"/>
            <w:vMerge w:val="restart"/>
            <w:vAlign w:val="center"/>
          </w:tcPr>
          <w:p w14:paraId="392D83FA">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2155A33E">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23040CBF">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661B1AEB">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198FE70B">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64D9640D">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2BDFE2FA">
            <w:pPr>
              <w:spacing w:line="360" w:lineRule="exact"/>
              <w:jc w:val="center"/>
              <w:rPr>
                <w:rFonts w:hint="eastAsia" w:ascii="Times New Roman" w:hAnsi="Times New Roman" w:eastAsia="方正仿宋_GBK" w:cs="方正仿宋_GBK"/>
                <w:color w:val="auto"/>
                <w:szCs w:val="21"/>
              </w:rPr>
            </w:pPr>
          </w:p>
        </w:tc>
      </w:tr>
      <w:tr w14:paraId="3444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5DBEA96A">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408" w:type="pct"/>
            <w:vMerge w:val="continue"/>
            <w:vAlign w:val="center"/>
          </w:tcPr>
          <w:p w14:paraId="118BEBBF">
            <w:pPr>
              <w:spacing w:line="360" w:lineRule="exact"/>
              <w:jc w:val="center"/>
              <w:rPr>
                <w:rFonts w:hint="eastAsia" w:ascii="Times New Roman" w:hAnsi="Times New Roman" w:eastAsia="方正仿宋_GBK" w:cs="方正仿宋_GBK"/>
                <w:color w:val="auto"/>
                <w:szCs w:val="21"/>
              </w:rPr>
            </w:pPr>
          </w:p>
        </w:tc>
        <w:tc>
          <w:tcPr>
            <w:tcW w:w="565" w:type="pct"/>
            <w:vMerge w:val="continue"/>
            <w:vAlign w:val="center"/>
          </w:tcPr>
          <w:p w14:paraId="4B09B5E0">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3A34F294">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62D8A9AD">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48E94EB6">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3B67A9B4">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7C0ADA6B">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4EA494CF">
            <w:pPr>
              <w:spacing w:line="360" w:lineRule="exact"/>
              <w:jc w:val="center"/>
              <w:rPr>
                <w:rFonts w:hint="eastAsia" w:ascii="Times New Roman" w:hAnsi="Times New Roman" w:eastAsia="方正仿宋_GBK" w:cs="方正仿宋_GBK"/>
                <w:color w:val="auto"/>
                <w:szCs w:val="21"/>
              </w:rPr>
            </w:pPr>
          </w:p>
        </w:tc>
      </w:tr>
      <w:tr w14:paraId="1E3A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1990CDF6">
            <w:pPr>
              <w:spacing w:line="360" w:lineRule="exact"/>
              <w:jc w:val="center"/>
              <w:rPr>
                <w:rFonts w:hint="eastAsia" w:ascii="Times New Roman" w:hAnsi="Times New Roman" w:eastAsia="方正仿宋_GBK" w:cs="方正仿宋_GBK"/>
                <w:color w:val="auto"/>
                <w:szCs w:val="21"/>
              </w:rPr>
            </w:pPr>
          </w:p>
        </w:tc>
        <w:tc>
          <w:tcPr>
            <w:tcW w:w="408" w:type="pct"/>
            <w:vMerge w:val="continue"/>
            <w:vAlign w:val="center"/>
          </w:tcPr>
          <w:p w14:paraId="127C515D">
            <w:pPr>
              <w:spacing w:line="360" w:lineRule="exact"/>
              <w:jc w:val="center"/>
              <w:rPr>
                <w:rFonts w:hint="eastAsia" w:ascii="Times New Roman" w:hAnsi="Times New Roman" w:eastAsia="方正仿宋_GBK" w:cs="方正仿宋_GBK"/>
                <w:color w:val="auto"/>
                <w:szCs w:val="21"/>
              </w:rPr>
            </w:pPr>
          </w:p>
        </w:tc>
        <w:tc>
          <w:tcPr>
            <w:tcW w:w="565" w:type="pct"/>
            <w:vMerge w:val="restart"/>
            <w:vAlign w:val="center"/>
          </w:tcPr>
          <w:p w14:paraId="1076098C">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04D02394">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228F8D4F">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1C41A041">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5D1FF24E">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33C5B211">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2B21234F">
            <w:pPr>
              <w:spacing w:line="360" w:lineRule="exact"/>
              <w:jc w:val="center"/>
              <w:rPr>
                <w:rFonts w:hint="eastAsia" w:ascii="Times New Roman" w:hAnsi="Times New Roman" w:eastAsia="方正仿宋_GBK" w:cs="方正仿宋_GBK"/>
                <w:color w:val="auto"/>
                <w:szCs w:val="21"/>
              </w:rPr>
            </w:pPr>
          </w:p>
        </w:tc>
      </w:tr>
      <w:tr w14:paraId="7856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31D92779">
            <w:pPr>
              <w:spacing w:line="360" w:lineRule="exact"/>
              <w:jc w:val="center"/>
              <w:rPr>
                <w:rFonts w:hint="eastAsia" w:ascii="Times New Roman" w:hAnsi="Times New Roman" w:eastAsia="方正仿宋_GBK" w:cs="方正仿宋_GBK"/>
                <w:color w:val="auto"/>
                <w:szCs w:val="21"/>
              </w:rPr>
            </w:pPr>
          </w:p>
        </w:tc>
        <w:tc>
          <w:tcPr>
            <w:tcW w:w="408" w:type="pct"/>
            <w:vMerge w:val="continue"/>
            <w:vAlign w:val="center"/>
          </w:tcPr>
          <w:p w14:paraId="554E4499">
            <w:pPr>
              <w:spacing w:line="360" w:lineRule="exact"/>
              <w:jc w:val="center"/>
              <w:rPr>
                <w:rFonts w:hint="eastAsia" w:ascii="Times New Roman" w:hAnsi="Times New Roman" w:eastAsia="方正仿宋_GBK" w:cs="方正仿宋_GBK"/>
                <w:color w:val="auto"/>
                <w:szCs w:val="21"/>
              </w:rPr>
            </w:pPr>
          </w:p>
        </w:tc>
        <w:tc>
          <w:tcPr>
            <w:tcW w:w="565" w:type="pct"/>
            <w:vMerge w:val="continue"/>
            <w:vAlign w:val="center"/>
          </w:tcPr>
          <w:p w14:paraId="4C11F536">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2F7C6DDB">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6370F66C">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440E564E">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4525CFC9">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17432A0B">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7DFB540E">
            <w:pPr>
              <w:spacing w:line="360" w:lineRule="exact"/>
              <w:jc w:val="center"/>
              <w:rPr>
                <w:rFonts w:hint="eastAsia" w:ascii="Times New Roman" w:hAnsi="Times New Roman" w:eastAsia="方正仿宋_GBK" w:cs="方正仿宋_GBK"/>
                <w:color w:val="auto"/>
                <w:szCs w:val="21"/>
              </w:rPr>
            </w:pPr>
          </w:p>
        </w:tc>
      </w:tr>
      <w:tr w14:paraId="4782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35964E98">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408" w:type="pct"/>
            <w:vMerge w:val="restart"/>
            <w:vAlign w:val="center"/>
          </w:tcPr>
          <w:p w14:paraId="3B1F8FC0">
            <w:pPr>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功能检测</w:t>
            </w:r>
          </w:p>
        </w:tc>
        <w:tc>
          <w:tcPr>
            <w:tcW w:w="565" w:type="pct"/>
            <w:vMerge w:val="restart"/>
            <w:vAlign w:val="center"/>
          </w:tcPr>
          <w:p w14:paraId="31DFB5C8">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4FE27532">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3F0C2A04">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44746CCD">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6B3CE958">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4A7C4429">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54CCF5B5">
            <w:pPr>
              <w:spacing w:line="360" w:lineRule="exact"/>
              <w:jc w:val="center"/>
              <w:rPr>
                <w:rFonts w:hint="eastAsia" w:ascii="Times New Roman" w:hAnsi="Times New Roman" w:eastAsia="方正仿宋_GBK" w:cs="方正仿宋_GBK"/>
                <w:color w:val="auto"/>
                <w:szCs w:val="21"/>
              </w:rPr>
            </w:pPr>
          </w:p>
        </w:tc>
      </w:tr>
      <w:tr w14:paraId="24EF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56761334">
            <w:pPr>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w:t>
            </w:r>
          </w:p>
        </w:tc>
        <w:tc>
          <w:tcPr>
            <w:tcW w:w="408" w:type="pct"/>
            <w:vMerge w:val="continue"/>
            <w:vAlign w:val="center"/>
          </w:tcPr>
          <w:p w14:paraId="2DE62C26">
            <w:pPr>
              <w:spacing w:line="360" w:lineRule="exact"/>
              <w:jc w:val="center"/>
              <w:rPr>
                <w:rFonts w:hint="eastAsia" w:ascii="Times New Roman" w:hAnsi="Times New Roman" w:eastAsia="方正仿宋_GBK" w:cs="方正仿宋_GBK"/>
                <w:color w:val="auto"/>
                <w:szCs w:val="21"/>
              </w:rPr>
            </w:pPr>
          </w:p>
        </w:tc>
        <w:tc>
          <w:tcPr>
            <w:tcW w:w="565" w:type="pct"/>
            <w:vMerge w:val="continue"/>
            <w:vAlign w:val="center"/>
          </w:tcPr>
          <w:p w14:paraId="4CB7D145">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26E94957">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206A6A9F">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4013E792">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3A0A994B">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5642161E">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35DD5E63">
            <w:pPr>
              <w:spacing w:line="360" w:lineRule="exact"/>
              <w:jc w:val="center"/>
              <w:rPr>
                <w:rFonts w:hint="eastAsia" w:ascii="Times New Roman" w:hAnsi="Times New Roman" w:eastAsia="方正仿宋_GBK" w:cs="方正仿宋_GBK"/>
                <w:color w:val="auto"/>
                <w:szCs w:val="21"/>
              </w:rPr>
            </w:pPr>
          </w:p>
        </w:tc>
      </w:tr>
      <w:tr w14:paraId="61E5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04B79FEB">
            <w:pPr>
              <w:spacing w:line="360" w:lineRule="exact"/>
              <w:jc w:val="center"/>
              <w:rPr>
                <w:rFonts w:hint="eastAsia" w:ascii="Times New Roman" w:hAnsi="Times New Roman" w:eastAsia="方正仿宋_GBK" w:cs="方正仿宋_GBK"/>
                <w:color w:val="auto"/>
                <w:szCs w:val="21"/>
              </w:rPr>
            </w:pPr>
          </w:p>
        </w:tc>
        <w:tc>
          <w:tcPr>
            <w:tcW w:w="408" w:type="pct"/>
            <w:vMerge w:val="continue"/>
            <w:vAlign w:val="center"/>
          </w:tcPr>
          <w:p w14:paraId="41CF1D84">
            <w:pPr>
              <w:spacing w:line="360" w:lineRule="exact"/>
              <w:jc w:val="center"/>
              <w:rPr>
                <w:rFonts w:hint="eastAsia" w:ascii="Times New Roman" w:hAnsi="Times New Roman" w:eastAsia="方正仿宋_GBK" w:cs="方正仿宋_GBK"/>
                <w:color w:val="auto"/>
                <w:szCs w:val="21"/>
              </w:rPr>
            </w:pPr>
          </w:p>
        </w:tc>
        <w:tc>
          <w:tcPr>
            <w:tcW w:w="565" w:type="pct"/>
            <w:vMerge w:val="restart"/>
            <w:vAlign w:val="center"/>
          </w:tcPr>
          <w:p w14:paraId="4D90BD06">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46AFD0EB">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49EE528B">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41B70C4A">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3A816464">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7E0E1644">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6BAA39E4">
            <w:pPr>
              <w:spacing w:line="360" w:lineRule="exact"/>
              <w:jc w:val="center"/>
              <w:rPr>
                <w:rFonts w:hint="eastAsia" w:ascii="Times New Roman" w:hAnsi="Times New Roman" w:eastAsia="方正仿宋_GBK" w:cs="方正仿宋_GBK"/>
                <w:color w:val="auto"/>
                <w:szCs w:val="21"/>
              </w:rPr>
            </w:pPr>
          </w:p>
        </w:tc>
      </w:tr>
      <w:tr w14:paraId="2D61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 w:type="pct"/>
            <w:vAlign w:val="center"/>
          </w:tcPr>
          <w:p w14:paraId="6ABA74C1">
            <w:pPr>
              <w:spacing w:line="360" w:lineRule="exact"/>
              <w:jc w:val="center"/>
              <w:rPr>
                <w:rFonts w:hint="eastAsia" w:ascii="Times New Roman" w:hAnsi="Times New Roman" w:eastAsia="方正仿宋_GBK" w:cs="方正仿宋_GBK"/>
                <w:color w:val="auto"/>
                <w:szCs w:val="21"/>
              </w:rPr>
            </w:pPr>
          </w:p>
        </w:tc>
        <w:tc>
          <w:tcPr>
            <w:tcW w:w="408" w:type="pct"/>
            <w:vMerge w:val="continue"/>
            <w:vAlign w:val="center"/>
          </w:tcPr>
          <w:p w14:paraId="0B537B1A">
            <w:pPr>
              <w:spacing w:line="360" w:lineRule="exact"/>
              <w:jc w:val="center"/>
              <w:rPr>
                <w:rFonts w:hint="eastAsia" w:ascii="Times New Roman" w:hAnsi="Times New Roman" w:eastAsia="方正仿宋_GBK" w:cs="方正仿宋_GBK"/>
                <w:color w:val="auto"/>
                <w:szCs w:val="21"/>
              </w:rPr>
            </w:pPr>
          </w:p>
        </w:tc>
        <w:tc>
          <w:tcPr>
            <w:tcW w:w="565" w:type="pct"/>
            <w:vMerge w:val="continue"/>
            <w:vAlign w:val="center"/>
          </w:tcPr>
          <w:p w14:paraId="742AAC35">
            <w:pPr>
              <w:spacing w:line="360" w:lineRule="exact"/>
              <w:jc w:val="center"/>
              <w:rPr>
                <w:rFonts w:hint="eastAsia" w:ascii="Times New Roman" w:hAnsi="Times New Roman" w:eastAsia="方正仿宋_GBK" w:cs="方正仿宋_GBK"/>
                <w:color w:val="auto"/>
                <w:szCs w:val="21"/>
              </w:rPr>
            </w:pPr>
          </w:p>
        </w:tc>
        <w:tc>
          <w:tcPr>
            <w:tcW w:w="760" w:type="pct"/>
            <w:vAlign w:val="center"/>
          </w:tcPr>
          <w:p w14:paraId="584510B0">
            <w:pPr>
              <w:spacing w:line="360" w:lineRule="exact"/>
              <w:jc w:val="center"/>
              <w:rPr>
                <w:rFonts w:hint="eastAsia" w:ascii="Times New Roman" w:hAnsi="Times New Roman" w:eastAsia="方正仿宋_GBK" w:cs="方正仿宋_GBK"/>
                <w:color w:val="auto"/>
                <w:szCs w:val="21"/>
              </w:rPr>
            </w:pPr>
          </w:p>
        </w:tc>
        <w:tc>
          <w:tcPr>
            <w:tcW w:w="1173" w:type="pct"/>
            <w:gridSpan w:val="2"/>
            <w:vAlign w:val="center"/>
          </w:tcPr>
          <w:p w14:paraId="1E35133E">
            <w:pPr>
              <w:spacing w:line="360" w:lineRule="exact"/>
              <w:jc w:val="center"/>
              <w:rPr>
                <w:rFonts w:hint="eastAsia" w:ascii="Times New Roman" w:hAnsi="Times New Roman" w:eastAsia="方正仿宋_GBK" w:cs="方正仿宋_GBK"/>
                <w:color w:val="auto"/>
                <w:szCs w:val="21"/>
              </w:rPr>
            </w:pPr>
          </w:p>
        </w:tc>
        <w:tc>
          <w:tcPr>
            <w:tcW w:w="541" w:type="pct"/>
            <w:vAlign w:val="center"/>
          </w:tcPr>
          <w:p w14:paraId="386880F8">
            <w:pPr>
              <w:spacing w:line="360" w:lineRule="exact"/>
              <w:jc w:val="center"/>
              <w:rPr>
                <w:rFonts w:hint="eastAsia" w:ascii="Times New Roman" w:hAnsi="Times New Roman" w:eastAsia="方正仿宋_GBK" w:cs="方正仿宋_GBK"/>
                <w:color w:val="auto"/>
                <w:szCs w:val="21"/>
              </w:rPr>
            </w:pPr>
          </w:p>
        </w:tc>
        <w:tc>
          <w:tcPr>
            <w:tcW w:w="488" w:type="pct"/>
            <w:vAlign w:val="center"/>
          </w:tcPr>
          <w:p w14:paraId="78FB0A2F">
            <w:pPr>
              <w:spacing w:line="360" w:lineRule="exact"/>
              <w:jc w:val="center"/>
              <w:rPr>
                <w:rFonts w:hint="eastAsia" w:ascii="Times New Roman" w:hAnsi="Times New Roman" w:eastAsia="方正仿宋_GBK" w:cs="方正仿宋_GBK"/>
                <w:color w:val="auto"/>
                <w:szCs w:val="21"/>
              </w:rPr>
            </w:pPr>
          </w:p>
        </w:tc>
        <w:tc>
          <w:tcPr>
            <w:tcW w:w="464" w:type="pct"/>
            <w:vAlign w:val="center"/>
          </w:tcPr>
          <w:p w14:paraId="43BF5DF9">
            <w:pPr>
              <w:spacing w:line="360" w:lineRule="exact"/>
              <w:jc w:val="center"/>
              <w:rPr>
                <w:rFonts w:hint="eastAsia" w:ascii="Times New Roman" w:hAnsi="Times New Roman" w:eastAsia="方正仿宋_GBK" w:cs="方正仿宋_GBK"/>
                <w:color w:val="auto"/>
                <w:szCs w:val="21"/>
              </w:rPr>
            </w:pPr>
          </w:p>
        </w:tc>
        <w:tc>
          <w:tcPr>
            <w:tcW w:w="449" w:type="pct"/>
            <w:vAlign w:val="center"/>
          </w:tcPr>
          <w:p w14:paraId="05A40D81">
            <w:pPr>
              <w:spacing w:line="360" w:lineRule="exact"/>
              <w:jc w:val="center"/>
              <w:rPr>
                <w:rFonts w:hint="eastAsia" w:ascii="Times New Roman" w:hAnsi="Times New Roman" w:eastAsia="方正仿宋_GBK" w:cs="方正仿宋_GBK"/>
                <w:color w:val="auto"/>
                <w:szCs w:val="21"/>
              </w:rPr>
            </w:pPr>
          </w:p>
        </w:tc>
      </w:tr>
      <w:tr w14:paraId="45AF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000" w:type="pct"/>
            <w:gridSpan w:val="10"/>
          </w:tcPr>
          <w:p w14:paraId="57349B7F">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w:t>
            </w:r>
            <w:r>
              <w:rPr>
                <w:rFonts w:hint="eastAsia" w:ascii="Times New Roman" w:hAnsi="Times New Roman" w:eastAsia="方正仿宋_GBK" w:cs="方正仿宋_GBK"/>
                <w:color w:val="auto"/>
                <w:szCs w:val="21"/>
                <w:lang w:val="en-US" w:eastAsia="zh-CN"/>
              </w:rPr>
              <w:t>共计</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分部工程，</w:t>
            </w:r>
            <w:r>
              <w:rPr>
                <w:rFonts w:hint="eastAsia" w:ascii="Times New Roman" w:hAnsi="Times New Roman" w:eastAsia="方正仿宋_GBK" w:cs="方正仿宋_GBK"/>
                <w:color w:val="auto"/>
                <w:szCs w:val="21"/>
              </w:rPr>
              <w:t>共完成了</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项结构实体和</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w:t>
            </w:r>
          </w:p>
          <w:p w14:paraId="0754B04A">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结构实体</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不合格批次共计</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批，□是□否处置闭合，功能性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不合格批次共计</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批，□是□否处置闭合。</w:t>
            </w:r>
          </w:p>
          <w:p w14:paraId="4961441C">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年  月  日</w:t>
            </w:r>
          </w:p>
        </w:tc>
      </w:tr>
      <w:tr w14:paraId="3C93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2230" w:type="pct"/>
            <w:gridSpan w:val="5"/>
          </w:tcPr>
          <w:p w14:paraId="4C0A2158">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5478DDF3">
            <w:pPr>
              <w:spacing w:line="360" w:lineRule="exact"/>
              <w:jc w:val="lef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工程结构实体及功能性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□是□否符合施工图设计文件和验收规范要求</w:t>
            </w:r>
            <w:r>
              <w:rPr>
                <w:rFonts w:hint="eastAsia" w:ascii="Times New Roman" w:hAnsi="Times New Roman" w:eastAsia="方正仿宋_GBK" w:cs="方正仿宋_GBK"/>
                <w:color w:val="auto"/>
                <w:szCs w:val="21"/>
                <w:lang w:eastAsia="zh-CN"/>
              </w:rPr>
              <w:t>，检测结果</w:t>
            </w:r>
            <w:r>
              <w:rPr>
                <w:rFonts w:hint="eastAsia" w:ascii="Times New Roman" w:hAnsi="Times New Roman" w:eastAsia="方正仿宋_GBK" w:cs="方正仿宋_GBK"/>
                <w:color w:val="auto"/>
                <w:szCs w:val="21"/>
              </w:rPr>
              <w:t>□是□否</w:t>
            </w:r>
            <w:r>
              <w:rPr>
                <w:rFonts w:hint="eastAsia" w:ascii="Times New Roman" w:hAnsi="Times New Roman" w:eastAsia="方正仿宋_GBK" w:cs="方正仿宋_GBK"/>
                <w:color w:val="auto"/>
                <w:szCs w:val="21"/>
                <w:lang w:eastAsia="zh-CN"/>
              </w:rPr>
              <w:t>符合要求，</w:t>
            </w:r>
            <w:r>
              <w:rPr>
                <w:rFonts w:hint="eastAsia" w:ascii="Times New Roman" w:hAnsi="Times New Roman" w:eastAsia="方正仿宋_GBK" w:cs="方正仿宋_GBK"/>
                <w:color w:val="auto"/>
                <w:szCs w:val="21"/>
              </w:rPr>
              <w:t>不合格批次□是□否处置到位。</w:t>
            </w:r>
          </w:p>
          <w:p w14:paraId="77E65FEB">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年  月  日  （公章）</w:t>
            </w:r>
          </w:p>
        </w:tc>
        <w:tc>
          <w:tcPr>
            <w:tcW w:w="2769" w:type="pct"/>
            <w:gridSpan w:val="5"/>
            <w:vAlign w:val="center"/>
          </w:tcPr>
          <w:p w14:paraId="7ADE6A2D">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789411DB">
            <w:pPr>
              <w:spacing w:line="360" w:lineRule="exact"/>
              <w:jc w:val="lef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w:t>
            </w:r>
            <w:r>
              <w:rPr>
                <w:rFonts w:hint="eastAsia" w:ascii="Times New Roman" w:hAnsi="Times New Roman" w:eastAsia="方正仿宋_GBK" w:cs="方正仿宋_GBK"/>
                <w:color w:val="auto"/>
                <w:szCs w:val="21"/>
                <w:lang w:eastAsia="zh-CN"/>
              </w:rPr>
              <w:t>结构实体及功能性检测</w:t>
            </w:r>
            <w:r>
              <w:rPr>
                <w:rFonts w:hint="eastAsia" w:ascii="Times New Roman" w:hAnsi="Times New Roman" w:eastAsia="方正仿宋_GBK" w:cs="方正仿宋_GBK"/>
                <w:color w:val="auto"/>
                <w:szCs w:val="21"/>
              </w:rPr>
              <w:t>监理见证检测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批次，□是□否符合施工图设计文件和验收规范要求</w:t>
            </w:r>
            <w:r>
              <w:rPr>
                <w:rFonts w:hint="eastAsia" w:ascii="Times New Roman" w:hAnsi="Times New Roman" w:eastAsia="方正仿宋_GBK" w:cs="方正仿宋_GBK"/>
                <w:color w:val="auto"/>
                <w:szCs w:val="21"/>
                <w:lang w:eastAsia="zh-CN"/>
              </w:rPr>
              <w:t>，检测结果</w:t>
            </w:r>
            <w:r>
              <w:rPr>
                <w:rFonts w:hint="eastAsia" w:ascii="Times New Roman" w:hAnsi="Times New Roman" w:eastAsia="方正仿宋_GBK" w:cs="方正仿宋_GBK"/>
                <w:color w:val="auto"/>
                <w:szCs w:val="21"/>
              </w:rPr>
              <w:t>□是□否</w:t>
            </w:r>
            <w:r>
              <w:rPr>
                <w:rFonts w:hint="eastAsia" w:ascii="Times New Roman" w:hAnsi="Times New Roman" w:eastAsia="方正仿宋_GBK" w:cs="方正仿宋_GBK"/>
                <w:color w:val="auto"/>
                <w:szCs w:val="21"/>
                <w:lang w:eastAsia="zh-CN"/>
              </w:rPr>
              <w:t>符合要求，</w:t>
            </w:r>
            <w:r>
              <w:rPr>
                <w:rFonts w:hint="eastAsia" w:ascii="Times New Roman" w:hAnsi="Times New Roman" w:eastAsia="方正仿宋_GBK" w:cs="方正仿宋_GBK"/>
                <w:color w:val="auto"/>
                <w:szCs w:val="21"/>
              </w:rPr>
              <w:t>不合格批次□是□否处置到位。</w:t>
            </w:r>
          </w:p>
          <w:p w14:paraId="05331C93">
            <w:pPr>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年  月  日  （公章）</w:t>
            </w:r>
          </w:p>
        </w:tc>
      </w:tr>
    </w:tbl>
    <w:p w14:paraId="7160A155">
      <w:pPr>
        <w:rPr>
          <w:rFonts w:hint="eastAsia" w:ascii="Times New Roman" w:hAnsi="Times New Roman" w:eastAsia="仿宋" w:cs="仿宋"/>
          <w:color w:val="auto"/>
          <w:sz w:val="21"/>
          <w:szCs w:val="21"/>
        </w:rPr>
      </w:pPr>
      <w:r>
        <w:rPr>
          <w:rFonts w:hint="eastAsia" w:ascii="Times New Roman" w:hAnsi="Times New Roman" w:eastAsia="仿宋" w:cs="仿宋"/>
          <w:color w:val="auto"/>
          <w:sz w:val="21"/>
          <w:szCs w:val="21"/>
        </w:rPr>
        <w:br w:type="page"/>
      </w:r>
    </w:p>
    <w:p w14:paraId="7B25B99E">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06AE2650">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.工程施工过程</w:t>
      </w:r>
      <w:r>
        <w:rPr>
          <w:rFonts w:hint="eastAsia" w:ascii="Times New Roman" w:hAnsi="Times New Roman" w:eastAsia="方正仿宋_GBK" w:cs="方正仿宋_GBK"/>
          <w:color w:val="auto"/>
          <w:sz w:val="21"/>
          <w:szCs w:val="21"/>
          <w:lang w:val="en-US" w:eastAsia="zh-CN"/>
        </w:rPr>
        <w:t>中，施工单位根据《结构实体检测记录表》、《功能性检测记录表》、《混凝土同养试件检测记录表》定期汇总更新此汇总并表报监理审核，监理单位应对照见证记录、设计文件和相关验收规范，逐项审查。</w:t>
      </w:r>
      <w:r>
        <w:rPr>
          <w:rFonts w:hint="eastAsia" w:ascii="Times New Roman" w:hAnsi="Times New Roman" w:eastAsia="方正仿宋_GBK" w:cs="方正仿宋_GBK"/>
          <w:color w:val="auto"/>
          <w:sz w:val="21"/>
          <w:szCs w:val="21"/>
          <w:lang w:eastAsia="zh-CN"/>
        </w:rPr>
        <w:t>施工过程中此表定期审核时仅需项目经理、总监理工程师签字即可，可不加盖单位公章。工程完工后，施工单位应及时填写汇总此表，报监理单位审核，并签字盖单位公章。</w:t>
      </w:r>
    </w:p>
    <w:p w14:paraId="13014AD1">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rPr>
        <w:t>市政工程结构实体及功能性</w:t>
      </w:r>
      <w:r>
        <w:rPr>
          <w:rFonts w:hint="eastAsia" w:ascii="Times New Roman" w:hAnsi="Times New Roman" w:eastAsia="方正仿宋_GBK" w:cs="方正仿宋_GBK"/>
          <w:color w:val="auto"/>
          <w:sz w:val="21"/>
          <w:szCs w:val="21"/>
          <w:lang w:val="en-US" w:eastAsia="zh-CN"/>
        </w:rPr>
        <w:t>检测项目应根据设计文件和现行工程建设规范标准确定，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也可自行增加</w:t>
      </w:r>
      <w:r>
        <w:rPr>
          <w:rFonts w:hint="eastAsia" w:ascii="Times New Roman" w:hAnsi="Times New Roman" w:eastAsia="方正仿宋_GBK" w:cs="方正仿宋_GBK"/>
          <w:color w:val="auto"/>
          <w:sz w:val="21"/>
          <w:szCs w:val="21"/>
          <w:lang w:eastAsia="zh-CN"/>
        </w:rPr>
        <w:t>：</w:t>
      </w:r>
    </w:p>
    <w:p w14:paraId="6FAD4DD4">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val="en-US" w:eastAsia="zh-CN"/>
        </w:rPr>
        <w:t>（1）</w:t>
      </w:r>
      <w:r>
        <w:rPr>
          <w:rFonts w:hint="eastAsia" w:ascii="Times New Roman" w:hAnsi="Times New Roman" w:eastAsia="方正仿宋_GBK" w:cs="方正仿宋_GBK"/>
          <w:color w:val="auto"/>
          <w:sz w:val="21"/>
          <w:szCs w:val="21"/>
          <w:lang w:eastAsia="zh-CN"/>
        </w:rPr>
        <w:t>结构实体</w:t>
      </w:r>
      <w:r>
        <w:rPr>
          <w:rFonts w:hint="eastAsia" w:ascii="Times New Roman" w:hAnsi="Times New Roman" w:eastAsia="方正仿宋_GBK" w:cs="方正仿宋_GBK"/>
          <w:color w:val="auto"/>
          <w:sz w:val="21"/>
          <w:szCs w:val="21"/>
        </w:rPr>
        <w:t>检测</w:t>
      </w:r>
      <w:r>
        <w:rPr>
          <w:rFonts w:hint="eastAsia" w:ascii="Times New Roman" w:hAnsi="Times New Roman" w:eastAsia="方正仿宋_GBK" w:cs="方正仿宋_GBK"/>
          <w:color w:val="auto"/>
          <w:sz w:val="21"/>
          <w:szCs w:val="21"/>
          <w:lang w:val="en-US" w:eastAsia="zh-CN"/>
        </w:rPr>
        <w:t>方面</w:t>
      </w:r>
      <w:r>
        <w:rPr>
          <w:rFonts w:hint="eastAsia" w:ascii="Times New Roman" w:hAnsi="Times New Roman" w:eastAsia="方正仿宋_GBK" w:cs="方正仿宋_GBK"/>
          <w:color w:val="auto"/>
          <w:sz w:val="21"/>
          <w:szCs w:val="21"/>
        </w:rPr>
        <w:t>：</w:t>
      </w:r>
    </w:p>
    <w:p w14:paraId="65175D2C">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通用：混凝土同养试块、回弹和取芯，钢筋连接，钢材焊接，砂浆贯入试验等；</w:t>
      </w:r>
    </w:p>
    <w:p w14:paraId="7D4B3754">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道路：土基压实度，底基层和基层压实度，沥青面层压实度、厚度，复合地基承载力等；</w:t>
      </w:r>
    </w:p>
    <w:p w14:paraId="31E7D800">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桥梁：桩身完整性，桩基承载力，钢结构涂层厚度，钢梁焊缝超声波检测等；</w:t>
      </w:r>
    </w:p>
    <w:p w14:paraId="1FF6FC9B">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排水：沟槽压实度等；</w:t>
      </w:r>
      <w:bookmarkStart w:id="0" w:name="_GoBack"/>
      <w:bookmarkEnd w:id="0"/>
    </w:p>
    <w:p w14:paraId="45461C44">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隧道：桩身完整性，桩基承载力，锚杆抗拔试验等；</w:t>
      </w:r>
    </w:p>
    <w:p w14:paraId="38979FB8">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（2）功能性检测方面：</w:t>
      </w:r>
    </w:p>
    <w:p w14:paraId="0AA0F476">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道路：弯沉试验、路面构造深度和摩擦系数等；</w:t>
      </w:r>
    </w:p>
    <w:p w14:paraId="6B0C8549">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桥梁：动静载试验、栏杆推力试验等；</w:t>
      </w:r>
    </w:p>
    <w:p w14:paraId="2A9BBCDF">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排水：CCTV、闭水试验、闭气试验、满水试验、水压试验等；</w:t>
      </w:r>
    </w:p>
    <w:p w14:paraId="24AB3E29">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其他：设备负荷（系统）联动性试验。</w:t>
      </w:r>
    </w:p>
    <w:p w14:paraId="399A129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4EA8335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4.工程名称：应与南京市智慧市政监管平台一致，工程名称前后应一致；</w:t>
      </w:r>
    </w:p>
    <w:p w14:paraId="1A99B6F0">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5.分部工程：应与《工程检验批、分项、分部工程划分表》填写一致；</w:t>
      </w:r>
    </w:p>
    <w:p w14:paraId="425D3879">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6.检测部位：此处应填写分项工程名称，</w:t>
      </w:r>
      <w:r>
        <w:rPr>
          <w:rFonts w:hint="eastAsia" w:ascii="Times New Roman" w:hAnsi="Times New Roman" w:eastAsia="方正仿宋_GBK" w:cs="方正仿宋_GBK"/>
          <w:color w:val="auto"/>
          <w:sz w:val="21"/>
          <w:szCs w:val="21"/>
          <w:lang w:eastAsia="zh-CN"/>
        </w:rPr>
        <w:t>如：</w:t>
      </w:r>
      <w:r>
        <w:rPr>
          <w:rFonts w:hint="eastAsia" w:ascii="Times New Roman" w:hAnsi="Times New Roman" w:eastAsia="方正仿宋_GBK" w:cs="方正仿宋_GBK"/>
          <w:color w:val="auto"/>
          <w:sz w:val="21"/>
          <w:szCs w:val="21"/>
          <w:lang w:val="en-US" w:eastAsia="zh-CN"/>
        </w:rPr>
        <w:t>6%灰土路基、8%灰土路基、固化渣土路基等；</w:t>
      </w:r>
    </w:p>
    <w:p w14:paraId="116DBA81">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7.检测参数：</w:t>
      </w:r>
      <w:r>
        <w:rPr>
          <w:rFonts w:hint="eastAsia" w:ascii="Times New Roman" w:hAnsi="Times New Roman" w:eastAsia="方正仿宋_GBK" w:cs="方正仿宋_GBK"/>
          <w:color w:val="auto"/>
          <w:sz w:val="21"/>
          <w:szCs w:val="21"/>
          <w:lang w:eastAsia="zh-CN"/>
        </w:rPr>
        <w:t>为建设单位按设计文件和相应验收规范标准要求委托具有相应资质的第三方检测机构进行检测的参数（</w:t>
      </w:r>
      <w:r>
        <w:rPr>
          <w:rFonts w:hint="eastAsia" w:ascii="Times New Roman" w:hAnsi="Times New Roman" w:eastAsia="方正仿宋_GBK" w:cs="方正仿宋_GBK"/>
          <w:color w:val="auto"/>
          <w:sz w:val="21"/>
          <w:szCs w:val="21"/>
          <w:lang w:val="en-US" w:eastAsia="zh-CN"/>
        </w:rPr>
        <w:t>闭水试验等除外</w:t>
      </w:r>
      <w:r>
        <w:rPr>
          <w:rFonts w:hint="eastAsia" w:ascii="Times New Roman" w:hAnsi="Times New Roman" w:eastAsia="方正仿宋_GBK" w:cs="方正仿宋_GBK"/>
          <w:color w:val="auto"/>
          <w:sz w:val="21"/>
          <w:szCs w:val="21"/>
          <w:lang w:eastAsia="zh-CN"/>
        </w:rPr>
        <w:t>）；</w:t>
      </w:r>
    </w:p>
    <w:p w14:paraId="7A5F9506">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val="en-US" w:eastAsia="zh-CN"/>
        </w:rPr>
        <w:t>8.检测数量、检测结果：是由《结构实体检测记录表》、《功能性检测记录表》、</w:t>
      </w:r>
      <w:r>
        <w:rPr>
          <w:rFonts w:hint="eastAsia" w:ascii="Times New Roman" w:hAnsi="Times New Roman" w:eastAsia="方正仿宋_GBK" w:cs="方正仿宋_GBK"/>
          <w:color w:val="auto"/>
          <w:sz w:val="21"/>
          <w:szCs w:val="21"/>
          <w:lang w:val="en-US" w:eastAsia="zh-CN"/>
        </w:rPr>
        <w:t>《混凝土同养试件检测记录表》</w:t>
      </w:r>
      <w:r>
        <w:rPr>
          <w:rFonts w:hint="eastAsia" w:ascii="Times New Roman" w:hAnsi="Times New Roman" w:eastAsia="方正仿宋_GBK" w:cs="方正仿宋_GBK"/>
          <w:color w:val="auto"/>
          <w:sz w:val="21"/>
          <w:szCs w:val="21"/>
          <w:lang w:eastAsia="zh-CN"/>
        </w:rPr>
        <w:t>中的</w:t>
      </w:r>
      <w:r>
        <w:rPr>
          <w:rFonts w:hint="eastAsia" w:ascii="Times New Roman" w:hAnsi="Times New Roman" w:eastAsia="方正仿宋_GBK" w:cs="方正仿宋_GBK"/>
          <w:color w:val="auto"/>
          <w:sz w:val="21"/>
          <w:szCs w:val="21"/>
          <w:lang w:val="en-US" w:eastAsia="zh-CN"/>
        </w:rPr>
        <w:t>检测数量叠加得出，</w:t>
      </w:r>
      <w:r>
        <w:rPr>
          <w:rFonts w:hint="eastAsia" w:ascii="Times New Roman" w:hAnsi="Times New Roman" w:eastAsia="方正仿宋_GBK" w:cs="方正仿宋_GBK"/>
          <w:color w:val="auto"/>
          <w:sz w:val="21"/>
          <w:szCs w:val="21"/>
          <w:lang w:eastAsia="zh-CN"/>
        </w:rPr>
        <w:t>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val="en-US" w:eastAsia="zh-CN"/>
        </w:rPr>
        <w:t>。</w:t>
      </w:r>
    </w:p>
    <w:p w14:paraId="24FFFB3B">
      <w:pPr>
        <w:rPr>
          <w:rFonts w:hint="eastAsia" w:ascii="Times New Roman" w:hAnsi="Times New Roman" w:eastAsia="仿宋" w:cs="仿宋"/>
          <w:color w:val="auto"/>
          <w:sz w:val="21"/>
          <w:szCs w:val="21"/>
          <w:lang w:eastAsia="zh-CN"/>
        </w:rPr>
      </w:pPr>
      <w:r>
        <w:rPr>
          <w:rFonts w:hint="eastAsia" w:ascii="Times New Roman" w:hAnsi="Times New Roman" w:eastAsia="仿宋" w:cs="仿宋"/>
          <w:color w:val="auto"/>
          <w:sz w:val="21"/>
          <w:szCs w:val="21"/>
          <w:lang w:eastAsia="zh-CN"/>
        </w:rPr>
        <w:br w:type="page"/>
      </w:r>
    </w:p>
    <w:p w14:paraId="2F80CFDA">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结构实体检测记录表</w:t>
      </w:r>
    </w:p>
    <w:p w14:paraId="2D442F02">
      <w:pPr>
        <w:keepNext w:val="0"/>
        <w:keepLines w:val="0"/>
        <w:pageBreakBefore w:val="0"/>
        <w:widowControl/>
        <w:kinsoku/>
        <w:wordWrap/>
        <w:overflowPunct/>
        <w:topLinePunct w:val="0"/>
        <w:autoSpaceDE/>
        <w:autoSpaceDN/>
        <w:bidi w:val="0"/>
        <w:adjustRightInd/>
        <w:snapToGrid/>
        <w:spacing w:after="63" w:afterLines="20" w:line="240" w:lineRule="exact"/>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页第</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页</w:t>
      </w:r>
    </w:p>
    <w:tbl>
      <w:tblPr>
        <w:tblStyle w:val="10"/>
        <w:tblW w:w="14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161"/>
        <w:gridCol w:w="1889"/>
        <w:gridCol w:w="1939"/>
        <w:gridCol w:w="1262"/>
        <w:gridCol w:w="456"/>
        <w:gridCol w:w="1432"/>
        <w:gridCol w:w="1336"/>
        <w:gridCol w:w="1091"/>
        <w:gridCol w:w="1664"/>
        <w:gridCol w:w="1917"/>
      </w:tblGrid>
      <w:tr w14:paraId="75B0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3" w:type="dxa"/>
            <w:vAlign w:val="center"/>
          </w:tcPr>
          <w:p w14:paraId="0EBC3962">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1161" w:type="dxa"/>
            <w:vAlign w:val="center"/>
          </w:tcPr>
          <w:p w14:paraId="68CC4358">
            <w:pPr>
              <w:widowControl/>
              <w:spacing w:line="4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分部工程</w:t>
            </w:r>
          </w:p>
        </w:tc>
        <w:tc>
          <w:tcPr>
            <w:tcW w:w="1889" w:type="dxa"/>
            <w:vAlign w:val="center"/>
          </w:tcPr>
          <w:p w14:paraId="0829DEB4">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检测部位</w:t>
            </w:r>
          </w:p>
          <w:p w14:paraId="5B06B06B">
            <w:pPr>
              <w:widowControl/>
              <w:spacing w:line="4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（检验批名称）</w:t>
            </w:r>
          </w:p>
        </w:tc>
        <w:tc>
          <w:tcPr>
            <w:tcW w:w="1939" w:type="dxa"/>
            <w:vAlign w:val="center"/>
          </w:tcPr>
          <w:p w14:paraId="1F70700F">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检测参数</w:t>
            </w:r>
          </w:p>
        </w:tc>
        <w:tc>
          <w:tcPr>
            <w:tcW w:w="1718" w:type="dxa"/>
            <w:gridSpan w:val="2"/>
            <w:vAlign w:val="center"/>
          </w:tcPr>
          <w:p w14:paraId="56418E1C">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数量</w:t>
            </w:r>
          </w:p>
          <w:p w14:paraId="2371E167">
            <w:pPr>
              <w:widowControl/>
              <w:spacing w:line="4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（数量</w:t>
            </w:r>
            <w:r>
              <w:rPr>
                <w:rFonts w:hint="eastAsia" w:ascii="Times New Roman" w:hAnsi="Times New Roman" w:eastAsia="方正仿宋_GBK" w:cs="方正仿宋_GBK"/>
                <w:color w:val="auto"/>
                <w:szCs w:val="21"/>
                <w:lang w:val="en-US" w:eastAsia="zh-CN"/>
              </w:rPr>
              <w:t>/单位</w:t>
            </w:r>
            <w:r>
              <w:rPr>
                <w:rFonts w:hint="eastAsia" w:ascii="Times New Roman" w:hAnsi="Times New Roman" w:eastAsia="方正仿宋_GBK" w:cs="方正仿宋_GBK"/>
                <w:color w:val="auto"/>
                <w:szCs w:val="21"/>
                <w:lang w:eastAsia="zh-CN"/>
              </w:rPr>
              <w:t>）</w:t>
            </w:r>
          </w:p>
        </w:tc>
        <w:tc>
          <w:tcPr>
            <w:tcW w:w="1432" w:type="dxa"/>
            <w:vAlign w:val="center"/>
          </w:tcPr>
          <w:p w14:paraId="2D1F9DB6">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设计标准</w:t>
            </w:r>
          </w:p>
        </w:tc>
        <w:tc>
          <w:tcPr>
            <w:tcW w:w="1336" w:type="dxa"/>
            <w:vAlign w:val="center"/>
          </w:tcPr>
          <w:p w14:paraId="35B0B9C6">
            <w:pPr>
              <w:widowControl/>
              <w:spacing w:line="4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检测结果</w:t>
            </w:r>
          </w:p>
        </w:tc>
        <w:tc>
          <w:tcPr>
            <w:tcW w:w="1091" w:type="dxa"/>
            <w:vAlign w:val="center"/>
          </w:tcPr>
          <w:p w14:paraId="3350E7F2">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报告时间</w:t>
            </w:r>
          </w:p>
        </w:tc>
        <w:tc>
          <w:tcPr>
            <w:tcW w:w="1664" w:type="dxa"/>
            <w:vAlign w:val="center"/>
          </w:tcPr>
          <w:p w14:paraId="271CC34F">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检测报告编号</w:t>
            </w:r>
          </w:p>
        </w:tc>
        <w:tc>
          <w:tcPr>
            <w:tcW w:w="1917" w:type="dxa"/>
            <w:vAlign w:val="center"/>
          </w:tcPr>
          <w:p w14:paraId="4C7D375B">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检测单位</w:t>
            </w:r>
          </w:p>
        </w:tc>
      </w:tr>
      <w:tr w14:paraId="2DA8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63" w:type="dxa"/>
            <w:vAlign w:val="center"/>
          </w:tcPr>
          <w:p w14:paraId="4FB9432E">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1161" w:type="dxa"/>
            <w:vAlign w:val="center"/>
          </w:tcPr>
          <w:p w14:paraId="3F4F3773">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59126C84">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533D930D">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7837CAAC">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5FCA5B4B">
            <w:pPr>
              <w:widowControl/>
              <w:spacing w:line="420" w:lineRule="exact"/>
              <w:jc w:val="center"/>
              <w:rPr>
                <w:rFonts w:hint="eastAsia" w:ascii="Times New Roman" w:hAnsi="Times New Roman" w:eastAsia="方正仿宋_GBK" w:cs="方正仿宋_GBK"/>
                <w:color w:val="auto"/>
                <w:szCs w:val="21"/>
                <w:lang w:eastAsia="zh-CN"/>
              </w:rPr>
            </w:pPr>
          </w:p>
        </w:tc>
        <w:tc>
          <w:tcPr>
            <w:tcW w:w="1336" w:type="dxa"/>
            <w:vAlign w:val="center"/>
          </w:tcPr>
          <w:p w14:paraId="74403F14">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3132FACB">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44AE4CDF">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2E3D2E83">
            <w:pPr>
              <w:widowControl/>
              <w:spacing w:line="420" w:lineRule="exact"/>
              <w:jc w:val="center"/>
              <w:rPr>
                <w:rFonts w:hint="eastAsia" w:ascii="Times New Roman" w:hAnsi="Times New Roman" w:eastAsia="方正仿宋_GBK" w:cs="方正仿宋_GBK"/>
                <w:color w:val="auto"/>
                <w:szCs w:val="21"/>
              </w:rPr>
            </w:pPr>
          </w:p>
        </w:tc>
      </w:tr>
      <w:tr w14:paraId="10ED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63" w:type="dxa"/>
            <w:vAlign w:val="center"/>
          </w:tcPr>
          <w:p w14:paraId="4C5166C2">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1161" w:type="dxa"/>
            <w:vAlign w:val="center"/>
          </w:tcPr>
          <w:p w14:paraId="3FBD7988">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48C1E0CC">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334049F4">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7C24471A">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12F51EE3">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0040F137">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5DCE5646">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0A6E9E26">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26F70625">
            <w:pPr>
              <w:widowControl/>
              <w:spacing w:line="420" w:lineRule="exact"/>
              <w:jc w:val="center"/>
              <w:rPr>
                <w:rFonts w:hint="eastAsia" w:ascii="Times New Roman" w:hAnsi="Times New Roman" w:eastAsia="方正仿宋_GBK" w:cs="方正仿宋_GBK"/>
                <w:color w:val="auto"/>
                <w:szCs w:val="21"/>
              </w:rPr>
            </w:pPr>
          </w:p>
        </w:tc>
      </w:tr>
      <w:tr w14:paraId="0A79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0A215C0A">
            <w:pPr>
              <w:widowControl/>
              <w:spacing w:line="4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3</w:t>
            </w:r>
          </w:p>
        </w:tc>
        <w:tc>
          <w:tcPr>
            <w:tcW w:w="1161" w:type="dxa"/>
            <w:vAlign w:val="center"/>
          </w:tcPr>
          <w:p w14:paraId="61C8E7A2">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1656F858">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1A978FB6">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7E4E6DE3">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25510E62">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58341D12">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76871FF6">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7E1B3E26">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683A4366">
            <w:pPr>
              <w:widowControl/>
              <w:spacing w:line="420" w:lineRule="exact"/>
              <w:jc w:val="center"/>
              <w:rPr>
                <w:rFonts w:hint="eastAsia" w:ascii="Times New Roman" w:hAnsi="Times New Roman" w:eastAsia="方正仿宋_GBK" w:cs="方正仿宋_GBK"/>
                <w:color w:val="auto"/>
                <w:szCs w:val="21"/>
              </w:rPr>
            </w:pPr>
          </w:p>
        </w:tc>
      </w:tr>
      <w:tr w14:paraId="69FB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jc w:val="center"/>
        </w:trPr>
        <w:tc>
          <w:tcPr>
            <w:tcW w:w="763" w:type="dxa"/>
            <w:vAlign w:val="center"/>
          </w:tcPr>
          <w:p w14:paraId="0785A272">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w:t>
            </w:r>
          </w:p>
        </w:tc>
        <w:tc>
          <w:tcPr>
            <w:tcW w:w="1161" w:type="dxa"/>
            <w:vAlign w:val="center"/>
          </w:tcPr>
          <w:p w14:paraId="7E4166F0">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108C4AE5">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4BBAF0BC">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0063330C">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48CB7A9D">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481E2DD8">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1CBB0940">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3F3217B1">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756D2448">
            <w:pPr>
              <w:widowControl/>
              <w:spacing w:line="420" w:lineRule="exact"/>
              <w:jc w:val="center"/>
              <w:rPr>
                <w:rFonts w:hint="eastAsia" w:ascii="Times New Roman" w:hAnsi="Times New Roman" w:eastAsia="方正仿宋_GBK" w:cs="方正仿宋_GBK"/>
                <w:color w:val="auto"/>
                <w:szCs w:val="21"/>
              </w:rPr>
            </w:pPr>
          </w:p>
        </w:tc>
      </w:tr>
      <w:tr w14:paraId="0C4A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26A5EFA3">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5</w:t>
            </w:r>
          </w:p>
        </w:tc>
        <w:tc>
          <w:tcPr>
            <w:tcW w:w="1161" w:type="dxa"/>
            <w:vAlign w:val="center"/>
          </w:tcPr>
          <w:p w14:paraId="60C585A8">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3C94560A">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775FD656">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3F7DB323">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36C43746">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66C066D7">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30B46783">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34322164">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5AA99D80">
            <w:pPr>
              <w:widowControl/>
              <w:spacing w:line="420" w:lineRule="exact"/>
              <w:jc w:val="center"/>
              <w:rPr>
                <w:rFonts w:hint="eastAsia" w:ascii="Times New Roman" w:hAnsi="Times New Roman" w:eastAsia="方正仿宋_GBK" w:cs="方正仿宋_GBK"/>
                <w:color w:val="auto"/>
                <w:szCs w:val="21"/>
              </w:rPr>
            </w:pPr>
          </w:p>
        </w:tc>
      </w:tr>
      <w:tr w14:paraId="068E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20C23092">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6</w:t>
            </w:r>
          </w:p>
        </w:tc>
        <w:tc>
          <w:tcPr>
            <w:tcW w:w="1161" w:type="dxa"/>
            <w:vAlign w:val="center"/>
          </w:tcPr>
          <w:p w14:paraId="48959884">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62AC3A93">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630D8FEF">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494F86BA">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5EDC3A34">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3D649F89">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08590BBC">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1076F5C1">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5B9E1718">
            <w:pPr>
              <w:widowControl/>
              <w:spacing w:line="420" w:lineRule="exact"/>
              <w:jc w:val="center"/>
              <w:rPr>
                <w:rFonts w:hint="eastAsia" w:ascii="Times New Roman" w:hAnsi="Times New Roman" w:eastAsia="方正仿宋_GBK" w:cs="方正仿宋_GBK"/>
                <w:color w:val="auto"/>
                <w:szCs w:val="21"/>
              </w:rPr>
            </w:pPr>
          </w:p>
        </w:tc>
      </w:tr>
      <w:tr w14:paraId="75D4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3" w:type="dxa"/>
            <w:vAlign w:val="center"/>
          </w:tcPr>
          <w:p w14:paraId="04F28452">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w:t>
            </w:r>
          </w:p>
        </w:tc>
        <w:tc>
          <w:tcPr>
            <w:tcW w:w="1161" w:type="dxa"/>
            <w:vAlign w:val="center"/>
          </w:tcPr>
          <w:p w14:paraId="0A8D4479">
            <w:pPr>
              <w:widowControl/>
              <w:spacing w:line="420" w:lineRule="exact"/>
              <w:jc w:val="center"/>
              <w:rPr>
                <w:rFonts w:hint="eastAsia" w:ascii="Times New Roman" w:hAnsi="Times New Roman" w:eastAsia="方正仿宋_GBK" w:cs="方正仿宋_GBK"/>
                <w:color w:val="auto"/>
                <w:szCs w:val="21"/>
              </w:rPr>
            </w:pPr>
          </w:p>
        </w:tc>
        <w:tc>
          <w:tcPr>
            <w:tcW w:w="1889" w:type="dxa"/>
            <w:vAlign w:val="center"/>
          </w:tcPr>
          <w:p w14:paraId="36C662F7">
            <w:pPr>
              <w:widowControl/>
              <w:spacing w:line="420" w:lineRule="exact"/>
              <w:jc w:val="center"/>
              <w:rPr>
                <w:rFonts w:hint="eastAsia" w:ascii="Times New Roman" w:hAnsi="Times New Roman" w:eastAsia="方正仿宋_GBK" w:cs="方正仿宋_GBK"/>
                <w:color w:val="auto"/>
                <w:szCs w:val="21"/>
              </w:rPr>
            </w:pPr>
          </w:p>
        </w:tc>
        <w:tc>
          <w:tcPr>
            <w:tcW w:w="1939" w:type="dxa"/>
            <w:vAlign w:val="center"/>
          </w:tcPr>
          <w:p w14:paraId="32A0A604">
            <w:pPr>
              <w:widowControl/>
              <w:spacing w:line="420" w:lineRule="exact"/>
              <w:jc w:val="center"/>
              <w:rPr>
                <w:rFonts w:hint="eastAsia" w:ascii="Times New Roman" w:hAnsi="Times New Roman" w:eastAsia="方正仿宋_GBK" w:cs="方正仿宋_GBK"/>
                <w:color w:val="auto"/>
                <w:szCs w:val="21"/>
              </w:rPr>
            </w:pPr>
          </w:p>
        </w:tc>
        <w:tc>
          <w:tcPr>
            <w:tcW w:w="1718" w:type="dxa"/>
            <w:gridSpan w:val="2"/>
            <w:vAlign w:val="center"/>
          </w:tcPr>
          <w:p w14:paraId="26C06B4B">
            <w:pPr>
              <w:widowControl/>
              <w:spacing w:line="420" w:lineRule="exact"/>
              <w:jc w:val="center"/>
              <w:rPr>
                <w:rFonts w:hint="eastAsia" w:ascii="Times New Roman" w:hAnsi="Times New Roman" w:eastAsia="方正仿宋_GBK" w:cs="方正仿宋_GBK"/>
                <w:color w:val="auto"/>
                <w:szCs w:val="21"/>
              </w:rPr>
            </w:pPr>
          </w:p>
        </w:tc>
        <w:tc>
          <w:tcPr>
            <w:tcW w:w="1432" w:type="dxa"/>
            <w:vAlign w:val="center"/>
          </w:tcPr>
          <w:p w14:paraId="406E7D13">
            <w:pPr>
              <w:widowControl/>
              <w:spacing w:line="420" w:lineRule="exact"/>
              <w:jc w:val="center"/>
              <w:rPr>
                <w:rFonts w:hint="eastAsia" w:ascii="Times New Roman" w:hAnsi="Times New Roman" w:eastAsia="方正仿宋_GBK" w:cs="方正仿宋_GBK"/>
                <w:color w:val="auto"/>
                <w:szCs w:val="21"/>
              </w:rPr>
            </w:pPr>
          </w:p>
        </w:tc>
        <w:tc>
          <w:tcPr>
            <w:tcW w:w="1336" w:type="dxa"/>
            <w:vAlign w:val="center"/>
          </w:tcPr>
          <w:p w14:paraId="370F6854">
            <w:pPr>
              <w:widowControl/>
              <w:spacing w:line="420" w:lineRule="exact"/>
              <w:jc w:val="center"/>
              <w:rPr>
                <w:rFonts w:hint="eastAsia" w:ascii="Times New Roman" w:hAnsi="Times New Roman" w:eastAsia="方正仿宋_GBK" w:cs="方正仿宋_GBK"/>
                <w:color w:val="auto"/>
                <w:szCs w:val="21"/>
              </w:rPr>
            </w:pPr>
          </w:p>
        </w:tc>
        <w:tc>
          <w:tcPr>
            <w:tcW w:w="1091" w:type="dxa"/>
            <w:vAlign w:val="center"/>
          </w:tcPr>
          <w:p w14:paraId="6B1C590A">
            <w:pPr>
              <w:widowControl/>
              <w:spacing w:line="420" w:lineRule="exact"/>
              <w:jc w:val="center"/>
              <w:rPr>
                <w:rFonts w:hint="eastAsia" w:ascii="Times New Roman" w:hAnsi="Times New Roman" w:eastAsia="方正仿宋_GBK" w:cs="方正仿宋_GBK"/>
                <w:color w:val="auto"/>
                <w:szCs w:val="21"/>
              </w:rPr>
            </w:pPr>
          </w:p>
        </w:tc>
        <w:tc>
          <w:tcPr>
            <w:tcW w:w="1664" w:type="dxa"/>
            <w:vAlign w:val="center"/>
          </w:tcPr>
          <w:p w14:paraId="34F4F33C">
            <w:pPr>
              <w:widowControl/>
              <w:spacing w:line="420" w:lineRule="exact"/>
              <w:jc w:val="center"/>
              <w:rPr>
                <w:rFonts w:hint="eastAsia" w:ascii="Times New Roman" w:hAnsi="Times New Roman" w:eastAsia="方正仿宋_GBK" w:cs="方正仿宋_GBK"/>
                <w:color w:val="auto"/>
                <w:szCs w:val="21"/>
              </w:rPr>
            </w:pPr>
          </w:p>
        </w:tc>
        <w:tc>
          <w:tcPr>
            <w:tcW w:w="1917" w:type="dxa"/>
            <w:vAlign w:val="center"/>
          </w:tcPr>
          <w:p w14:paraId="22CEA728">
            <w:pPr>
              <w:widowControl/>
              <w:spacing w:line="420" w:lineRule="exact"/>
              <w:jc w:val="center"/>
              <w:rPr>
                <w:rFonts w:hint="eastAsia" w:ascii="Times New Roman" w:hAnsi="Times New Roman" w:eastAsia="方正仿宋_GBK" w:cs="方正仿宋_GBK"/>
                <w:color w:val="auto"/>
                <w:szCs w:val="21"/>
              </w:rPr>
            </w:pPr>
          </w:p>
        </w:tc>
      </w:tr>
      <w:tr w14:paraId="0477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14910" w:type="dxa"/>
            <w:gridSpan w:val="11"/>
          </w:tcPr>
          <w:p w14:paraId="7215D051">
            <w:pPr>
              <w:widowControl/>
              <w:spacing w:line="4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w:t>
            </w:r>
            <w:r>
              <w:rPr>
                <w:rFonts w:hint="eastAsia" w:ascii="Times New Roman" w:hAnsi="Times New Roman" w:eastAsia="方正仿宋_GBK" w:cs="方正仿宋_GBK"/>
                <w:color w:val="auto"/>
                <w:szCs w:val="21"/>
                <w:lang w:val="en-US" w:eastAsia="zh-CN"/>
              </w:rPr>
              <w:t>共计</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lang w:val="en-US" w:eastAsia="zh-CN"/>
              </w:rPr>
              <w:t>分部工程</w:t>
            </w:r>
            <w:r>
              <w:rPr>
                <w:rFonts w:hint="eastAsia" w:ascii="Times New Roman" w:hAnsi="Times New Roman" w:eastAsia="方正仿宋_GBK" w:cs="方正仿宋_GBK"/>
                <w:color w:val="auto"/>
                <w:szCs w:val="21"/>
              </w:rPr>
              <w:t>，共进行了</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项结构实体</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（□是□否按照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计划进行），检测结果：合格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项（□是□否处置闭合）。</w:t>
            </w:r>
          </w:p>
          <w:p w14:paraId="7C4786DF">
            <w:pPr>
              <w:widowControl/>
              <w:spacing w:line="420" w:lineRule="exact"/>
              <w:ind w:firstLine="8400" w:firstLineChars="40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3446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jc w:val="center"/>
        </w:trPr>
        <w:tc>
          <w:tcPr>
            <w:tcW w:w="7014" w:type="dxa"/>
            <w:gridSpan w:val="5"/>
          </w:tcPr>
          <w:p w14:paraId="7648C24F">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445D715E">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该分部工程结构实体检测报告□是□否齐全，□是□否符合要求。</w:t>
            </w:r>
          </w:p>
          <w:p w14:paraId="042FE52D">
            <w:pPr>
              <w:widowControl/>
              <w:spacing w:line="36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c>
          <w:tcPr>
            <w:tcW w:w="7896" w:type="dxa"/>
            <w:gridSpan w:val="6"/>
            <w:vAlign w:val="center"/>
          </w:tcPr>
          <w:p w14:paraId="3E27E07E">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16274017">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该分部工程结构实体检测报告□是□否齐全，□是□否符合要求。</w:t>
            </w:r>
          </w:p>
          <w:p w14:paraId="7C7FD182">
            <w:pPr>
              <w:widowControl/>
              <w:spacing w:line="360" w:lineRule="exact"/>
              <w:jc w:val="righ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03B64F2B">
      <w:pPr>
        <w:rPr>
          <w:rFonts w:hint="eastAsia" w:ascii="Times New Roman" w:hAnsi="Times New Roman" w:eastAsia="仿宋" w:cs="仿宋"/>
          <w:color w:val="auto"/>
          <w:sz w:val="21"/>
          <w:szCs w:val="21"/>
          <w:lang w:val="en-US" w:eastAsia="zh-CN"/>
        </w:rPr>
      </w:pPr>
      <w:r>
        <w:rPr>
          <w:rFonts w:hint="eastAsia" w:ascii="Times New Roman" w:hAnsi="Times New Roman" w:eastAsia="仿宋" w:cs="仿宋"/>
          <w:color w:val="auto"/>
          <w:sz w:val="21"/>
          <w:szCs w:val="21"/>
          <w:lang w:val="en-US" w:eastAsia="zh-CN"/>
        </w:rPr>
        <w:br w:type="page"/>
      </w:r>
    </w:p>
    <w:p w14:paraId="1834A56C">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7EDA6EE6">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.工程施工</w:t>
      </w:r>
      <w:r>
        <w:rPr>
          <w:rFonts w:hint="eastAsia" w:ascii="Times New Roman" w:hAnsi="Times New Roman" w:eastAsia="方正仿宋_GBK" w:cs="方正仿宋_GBK"/>
          <w:color w:val="auto"/>
          <w:sz w:val="21"/>
          <w:szCs w:val="21"/>
          <w:lang w:eastAsia="zh-CN"/>
        </w:rPr>
        <w:t>过程</w:t>
      </w:r>
      <w:r>
        <w:rPr>
          <w:rFonts w:hint="eastAsia" w:ascii="Times New Roman" w:hAnsi="Times New Roman" w:eastAsia="方正仿宋_GBK" w:cs="方正仿宋_GBK"/>
          <w:color w:val="auto"/>
          <w:sz w:val="21"/>
          <w:szCs w:val="21"/>
          <w:lang w:val="en-US" w:eastAsia="zh-CN"/>
        </w:rPr>
        <w:t>中，施工单位应及时梳理汇总工程结构实体的检测报告并填写此表，</w:t>
      </w:r>
      <w:r>
        <w:rPr>
          <w:rFonts w:hint="eastAsia" w:ascii="Times New Roman" w:hAnsi="Times New Roman" w:eastAsia="方正仿宋_GBK" w:cs="方正仿宋_GBK"/>
          <w:color w:val="auto"/>
          <w:sz w:val="21"/>
          <w:szCs w:val="21"/>
        </w:rPr>
        <w:t>经项目经理</w:t>
      </w:r>
      <w:r>
        <w:rPr>
          <w:rFonts w:hint="eastAsia" w:ascii="Times New Roman" w:hAnsi="Times New Roman" w:eastAsia="方正仿宋_GBK" w:cs="方正仿宋_GBK"/>
          <w:color w:val="auto"/>
          <w:sz w:val="21"/>
          <w:szCs w:val="21"/>
          <w:lang w:eastAsia="zh-CN"/>
        </w:rPr>
        <w:t>检查</w:t>
      </w:r>
      <w:r>
        <w:rPr>
          <w:rFonts w:hint="eastAsia" w:ascii="Times New Roman" w:hAnsi="Times New Roman" w:eastAsia="方正仿宋_GBK" w:cs="方正仿宋_GBK"/>
          <w:color w:val="auto"/>
          <w:sz w:val="21"/>
          <w:szCs w:val="21"/>
        </w:rPr>
        <w:t>签字后报监理单位审查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监理单位应对照</w:t>
      </w:r>
      <w:r>
        <w:rPr>
          <w:rFonts w:hint="eastAsia" w:ascii="Times New Roman" w:hAnsi="Times New Roman" w:eastAsia="方正仿宋_GBK" w:cs="方正仿宋_GBK"/>
          <w:color w:val="auto"/>
          <w:sz w:val="21"/>
          <w:szCs w:val="21"/>
          <w:lang w:eastAsia="zh-CN"/>
        </w:rPr>
        <w:t>施工设计文件、相关验收规范和</w:t>
      </w:r>
      <w:r>
        <w:rPr>
          <w:rFonts w:hint="eastAsia" w:ascii="Times New Roman" w:hAnsi="Times New Roman" w:eastAsia="方正仿宋_GBK" w:cs="方正仿宋_GBK"/>
          <w:color w:val="auto"/>
          <w:sz w:val="21"/>
          <w:szCs w:val="21"/>
        </w:rPr>
        <w:t>见证记录，逐项审查，写明审查意见并签字</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lang w:eastAsia="zh-CN"/>
        </w:rPr>
        <w:t>此表中记录的内容，应定期汇总至《</w:t>
      </w:r>
      <w:r>
        <w:rPr>
          <w:rFonts w:hint="eastAsia" w:ascii="Times New Roman" w:hAnsi="Times New Roman" w:eastAsia="方正仿宋_GBK" w:cs="方正仿宋_GBK"/>
          <w:color w:val="auto"/>
          <w:sz w:val="21"/>
          <w:szCs w:val="21"/>
          <w:lang w:val="en-US" w:eastAsia="zh-CN"/>
        </w:rPr>
        <w:t>结构实体及功能性检测情况汇总表》；</w:t>
      </w:r>
    </w:p>
    <w:p w14:paraId="3DC0112D">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rPr>
        <w:t>市政工程结构实体</w:t>
      </w:r>
      <w:r>
        <w:rPr>
          <w:rFonts w:hint="eastAsia" w:ascii="Times New Roman" w:hAnsi="Times New Roman" w:eastAsia="方正仿宋_GBK" w:cs="方正仿宋_GBK"/>
          <w:color w:val="auto"/>
          <w:sz w:val="21"/>
          <w:szCs w:val="21"/>
          <w:lang w:val="en-US" w:eastAsia="zh-CN"/>
        </w:rPr>
        <w:t>检测项目应根据设计文件和现行工程建设规范标准确定，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也可自行增加</w:t>
      </w:r>
      <w:r>
        <w:rPr>
          <w:rFonts w:hint="eastAsia" w:ascii="Times New Roman" w:hAnsi="Times New Roman" w:eastAsia="方正仿宋_GBK" w:cs="方正仿宋_GBK"/>
          <w:color w:val="auto"/>
          <w:sz w:val="21"/>
          <w:szCs w:val="21"/>
          <w:lang w:eastAsia="zh-CN"/>
        </w:rPr>
        <w:t>：</w:t>
      </w:r>
    </w:p>
    <w:p w14:paraId="5947E715">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通用：混凝土同养试块、回弹和取芯，钢筋连接，钢材焊接，砂浆贯入试验等；</w:t>
      </w:r>
    </w:p>
    <w:p w14:paraId="42477440">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道路：土基压实度，底基层和基层压实度，沥青面层压实度、厚度，复合地基承载力等；</w:t>
      </w:r>
    </w:p>
    <w:p w14:paraId="78FBA279">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桥梁：桩身完整性，桩基承载力，钢结构涂层厚度，钢梁焊缝超声波检测等；</w:t>
      </w:r>
    </w:p>
    <w:p w14:paraId="5AAE5B0E">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排水：沟槽压实度等；</w:t>
      </w:r>
    </w:p>
    <w:p w14:paraId="47D56177">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隧道：桩身完整性，桩基承载力，锚杆抗拔试验等；</w:t>
      </w:r>
    </w:p>
    <w:p w14:paraId="4AE3433E">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4C37BE26">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4.工程名称：应与南京智慧市政监管平台一致，工程名称前后应一致；</w:t>
      </w:r>
    </w:p>
    <w:p w14:paraId="77DA94DE">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5.分部工程：应与《工程检验批、分项、分部工程划分表》填写一致；</w:t>
      </w:r>
    </w:p>
    <w:p w14:paraId="1861B531">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6.检测部位：此处应填写检验批名称，</w:t>
      </w:r>
      <w:r>
        <w:rPr>
          <w:rFonts w:hint="eastAsia" w:ascii="Times New Roman" w:hAnsi="Times New Roman" w:eastAsia="方正仿宋_GBK" w:cs="方正仿宋_GBK"/>
          <w:color w:val="auto"/>
          <w:sz w:val="21"/>
          <w:szCs w:val="21"/>
          <w:lang w:eastAsia="zh-CN"/>
        </w:rPr>
        <w:t>填写检测代表的具体段落、桩号等，如：</w:t>
      </w:r>
      <w:r>
        <w:rPr>
          <w:rFonts w:hint="eastAsia" w:ascii="Times New Roman" w:hAnsi="Times New Roman" w:eastAsia="方正仿宋_GBK" w:cs="方正仿宋_GBK"/>
          <w:color w:val="auto"/>
          <w:sz w:val="21"/>
          <w:szCs w:val="21"/>
          <w:lang w:val="en-US" w:eastAsia="zh-CN"/>
        </w:rPr>
        <w:t>K0+000~K0+1006%灰土、8%灰土、固化渣土等第一层、1#承台等；</w:t>
      </w:r>
    </w:p>
    <w:p w14:paraId="0FB93E37">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7.检测参数：</w:t>
      </w:r>
      <w:r>
        <w:rPr>
          <w:rFonts w:hint="eastAsia" w:ascii="Times New Roman" w:hAnsi="Times New Roman" w:eastAsia="方正仿宋_GBK" w:cs="方正仿宋_GBK"/>
          <w:color w:val="auto"/>
          <w:sz w:val="21"/>
          <w:szCs w:val="21"/>
          <w:lang w:eastAsia="zh-CN"/>
        </w:rPr>
        <w:t>为建设单位按设计文件和相应验收规范标准要求委托具有相应资质的第三方检测机构进行检测的参数；</w:t>
      </w:r>
    </w:p>
    <w:p w14:paraId="6BA19600">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8.检测数量：</w:t>
      </w:r>
      <w:r>
        <w:rPr>
          <w:rFonts w:hint="eastAsia" w:ascii="Times New Roman" w:hAnsi="Times New Roman" w:eastAsia="方正仿宋_GBK" w:cs="方正仿宋_GBK"/>
          <w:color w:val="auto"/>
          <w:sz w:val="21"/>
          <w:szCs w:val="21"/>
          <w:lang w:eastAsia="zh-CN"/>
        </w:rPr>
        <w:t>应符合相应设计文件和相关验收规范标准要求，如：</w:t>
      </w:r>
      <w:r>
        <w:rPr>
          <w:rFonts w:hint="eastAsia" w:ascii="Times New Roman" w:hAnsi="Times New Roman" w:eastAsia="方正仿宋_GBK" w:cs="方正仿宋_GBK"/>
          <w:color w:val="auto"/>
          <w:sz w:val="21"/>
          <w:szCs w:val="21"/>
          <w:lang w:val="en-US" w:eastAsia="zh-CN"/>
        </w:rPr>
        <w:t>1组、1点、1根等；</w:t>
      </w:r>
    </w:p>
    <w:p w14:paraId="4D5675BD">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9.检测结果：应按照检测报告结果如实填写</w:t>
      </w:r>
      <w:r>
        <w:rPr>
          <w:rFonts w:hint="eastAsia" w:ascii="Times New Roman" w:hAnsi="Times New Roman" w:eastAsia="方正仿宋_GBK" w:cs="方正仿宋_GBK"/>
          <w:color w:val="auto"/>
          <w:sz w:val="21"/>
          <w:szCs w:val="21"/>
          <w:lang w:eastAsia="zh-CN"/>
        </w:rPr>
        <w:t>，检测结果不合格的应及时按要求处置，并在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eastAsia="zh-CN"/>
        </w:rPr>
        <w:t>。</w:t>
      </w:r>
    </w:p>
    <w:p w14:paraId="3D0129C3">
      <w:pPr>
        <w:widowControl/>
        <w:jc w:val="left"/>
        <w:rPr>
          <w:rFonts w:hint="eastAsia" w:ascii="Times New Roman" w:hAnsi="Times New Roman" w:eastAsia="方正仿宋_GBK" w:cs="方正仿宋_GBK"/>
          <w:color w:val="auto"/>
          <w:sz w:val="36"/>
          <w:szCs w:val="32"/>
        </w:rPr>
      </w:pPr>
      <w:r>
        <w:rPr>
          <w:rFonts w:hint="eastAsia" w:ascii="Times New Roman" w:hAnsi="Times New Roman" w:eastAsia="方正仿宋_GBK" w:cs="方正仿宋_GBK"/>
          <w:color w:val="auto"/>
          <w:sz w:val="36"/>
          <w:szCs w:val="32"/>
        </w:rPr>
        <w:br w:type="page"/>
      </w:r>
    </w:p>
    <w:p w14:paraId="7273A084">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default"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功能性检测记录表</w:t>
      </w:r>
    </w:p>
    <w:p w14:paraId="0DEE33C7">
      <w:pPr>
        <w:keepNext w:val="0"/>
        <w:keepLines w:val="0"/>
        <w:pageBreakBefore w:val="0"/>
        <w:widowControl/>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  页第  页</w:t>
      </w:r>
    </w:p>
    <w:tbl>
      <w:tblPr>
        <w:tblStyle w:val="10"/>
        <w:tblW w:w="14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25"/>
        <w:gridCol w:w="2075"/>
        <w:gridCol w:w="1537"/>
        <w:gridCol w:w="1400"/>
        <w:gridCol w:w="354"/>
        <w:gridCol w:w="859"/>
        <w:gridCol w:w="1314"/>
        <w:gridCol w:w="1214"/>
        <w:gridCol w:w="1740"/>
        <w:gridCol w:w="2228"/>
      </w:tblGrid>
      <w:tr w14:paraId="0BD8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75" w:type="dxa"/>
            <w:vAlign w:val="center"/>
          </w:tcPr>
          <w:p w14:paraId="436F9411">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1225" w:type="dxa"/>
            <w:vAlign w:val="center"/>
          </w:tcPr>
          <w:p w14:paraId="50466F3B">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w:t>
            </w:r>
          </w:p>
        </w:tc>
        <w:tc>
          <w:tcPr>
            <w:tcW w:w="2075" w:type="dxa"/>
            <w:vAlign w:val="center"/>
          </w:tcPr>
          <w:p w14:paraId="38BD0C5E">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检测部位</w:t>
            </w:r>
          </w:p>
        </w:tc>
        <w:tc>
          <w:tcPr>
            <w:tcW w:w="1537" w:type="dxa"/>
            <w:vAlign w:val="center"/>
          </w:tcPr>
          <w:p w14:paraId="430F5600">
            <w:pPr>
              <w:widowControl/>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检测参数</w:t>
            </w:r>
          </w:p>
        </w:tc>
        <w:tc>
          <w:tcPr>
            <w:tcW w:w="1400" w:type="dxa"/>
            <w:vAlign w:val="center"/>
          </w:tcPr>
          <w:p w14:paraId="2C3CE75F">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数量</w:t>
            </w:r>
          </w:p>
        </w:tc>
        <w:tc>
          <w:tcPr>
            <w:tcW w:w="1213" w:type="dxa"/>
            <w:gridSpan w:val="2"/>
            <w:vAlign w:val="center"/>
          </w:tcPr>
          <w:p w14:paraId="1CAB53AD">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设计标准</w:t>
            </w:r>
          </w:p>
        </w:tc>
        <w:tc>
          <w:tcPr>
            <w:tcW w:w="1314" w:type="dxa"/>
            <w:vAlign w:val="center"/>
          </w:tcPr>
          <w:p w14:paraId="44E6BF2B">
            <w:pPr>
              <w:widowControl/>
              <w:spacing w:line="36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检测结果/试验结论</w:t>
            </w:r>
          </w:p>
        </w:tc>
        <w:tc>
          <w:tcPr>
            <w:tcW w:w="1214" w:type="dxa"/>
            <w:vAlign w:val="center"/>
          </w:tcPr>
          <w:p w14:paraId="6F86911C">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报告时间/试验时间</w:t>
            </w:r>
          </w:p>
        </w:tc>
        <w:tc>
          <w:tcPr>
            <w:tcW w:w="1740" w:type="dxa"/>
            <w:vAlign w:val="center"/>
          </w:tcPr>
          <w:p w14:paraId="32E19357">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检测报告编号</w:t>
            </w:r>
          </w:p>
        </w:tc>
        <w:tc>
          <w:tcPr>
            <w:tcW w:w="2228" w:type="dxa"/>
            <w:vAlign w:val="center"/>
          </w:tcPr>
          <w:p w14:paraId="5BE0E700">
            <w:pPr>
              <w:widowControl/>
              <w:spacing w:line="36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检测单位</w:t>
            </w:r>
          </w:p>
        </w:tc>
      </w:tr>
      <w:tr w14:paraId="0EB7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32FABFE2">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1</w:t>
            </w:r>
          </w:p>
        </w:tc>
        <w:tc>
          <w:tcPr>
            <w:tcW w:w="1225" w:type="dxa"/>
            <w:vAlign w:val="center"/>
          </w:tcPr>
          <w:p w14:paraId="7195BC8F">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170C9322">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18D3E903">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542EC51C">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397F4157">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4669DC5A">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7929A13D">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0F99932D">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50FEE43B">
            <w:pPr>
              <w:widowControl/>
              <w:spacing w:line="420" w:lineRule="exact"/>
              <w:jc w:val="center"/>
              <w:rPr>
                <w:rFonts w:hint="eastAsia" w:ascii="Times New Roman" w:hAnsi="Times New Roman" w:eastAsia="方正仿宋_GBK" w:cs="方正仿宋_GBK"/>
                <w:color w:val="auto"/>
                <w:szCs w:val="21"/>
              </w:rPr>
            </w:pPr>
          </w:p>
        </w:tc>
      </w:tr>
      <w:tr w14:paraId="2681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4DD31895">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2</w:t>
            </w:r>
          </w:p>
        </w:tc>
        <w:tc>
          <w:tcPr>
            <w:tcW w:w="1225" w:type="dxa"/>
            <w:vAlign w:val="center"/>
          </w:tcPr>
          <w:p w14:paraId="294F3380">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0C359AD9">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2CF349C9">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57E97A97">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62C494E1">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5CF02AC7">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2F7B0EBB">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476EEE79">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4AA409DE">
            <w:pPr>
              <w:widowControl/>
              <w:spacing w:line="420" w:lineRule="exact"/>
              <w:jc w:val="center"/>
              <w:rPr>
                <w:rFonts w:hint="eastAsia" w:ascii="Times New Roman" w:hAnsi="Times New Roman" w:eastAsia="方正仿宋_GBK" w:cs="方正仿宋_GBK"/>
                <w:color w:val="auto"/>
                <w:szCs w:val="21"/>
              </w:rPr>
            </w:pPr>
          </w:p>
        </w:tc>
      </w:tr>
      <w:tr w14:paraId="641A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5AD6074F">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3</w:t>
            </w:r>
          </w:p>
        </w:tc>
        <w:tc>
          <w:tcPr>
            <w:tcW w:w="1225" w:type="dxa"/>
            <w:vAlign w:val="center"/>
          </w:tcPr>
          <w:p w14:paraId="0E6D49D9">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5B4184C4">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759C048A">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2D9C33AB">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4388A61C">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62E69E05">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20EAAD35">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768F3650">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20145BCE">
            <w:pPr>
              <w:widowControl/>
              <w:spacing w:line="420" w:lineRule="exact"/>
              <w:jc w:val="center"/>
              <w:rPr>
                <w:rFonts w:hint="eastAsia" w:ascii="Times New Roman" w:hAnsi="Times New Roman" w:eastAsia="方正仿宋_GBK" w:cs="方正仿宋_GBK"/>
                <w:color w:val="auto"/>
                <w:szCs w:val="21"/>
              </w:rPr>
            </w:pPr>
          </w:p>
        </w:tc>
      </w:tr>
      <w:tr w14:paraId="5306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28AB3B83">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4</w:t>
            </w:r>
          </w:p>
        </w:tc>
        <w:tc>
          <w:tcPr>
            <w:tcW w:w="1225" w:type="dxa"/>
            <w:vAlign w:val="center"/>
          </w:tcPr>
          <w:p w14:paraId="6355D763">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62577810">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25B2D1A2">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2025C0E7">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3C020581">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58D0EF1D">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34659530">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54300D43">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778F91D8">
            <w:pPr>
              <w:widowControl/>
              <w:spacing w:line="420" w:lineRule="exact"/>
              <w:jc w:val="center"/>
              <w:rPr>
                <w:rFonts w:hint="eastAsia" w:ascii="Times New Roman" w:hAnsi="Times New Roman" w:eastAsia="方正仿宋_GBK" w:cs="方正仿宋_GBK"/>
                <w:color w:val="auto"/>
                <w:szCs w:val="21"/>
              </w:rPr>
            </w:pPr>
          </w:p>
        </w:tc>
      </w:tr>
      <w:tr w14:paraId="3EEB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2D09A8A1">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5</w:t>
            </w:r>
          </w:p>
        </w:tc>
        <w:tc>
          <w:tcPr>
            <w:tcW w:w="1225" w:type="dxa"/>
            <w:vAlign w:val="center"/>
          </w:tcPr>
          <w:p w14:paraId="242AF189">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6BF9593E">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17E858E0">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2C68DD94">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30679A62">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2BA2CBB7">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6A53E9C4">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216EE06D">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27C282B7">
            <w:pPr>
              <w:widowControl/>
              <w:spacing w:line="420" w:lineRule="exact"/>
              <w:jc w:val="center"/>
              <w:rPr>
                <w:rFonts w:hint="eastAsia" w:ascii="Times New Roman" w:hAnsi="Times New Roman" w:eastAsia="方正仿宋_GBK" w:cs="方正仿宋_GBK"/>
                <w:color w:val="auto"/>
                <w:szCs w:val="21"/>
              </w:rPr>
            </w:pPr>
          </w:p>
        </w:tc>
      </w:tr>
      <w:tr w14:paraId="6D21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49462446">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6</w:t>
            </w:r>
          </w:p>
        </w:tc>
        <w:tc>
          <w:tcPr>
            <w:tcW w:w="1225" w:type="dxa"/>
            <w:vAlign w:val="center"/>
          </w:tcPr>
          <w:p w14:paraId="2ED45423">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0D224FCD">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48B3499B">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365CA86E">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043BF4DC">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11B0F567">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6BAF4FE7">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7740866E">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7DE0A045">
            <w:pPr>
              <w:widowControl/>
              <w:spacing w:line="420" w:lineRule="exact"/>
              <w:jc w:val="center"/>
              <w:rPr>
                <w:rFonts w:hint="eastAsia" w:ascii="Times New Roman" w:hAnsi="Times New Roman" w:eastAsia="方正仿宋_GBK" w:cs="方正仿宋_GBK"/>
                <w:color w:val="auto"/>
                <w:szCs w:val="21"/>
              </w:rPr>
            </w:pPr>
          </w:p>
        </w:tc>
      </w:tr>
      <w:tr w14:paraId="2469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675" w:type="dxa"/>
            <w:vAlign w:val="center"/>
          </w:tcPr>
          <w:p w14:paraId="5EBDE9AE">
            <w:pPr>
              <w:widowControl/>
              <w:spacing w:line="420" w:lineRule="exact"/>
              <w:jc w:val="center"/>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lang w:val="en-US" w:eastAsia="zh-CN"/>
              </w:rPr>
              <w:t>...</w:t>
            </w:r>
          </w:p>
        </w:tc>
        <w:tc>
          <w:tcPr>
            <w:tcW w:w="1225" w:type="dxa"/>
            <w:vAlign w:val="center"/>
          </w:tcPr>
          <w:p w14:paraId="6FAB4DF8">
            <w:pPr>
              <w:widowControl/>
              <w:spacing w:line="420" w:lineRule="exact"/>
              <w:jc w:val="center"/>
              <w:rPr>
                <w:rFonts w:hint="eastAsia" w:ascii="Times New Roman" w:hAnsi="Times New Roman" w:eastAsia="方正仿宋_GBK" w:cs="方正仿宋_GBK"/>
                <w:color w:val="auto"/>
                <w:szCs w:val="21"/>
              </w:rPr>
            </w:pPr>
          </w:p>
        </w:tc>
        <w:tc>
          <w:tcPr>
            <w:tcW w:w="2075" w:type="dxa"/>
            <w:vAlign w:val="center"/>
          </w:tcPr>
          <w:p w14:paraId="4E10536E">
            <w:pPr>
              <w:widowControl/>
              <w:spacing w:line="420" w:lineRule="exact"/>
              <w:jc w:val="center"/>
              <w:rPr>
                <w:rFonts w:hint="eastAsia" w:ascii="Times New Roman" w:hAnsi="Times New Roman" w:eastAsia="方正仿宋_GBK" w:cs="方正仿宋_GBK"/>
                <w:color w:val="auto"/>
                <w:szCs w:val="21"/>
              </w:rPr>
            </w:pPr>
          </w:p>
        </w:tc>
        <w:tc>
          <w:tcPr>
            <w:tcW w:w="1537" w:type="dxa"/>
            <w:vAlign w:val="center"/>
          </w:tcPr>
          <w:p w14:paraId="0792667D">
            <w:pPr>
              <w:widowControl/>
              <w:spacing w:line="420" w:lineRule="exact"/>
              <w:jc w:val="center"/>
              <w:rPr>
                <w:rFonts w:hint="eastAsia" w:ascii="Times New Roman" w:hAnsi="Times New Roman" w:eastAsia="方正仿宋_GBK" w:cs="方正仿宋_GBK"/>
                <w:color w:val="auto"/>
                <w:szCs w:val="21"/>
              </w:rPr>
            </w:pPr>
          </w:p>
        </w:tc>
        <w:tc>
          <w:tcPr>
            <w:tcW w:w="1400" w:type="dxa"/>
            <w:vAlign w:val="center"/>
          </w:tcPr>
          <w:p w14:paraId="7840DCCF">
            <w:pPr>
              <w:widowControl/>
              <w:spacing w:line="420" w:lineRule="exact"/>
              <w:jc w:val="center"/>
              <w:rPr>
                <w:rFonts w:hint="eastAsia" w:ascii="Times New Roman" w:hAnsi="Times New Roman" w:eastAsia="方正仿宋_GBK" w:cs="方正仿宋_GBK"/>
                <w:color w:val="auto"/>
                <w:szCs w:val="21"/>
              </w:rPr>
            </w:pPr>
          </w:p>
        </w:tc>
        <w:tc>
          <w:tcPr>
            <w:tcW w:w="1213" w:type="dxa"/>
            <w:gridSpan w:val="2"/>
            <w:vAlign w:val="center"/>
          </w:tcPr>
          <w:p w14:paraId="2F23306C">
            <w:pPr>
              <w:widowControl/>
              <w:spacing w:line="420" w:lineRule="exact"/>
              <w:jc w:val="center"/>
              <w:rPr>
                <w:rFonts w:hint="eastAsia" w:ascii="Times New Roman" w:hAnsi="Times New Roman" w:eastAsia="方正仿宋_GBK" w:cs="方正仿宋_GBK"/>
                <w:color w:val="auto"/>
                <w:szCs w:val="21"/>
              </w:rPr>
            </w:pPr>
          </w:p>
        </w:tc>
        <w:tc>
          <w:tcPr>
            <w:tcW w:w="1314" w:type="dxa"/>
            <w:vAlign w:val="center"/>
          </w:tcPr>
          <w:p w14:paraId="210FED3A">
            <w:pPr>
              <w:widowControl/>
              <w:spacing w:line="420" w:lineRule="exact"/>
              <w:jc w:val="center"/>
              <w:rPr>
                <w:rFonts w:hint="eastAsia" w:ascii="Times New Roman" w:hAnsi="Times New Roman" w:eastAsia="方正仿宋_GBK" w:cs="方正仿宋_GBK"/>
                <w:color w:val="auto"/>
                <w:szCs w:val="21"/>
              </w:rPr>
            </w:pPr>
          </w:p>
        </w:tc>
        <w:tc>
          <w:tcPr>
            <w:tcW w:w="1214" w:type="dxa"/>
            <w:vAlign w:val="center"/>
          </w:tcPr>
          <w:p w14:paraId="21B28FE7">
            <w:pPr>
              <w:widowControl/>
              <w:spacing w:line="420" w:lineRule="exact"/>
              <w:jc w:val="center"/>
              <w:rPr>
                <w:rFonts w:hint="eastAsia" w:ascii="Times New Roman" w:hAnsi="Times New Roman" w:eastAsia="方正仿宋_GBK" w:cs="方正仿宋_GBK"/>
                <w:color w:val="auto"/>
                <w:szCs w:val="21"/>
              </w:rPr>
            </w:pPr>
          </w:p>
        </w:tc>
        <w:tc>
          <w:tcPr>
            <w:tcW w:w="1740" w:type="dxa"/>
            <w:vAlign w:val="center"/>
          </w:tcPr>
          <w:p w14:paraId="0EEB18A5">
            <w:pPr>
              <w:widowControl/>
              <w:spacing w:line="420" w:lineRule="exact"/>
              <w:jc w:val="center"/>
              <w:rPr>
                <w:rFonts w:hint="eastAsia" w:ascii="Times New Roman" w:hAnsi="Times New Roman" w:eastAsia="方正仿宋_GBK" w:cs="方正仿宋_GBK"/>
                <w:color w:val="auto"/>
                <w:szCs w:val="21"/>
              </w:rPr>
            </w:pPr>
          </w:p>
        </w:tc>
        <w:tc>
          <w:tcPr>
            <w:tcW w:w="2228" w:type="dxa"/>
            <w:vAlign w:val="center"/>
          </w:tcPr>
          <w:p w14:paraId="4A1B49A6">
            <w:pPr>
              <w:widowControl/>
              <w:spacing w:line="420" w:lineRule="exact"/>
              <w:jc w:val="center"/>
              <w:rPr>
                <w:rFonts w:hint="eastAsia" w:ascii="Times New Roman" w:hAnsi="Times New Roman" w:eastAsia="方正仿宋_GBK" w:cs="方正仿宋_GBK"/>
                <w:color w:val="auto"/>
                <w:szCs w:val="21"/>
              </w:rPr>
            </w:pPr>
          </w:p>
        </w:tc>
      </w:tr>
      <w:tr w14:paraId="258E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4621" w:type="dxa"/>
            <w:gridSpan w:val="11"/>
            <w:vAlign w:val="center"/>
          </w:tcPr>
          <w:p w14:paraId="294D1685">
            <w:pPr>
              <w:widowControl/>
              <w:spacing w:line="4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w:t>
            </w:r>
            <w:r>
              <w:rPr>
                <w:rFonts w:hint="eastAsia" w:ascii="Times New Roman" w:hAnsi="Times New Roman" w:eastAsia="方正仿宋_GBK" w:cs="方正仿宋_GBK"/>
                <w:color w:val="auto"/>
                <w:szCs w:val="21"/>
                <w:lang w:val="en-US" w:eastAsia="zh-CN"/>
              </w:rPr>
              <w:t>共计</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lang w:val="en-US" w:eastAsia="zh-CN"/>
              </w:rPr>
              <w:t>分部工程</w:t>
            </w:r>
            <w:r>
              <w:rPr>
                <w:rFonts w:hint="eastAsia" w:ascii="Times New Roman" w:hAnsi="Times New Roman" w:eastAsia="方正仿宋_GBK" w:cs="方正仿宋_GBK"/>
                <w:color w:val="auto"/>
                <w:szCs w:val="21"/>
              </w:rPr>
              <w:t>，共进行了</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（□是□否按照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计划进行），检测结果：合格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项，不合格</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项（□是□否处置闭合）。</w:t>
            </w:r>
          </w:p>
          <w:p w14:paraId="2AE40168">
            <w:pPr>
              <w:widowControl/>
              <w:spacing w:line="420" w:lineRule="exact"/>
              <w:ind w:firstLine="7035" w:firstLineChars="335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7B93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7266" w:type="dxa"/>
            <w:gridSpan w:val="6"/>
            <w:vAlign w:val="center"/>
          </w:tcPr>
          <w:p w14:paraId="135FB562">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6D85632A">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资料□是□否齐全，□是□否符合要求。</w:t>
            </w:r>
          </w:p>
          <w:p w14:paraId="21450101">
            <w:pPr>
              <w:widowControl/>
              <w:spacing w:line="4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年  月  日</w:t>
            </w:r>
          </w:p>
        </w:tc>
        <w:tc>
          <w:tcPr>
            <w:tcW w:w="7355" w:type="dxa"/>
            <w:gridSpan w:val="5"/>
            <w:vAlign w:val="center"/>
          </w:tcPr>
          <w:p w14:paraId="64B15E15">
            <w:pPr>
              <w:spacing w:line="36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5B270E34">
            <w:pPr>
              <w:spacing w:line="36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该工程功能性</w:t>
            </w: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资料□是□否齐全，□是□否符合要求。</w:t>
            </w:r>
          </w:p>
          <w:p w14:paraId="48025B8D">
            <w:pPr>
              <w:widowControl/>
              <w:spacing w:line="360" w:lineRule="exact"/>
              <w:ind w:firstLine="525" w:firstLineChars="25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39D16EA2">
      <w:pPr>
        <w:rPr>
          <w:rFonts w:hint="eastAsia" w:ascii="Times New Roman" w:hAnsi="Times New Roman" w:eastAsia="仿宋" w:cs="仿宋"/>
          <w:color w:val="auto"/>
          <w:sz w:val="21"/>
          <w:szCs w:val="21"/>
          <w:lang w:val="en-US" w:eastAsia="zh-CN"/>
        </w:rPr>
      </w:pPr>
    </w:p>
    <w:p w14:paraId="38F11550">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22078660">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.工程施工过程</w:t>
      </w:r>
      <w:r>
        <w:rPr>
          <w:rFonts w:hint="eastAsia" w:ascii="Times New Roman" w:hAnsi="Times New Roman" w:eastAsia="方正仿宋_GBK" w:cs="方正仿宋_GBK"/>
          <w:color w:val="auto"/>
          <w:sz w:val="21"/>
          <w:szCs w:val="21"/>
          <w:lang w:val="en-US" w:eastAsia="zh-CN"/>
        </w:rPr>
        <w:t>中，施工单位应及时梳理汇总工程结构实体的检测报告并填写此表，</w:t>
      </w:r>
      <w:r>
        <w:rPr>
          <w:rFonts w:hint="eastAsia" w:ascii="Times New Roman" w:hAnsi="Times New Roman" w:eastAsia="方正仿宋_GBK" w:cs="方正仿宋_GBK"/>
          <w:color w:val="auto"/>
          <w:sz w:val="21"/>
          <w:szCs w:val="21"/>
        </w:rPr>
        <w:t>经项目经理</w:t>
      </w:r>
      <w:r>
        <w:rPr>
          <w:rFonts w:hint="eastAsia" w:ascii="Times New Roman" w:hAnsi="Times New Roman" w:eastAsia="方正仿宋_GBK" w:cs="方正仿宋_GBK"/>
          <w:color w:val="auto"/>
          <w:sz w:val="21"/>
          <w:szCs w:val="21"/>
          <w:lang w:eastAsia="zh-CN"/>
        </w:rPr>
        <w:t>检查</w:t>
      </w:r>
      <w:r>
        <w:rPr>
          <w:rFonts w:hint="eastAsia" w:ascii="Times New Roman" w:hAnsi="Times New Roman" w:eastAsia="方正仿宋_GBK" w:cs="方正仿宋_GBK"/>
          <w:color w:val="auto"/>
          <w:sz w:val="21"/>
          <w:szCs w:val="21"/>
        </w:rPr>
        <w:t>签字后报监理单位审查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监理单位应对照</w:t>
      </w:r>
      <w:r>
        <w:rPr>
          <w:rFonts w:hint="eastAsia" w:ascii="Times New Roman" w:hAnsi="Times New Roman" w:eastAsia="方正仿宋_GBK" w:cs="方正仿宋_GBK"/>
          <w:color w:val="auto"/>
          <w:sz w:val="21"/>
          <w:szCs w:val="21"/>
          <w:lang w:eastAsia="zh-CN"/>
        </w:rPr>
        <w:t>施工设计文件、相关验收规范和</w:t>
      </w:r>
      <w:r>
        <w:rPr>
          <w:rFonts w:hint="eastAsia" w:ascii="Times New Roman" w:hAnsi="Times New Roman" w:eastAsia="方正仿宋_GBK" w:cs="方正仿宋_GBK"/>
          <w:color w:val="auto"/>
          <w:sz w:val="21"/>
          <w:szCs w:val="21"/>
        </w:rPr>
        <w:t>见证记录，逐项审查，写明审查意见并签字</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lang w:eastAsia="zh-CN"/>
        </w:rPr>
        <w:t>此表中记录的内容，应定期汇总至《</w:t>
      </w:r>
      <w:r>
        <w:rPr>
          <w:rFonts w:hint="eastAsia" w:ascii="Times New Roman" w:hAnsi="Times New Roman" w:eastAsia="方正仿宋_GBK" w:cs="方正仿宋_GBK"/>
          <w:color w:val="auto"/>
          <w:sz w:val="21"/>
          <w:szCs w:val="21"/>
          <w:lang w:val="en-US" w:eastAsia="zh-CN"/>
        </w:rPr>
        <w:t>结构实体及功能性检测情况汇总表》；</w:t>
      </w:r>
    </w:p>
    <w:p w14:paraId="06227AB5">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rPr>
        <w:t>市政工程功能性</w:t>
      </w:r>
      <w:r>
        <w:rPr>
          <w:rFonts w:hint="eastAsia" w:ascii="Times New Roman" w:hAnsi="Times New Roman" w:eastAsia="方正仿宋_GBK" w:cs="方正仿宋_GBK"/>
          <w:color w:val="auto"/>
          <w:sz w:val="21"/>
          <w:szCs w:val="21"/>
          <w:lang w:val="en-US" w:eastAsia="zh-CN"/>
        </w:rPr>
        <w:t>检测项目应根据设计文件和现行工程建设规范标准确定，</w:t>
      </w:r>
      <w:r>
        <w:rPr>
          <w:rFonts w:hint="eastAsia" w:ascii="Times New Roman" w:hAnsi="Times New Roman" w:eastAsia="方正仿宋_GBK" w:cs="方正仿宋_GBK"/>
          <w:color w:val="auto"/>
          <w:sz w:val="21"/>
          <w:szCs w:val="21"/>
          <w:lang w:eastAsia="zh-CN"/>
        </w:rPr>
        <w:t>可</w:t>
      </w:r>
      <w:r>
        <w:rPr>
          <w:rFonts w:hint="eastAsia" w:ascii="Times New Roman" w:hAnsi="Times New Roman" w:eastAsia="方正仿宋_GBK" w:cs="方正仿宋_GBK"/>
          <w:color w:val="auto"/>
          <w:sz w:val="21"/>
          <w:szCs w:val="21"/>
          <w:lang w:val="en-US" w:eastAsia="zh-CN"/>
        </w:rPr>
        <w:t>参考</w:t>
      </w:r>
      <w:r>
        <w:rPr>
          <w:rFonts w:hint="eastAsia" w:ascii="Times New Roman" w:hAnsi="Times New Roman" w:eastAsia="方正仿宋_GBK" w:cs="方正仿宋_GBK"/>
          <w:color w:val="auto"/>
          <w:sz w:val="21"/>
          <w:szCs w:val="21"/>
          <w:lang w:eastAsia="zh-CN"/>
        </w:rPr>
        <w:t>以下（包含但不限于）项目选取，</w:t>
      </w:r>
      <w:r>
        <w:rPr>
          <w:rFonts w:hint="eastAsia" w:ascii="Times New Roman" w:hAnsi="Times New Roman" w:eastAsia="方正仿宋_GBK" w:cs="方正仿宋_GBK"/>
          <w:color w:val="auto"/>
          <w:sz w:val="21"/>
          <w:szCs w:val="21"/>
        </w:rPr>
        <w:t>也可自行增加</w:t>
      </w:r>
      <w:r>
        <w:rPr>
          <w:rFonts w:hint="eastAsia" w:ascii="Times New Roman" w:hAnsi="Times New Roman" w:eastAsia="方正仿宋_GBK" w:cs="方正仿宋_GBK"/>
          <w:color w:val="auto"/>
          <w:sz w:val="21"/>
          <w:szCs w:val="21"/>
          <w:lang w:eastAsia="zh-CN"/>
        </w:rPr>
        <w:t>：</w:t>
      </w:r>
    </w:p>
    <w:p w14:paraId="22EA78F3">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道路：弯沉试验、路面构造深度和摩擦系数等；</w:t>
      </w:r>
    </w:p>
    <w:p w14:paraId="3E2344BB">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桥梁：动静载试验、栏杆推力试验等；</w:t>
      </w:r>
    </w:p>
    <w:p w14:paraId="210211A4">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排水：CCTV、闭水试验、闭气试验、满水试验、水压试验等；</w:t>
      </w:r>
    </w:p>
    <w:p w14:paraId="01BD296C">
      <w:pPr>
        <w:numPr>
          <w:ilvl w:val="0"/>
          <w:numId w:val="0"/>
        </w:num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lang w:val="en-US" w:eastAsia="zh-CN"/>
        </w:rPr>
        <w:t>其他：设备负荷（系统）联动性试验</w:t>
      </w:r>
      <w:r>
        <w:rPr>
          <w:rFonts w:hint="eastAsia" w:ascii="Times New Roman" w:hAnsi="Times New Roman" w:eastAsia="方正仿宋_GBK" w:cs="方正仿宋_GBK"/>
          <w:color w:val="auto"/>
          <w:sz w:val="21"/>
          <w:szCs w:val="21"/>
        </w:rPr>
        <w:t>；</w:t>
      </w:r>
    </w:p>
    <w:p w14:paraId="491D766D">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3.本表多页展示时，表头标题和项目栏需每页显示，表尾数据汇总栏和审查意见栏仅需最后一页显示；</w:t>
      </w:r>
    </w:p>
    <w:p w14:paraId="07450034">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4.工程名称：应与南京智慧市政监管平台一致，工程名称前后应一致；</w:t>
      </w:r>
    </w:p>
    <w:p w14:paraId="130683BA">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5.分部工程：应与《工程检验批、分项、分部工程划分表》填写一致；</w:t>
      </w:r>
    </w:p>
    <w:p w14:paraId="2AAA4A07">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6.检测部位：此处应填写检验批名称，</w:t>
      </w:r>
      <w:r>
        <w:rPr>
          <w:rFonts w:hint="eastAsia" w:ascii="Times New Roman" w:hAnsi="Times New Roman" w:eastAsia="方正仿宋_GBK" w:cs="方正仿宋_GBK"/>
          <w:color w:val="auto"/>
          <w:sz w:val="21"/>
          <w:szCs w:val="21"/>
          <w:lang w:eastAsia="zh-CN"/>
        </w:rPr>
        <w:t>填写检测代表的具体段落、桩号等，如：</w:t>
      </w:r>
      <w:r>
        <w:rPr>
          <w:rFonts w:hint="eastAsia" w:ascii="Times New Roman" w:hAnsi="Times New Roman" w:eastAsia="方正仿宋_GBK" w:cs="方正仿宋_GBK"/>
          <w:color w:val="auto"/>
          <w:sz w:val="21"/>
          <w:szCs w:val="21"/>
          <w:lang w:val="en-US" w:eastAsia="zh-CN"/>
        </w:rPr>
        <w:t>K0+000~K0+1006%灰土、8%灰土、固化渣土等第一层、1#承台等；</w:t>
      </w:r>
    </w:p>
    <w:p w14:paraId="43443AA2">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7.检测参数：</w:t>
      </w:r>
      <w:r>
        <w:rPr>
          <w:rFonts w:hint="eastAsia" w:ascii="Times New Roman" w:hAnsi="Times New Roman" w:eastAsia="方正仿宋_GBK" w:cs="方正仿宋_GBK"/>
          <w:color w:val="auto"/>
          <w:sz w:val="21"/>
          <w:szCs w:val="21"/>
          <w:lang w:eastAsia="zh-CN"/>
        </w:rPr>
        <w:t>为建设单位按设计文件和相应验收规范标准要求委托具有相应资质的第三方检测机构进行检测的参数；</w:t>
      </w:r>
    </w:p>
    <w:p w14:paraId="4E51006A">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8.检测数量：</w:t>
      </w:r>
      <w:r>
        <w:rPr>
          <w:rFonts w:hint="eastAsia" w:ascii="Times New Roman" w:hAnsi="Times New Roman" w:eastAsia="方正仿宋_GBK" w:cs="方正仿宋_GBK"/>
          <w:color w:val="auto"/>
          <w:sz w:val="21"/>
          <w:szCs w:val="21"/>
          <w:lang w:eastAsia="zh-CN"/>
        </w:rPr>
        <w:t>应符合相应设计文件和相关验收规范标准要求，如：</w:t>
      </w:r>
      <w:r>
        <w:rPr>
          <w:rFonts w:hint="eastAsia" w:ascii="Times New Roman" w:hAnsi="Times New Roman" w:eastAsia="方正仿宋_GBK" w:cs="方正仿宋_GBK"/>
          <w:color w:val="auto"/>
          <w:sz w:val="21"/>
          <w:szCs w:val="21"/>
          <w:lang w:val="en-US" w:eastAsia="zh-CN"/>
        </w:rPr>
        <w:t>1组、1点、1根等；</w:t>
      </w:r>
    </w:p>
    <w:p w14:paraId="46E0D4B2">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9.检测报告时间、检测单位：施工单位自检的参数，如闭水试验、满水试验等功能性试验，无须填写此项，划“/”即可；</w:t>
      </w:r>
    </w:p>
    <w:p w14:paraId="477B882C">
      <w:pPr>
        <w:numPr>
          <w:ilvl w:val="0"/>
          <w:numId w:val="0"/>
        </w:num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10.检测结果：应按照检测报告结果如实填写</w:t>
      </w:r>
      <w:r>
        <w:rPr>
          <w:rFonts w:hint="eastAsia" w:ascii="Times New Roman" w:hAnsi="Times New Roman" w:eastAsia="方正仿宋_GBK" w:cs="方正仿宋_GBK"/>
          <w:color w:val="auto"/>
          <w:sz w:val="21"/>
          <w:szCs w:val="21"/>
          <w:lang w:eastAsia="zh-CN"/>
        </w:rPr>
        <w:t>，检测结果不合格的应及时按要求处置，并在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r>
        <w:rPr>
          <w:rFonts w:hint="eastAsia" w:ascii="Times New Roman" w:hAnsi="Times New Roman" w:eastAsia="方正仿宋_GBK" w:cs="方正仿宋_GBK"/>
          <w:color w:val="auto"/>
          <w:sz w:val="21"/>
          <w:szCs w:val="21"/>
          <w:lang w:eastAsia="zh-CN"/>
        </w:rPr>
        <w:t>。</w:t>
      </w:r>
    </w:p>
    <w:p w14:paraId="43100CC7">
      <w:pPr>
        <w:widowControl/>
        <w:jc w:val="left"/>
        <w:rPr>
          <w:rFonts w:ascii="Times New Roman" w:hAnsi="Times New Roman" w:eastAsia="黑体"/>
          <w:color w:val="auto"/>
          <w:sz w:val="36"/>
          <w:szCs w:val="32"/>
        </w:rPr>
      </w:pPr>
      <w:r>
        <w:rPr>
          <w:rFonts w:ascii="Times New Roman" w:hAnsi="Times New Roman" w:eastAsia="黑体"/>
          <w:color w:val="auto"/>
          <w:sz w:val="36"/>
          <w:szCs w:val="32"/>
        </w:rPr>
        <w:br w:type="page"/>
      </w:r>
    </w:p>
    <w:p w14:paraId="2AF4B025">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混凝土同养试件检测记录表</w:t>
      </w:r>
    </w:p>
    <w:p w14:paraId="32A8EFA1">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Times New Roman" w:hAnsi="Times New Roman" w:eastAsia="方正仿宋_GBK" w:cs="方正仿宋_GBK"/>
          <w:color w:val="auto"/>
          <w:sz w:val="22"/>
          <w:szCs w:val="22"/>
        </w:rPr>
      </w:pPr>
      <w:r>
        <w:rPr>
          <w:rFonts w:hint="eastAsia" w:ascii="Times New Roman" w:hAnsi="Times New Roman" w:eastAsia="方正仿宋_GBK" w:cs="方正仿宋_GBK"/>
          <w:color w:val="auto"/>
          <w:sz w:val="22"/>
          <w:szCs w:val="22"/>
        </w:rPr>
        <w:t>工程名称：</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u w:val="single"/>
          <w:lang w:val="en-US" w:eastAsia="zh-CN"/>
        </w:rPr>
        <w:t xml:space="preserve">          </w:t>
      </w:r>
      <w:r>
        <w:rPr>
          <w:rFonts w:hint="eastAsia" w:ascii="Times New Roman" w:hAnsi="Times New Roman" w:eastAsia="方正仿宋_GBK" w:cs="方正仿宋_GBK"/>
          <w:color w:val="auto"/>
          <w:sz w:val="22"/>
          <w:szCs w:val="22"/>
          <w:u w:val="single"/>
        </w:rPr>
        <w:t xml:space="preserve">                                               </w:t>
      </w:r>
      <w:r>
        <w:rPr>
          <w:rFonts w:hint="eastAsia" w:ascii="Times New Roman" w:hAnsi="Times New Roman" w:eastAsia="方正仿宋_GBK" w:cs="方正仿宋_GBK"/>
          <w:color w:val="auto"/>
          <w:sz w:val="22"/>
          <w:szCs w:val="22"/>
        </w:rPr>
        <w:t xml:space="preserve">       </w:t>
      </w:r>
      <w:r>
        <w:rPr>
          <w:rFonts w:hint="eastAsia" w:ascii="Times New Roman" w:hAnsi="Times New Roman" w:eastAsia="方正仿宋_GBK" w:cs="方正仿宋_GBK"/>
          <w:color w:val="auto"/>
          <w:sz w:val="22"/>
          <w:szCs w:val="22"/>
          <w:lang w:val="en-US" w:eastAsia="zh-CN"/>
        </w:rPr>
        <w:t xml:space="preserve">                 </w:t>
      </w:r>
      <w:r>
        <w:rPr>
          <w:rFonts w:hint="eastAsia" w:ascii="Times New Roman" w:hAnsi="Times New Roman" w:eastAsia="方正仿宋_GBK" w:cs="方正仿宋_GBK"/>
          <w:color w:val="auto"/>
          <w:sz w:val="22"/>
          <w:szCs w:val="22"/>
        </w:rPr>
        <w:t xml:space="preserve">          共  页第  页</w:t>
      </w:r>
    </w:p>
    <w:tbl>
      <w:tblPr>
        <w:tblStyle w:val="10"/>
        <w:tblW w:w="14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25"/>
        <w:gridCol w:w="1678"/>
        <w:gridCol w:w="1104"/>
        <w:gridCol w:w="1364"/>
        <w:gridCol w:w="1227"/>
        <w:gridCol w:w="100"/>
        <w:gridCol w:w="1036"/>
        <w:gridCol w:w="1773"/>
        <w:gridCol w:w="1145"/>
        <w:gridCol w:w="1664"/>
        <w:gridCol w:w="1932"/>
      </w:tblGrid>
      <w:tr w14:paraId="0B6B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10" w:type="dxa"/>
            <w:vAlign w:val="center"/>
          </w:tcPr>
          <w:p w14:paraId="3EE923DE">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1125" w:type="dxa"/>
            <w:vAlign w:val="center"/>
          </w:tcPr>
          <w:p w14:paraId="54CEEAF9">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w:t>
            </w:r>
          </w:p>
        </w:tc>
        <w:tc>
          <w:tcPr>
            <w:tcW w:w="1678" w:type="dxa"/>
            <w:vAlign w:val="center"/>
          </w:tcPr>
          <w:p w14:paraId="38D635AB">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结构部位</w:t>
            </w:r>
          </w:p>
          <w:p w14:paraId="15A07109">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（检验批名称）</w:t>
            </w:r>
          </w:p>
        </w:tc>
        <w:tc>
          <w:tcPr>
            <w:tcW w:w="1104" w:type="dxa"/>
            <w:vAlign w:val="center"/>
          </w:tcPr>
          <w:p w14:paraId="4778B0EB">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强度等级</w:t>
            </w:r>
          </w:p>
        </w:tc>
        <w:tc>
          <w:tcPr>
            <w:tcW w:w="1364" w:type="dxa"/>
            <w:vAlign w:val="center"/>
          </w:tcPr>
          <w:p w14:paraId="05316B63">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制作日期</w:t>
            </w:r>
          </w:p>
        </w:tc>
        <w:tc>
          <w:tcPr>
            <w:tcW w:w="1227" w:type="dxa"/>
            <w:vAlign w:val="center"/>
          </w:tcPr>
          <w:p w14:paraId="02DF1EDE">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lang w:eastAsia="zh-CN"/>
              </w:rPr>
              <w:t>检测</w:t>
            </w:r>
            <w:r>
              <w:rPr>
                <w:rFonts w:hint="eastAsia" w:ascii="Times New Roman" w:hAnsi="Times New Roman" w:eastAsia="方正仿宋_GBK" w:cs="方正仿宋_GBK"/>
                <w:color w:val="auto"/>
                <w:szCs w:val="21"/>
              </w:rPr>
              <w:t>日期</w:t>
            </w:r>
          </w:p>
        </w:tc>
        <w:tc>
          <w:tcPr>
            <w:tcW w:w="1136" w:type="dxa"/>
            <w:gridSpan w:val="2"/>
            <w:vAlign w:val="center"/>
          </w:tcPr>
          <w:p w14:paraId="5B6CA1FD">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龄期</w:t>
            </w:r>
          </w:p>
        </w:tc>
        <w:tc>
          <w:tcPr>
            <w:tcW w:w="1773" w:type="dxa"/>
            <w:vAlign w:val="center"/>
          </w:tcPr>
          <w:p w14:paraId="44D0703B">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抗压强度</w:t>
            </w:r>
            <w:r>
              <w:rPr>
                <w:rFonts w:hint="eastAsia" w:ascii="Times New Roman" w:hAnsi="Times New Roman" w:eastAsia="方正仿宋_GBK" w:cs="方正仿宋_GBK"/>
                <w:color w:val="auto"/>
                <w:szCs w:val="21"/>
              </w:rPr>
              <w:t>代表值(MPa)</w:t>
            </w:r>
          </w:p>
        </w:tc>
        <w:tc>
          <w:tcPr>
            <w:tcW w:w="1145" w:type="dxa"/>
            <w:vAlign w:val="center"/>
          </w:tcPr>
          <w:p w14:paraId="0AE70DB8">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检测结果</w:t>
            </w:r>
          </w:p>
        </w:tc>
        <w:tc>
          <w:tcPr>
            <w:tcW w:w="1664" w:type="dxa"/>
            <w:vAlign w:val="center"/>
          </w:tcPr>
          <w:p w14:paraId="32512D28">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检测报告编号</w:t>
            </w:r>
          </w:p>
        </w:tc>
        <w:tc>
          <w:tcPr>
            <w:tcW w:w="1932" w:type="dxa"/>
            <w:vAlign w:val="center"/>
          </w:tcPr>
          <w:p w14:paraId="388276B7">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r>
              <w:rPr>
                <w:rFonts w:hint="eastAsia" w:ascii="Times New Roman" w:hAnsi="Times New Roman" w:eastAsia="方正仿宋_GBK" w:cs="方正仿宋_GBK"/>
                <w:color w:val="auto"/>
                <w:szCs w:val="21"/>
              </w:rPr>
              <w:t>检测单位</w:t>
            </w:r>
          </w:p>
        </w:tc>
      </w:tr>
      <w:tr w14:paraId="68DC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25319A42">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3980B13F">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3228B412">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02EE3F12">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32AB81DC">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5AA3166A">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401A38B1">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3E1E7E48">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74D85507">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18A516A3">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12CE3121">
            <w:pPr>
              <w:widowControl/>
              <w:spacing w:line="320" w:lineRule="exact"/>
              <w:jc w:val="center"/>
              <w:rPr>
                <w:rFonts w:hint="eastAsia" w:ascii="Times New Roman" w:hAnsi="Times New Roman" w:eastAsia="方正仿宋_GBK" w:cs="方正仿宋_GBK"/>
                <w:color w:val="auto"/>
                <w:szCs w:val="21"/>
              </w:rPr>
            </w:pPr>
          </w:p>
        </w:tc>
      </w:tr>
      <w:tr w14:paraId="672A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0F852416">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40001BC6">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3B76FCF3">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5ACB95BC">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00ED4766">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4E191313">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5918E2BD">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55972256">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6593F60D">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77C1F387">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5CA18D8B">
            <w:pPr>
              <w:widowControl/>
              <w:spacing w:line="320" w:lineRule="exact"/>
              <w:jc w:val="center"/>
              <w:rPr>
                <w:rFonts w:hint="eastAsia" w:ascii="Times New Roman" w:hAnsi="Times New Roman" w:eastAsia="方正仿宋_GBK" w:cs="方正仿宋_GBK"/>
                <w:color w:val="auto"/>
                <w:szCs w:val="21"/>
              </w:rPr>
            </w:pPr>
          </w:p>
        </w:tc>
      </w:tr>
      <w:tr w14:paraId="5619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4025DC1D">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209C9269">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5BF4A953">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7F2D15ED">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6ED993C6">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0C23ADDE">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59D4A20F">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754ED05C">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004A9E9D">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0A8F0796">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0EF93162">
            <w:pPr>
              <w:widowControl/>
              <w:spacing w:line="320" w:lineRule="exact"/>
              <w:jc w:val="center"/>
              <w:rPr>
                <w:rFonts w:hint="eastAsia" w:ascii="Times New Roman" w:hAnsi="Times New Roman" w:eastAsia="方正仿宋_GBK" w:cs="方正仿宋_GBK"/>
                <w:color w:val="auto"/>
                <w:szCs w:val="21"/>
              </w:rPr>
            </w:pPr>
          </w:p>
        </w:tc>
      </w:tr>
      <w:tr w14:paraId="3397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1207061E">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7AD2F5C0">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212D8784">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397C3967">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61BB047E">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1804D390">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593C0FC8">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715FA931">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65E3B352">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478CC76C">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63202C7A">
            <w:pPr>
              <w:widowControl/>
              <w:spacing w:line="320" w:lineRule="exact"/>
              <w:jc w:val="center"/>
              <w:rPr>
                <w:rFonts w:hint="eastAsia" w:ascii="Times New Roman" w:hAnsi="Times New Roman" w:eastAsia="方正仿宋_GBK" w:cs="方正仿宋_GBK"/>
                <w:color w:val="auto"/>
                <w:szCs w:val="21"/>
              </w:rPr>
            </w:pPr>
          </w:p>
        </w:tc>
      </w:tr>
      <w:tr w14:paraId="4F3F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6F3E4188">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34AD93F4">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4B1820ED">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3AD08C7C">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3E1819C2">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138BE31D">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3051D49B">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1D85C7A6">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59B41804">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741F081F">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422655F8">
            <w:pPr>
              <w:widowControl/>
              <w:spacing w:line="320" w:lineRule="exact"/>
              <w:jc w:val="center"/>
              <w:rPr>
                <w:rFonts w:hint="eastAsia" w:ascii="Times New Roman" w:hAnsi="Times New Roman" w:eastAsia="方正仿宋_GBK" w:cs="方正仿宋_GBK"/>
                <w:color w:val="auto"/>
                <w:szCs w:val="21"/>
              </w:rPr>
            </w:pPr>
          </w:p>
        </w:tc>
      </w:tr>
      <w:tr w14:paraId="4BF4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dxa"/>
            <w:vAlign w:val="center"/>
          </w:tcPr>
          <w:p w14:paraId="19C891C5">
            <w:pPr>
              <w:widowControl/>
              <w:spacing w:line="320" w:lineRule="exact"/>
              <w:jc w:val="center"/>
              <w:rPr>
                <w:rFonts w:hint="eastAsia" w:ascii="Times New Roman" w:hAnsi="Times New Roman" w:eastAsia="方正仿宋_GBK" w:cs="方正仿宋_GBK"/>
                <w:color w:val="auto"/>
                <w:szCs w:val="21"/>
              </w:rPr>
            </w:pPr>
          </w:p>
        </w:tc>
        <w:tc>
          <w:tcPr>
            <w:tcW w:w="1125" w:type="dxa"/>
          </w:tcPr>
          <w:p w14:paraId="38362183">
            <w:pPr>
              <w:widowControl/>
              <w:spacing w:line="320" w:lineRule="exact"/>
              <w:jc w:val="center"/>
              <w:rPr>
                <w:rFonts w:hint="eastAsia" w:ascii="Times New Roman" w:hAnsi="Times New Roman" w:eastAsia="方正仿宋_GBK" w:cs="方正仿宋_GBK"/>
                <w:color w:val="auto"/>
                <w:szCs w:val="21"/>
              </w:rPr>
            </w:pPr>
          </w:p>
        </w:tc>
        <w:tc>
          <w:tcPr>
            <w:tcW w:w="1678" w:type="dxa"/>
            <w:vAlign w:val="center"/>
          </w:tcPr>
          <w:p w14:paraId="411E7DC0">
            <w:pPr>
              <w:widowControl/>
              <w:spacing w:line="320" w:lineRule="exact"/>
              <w:jc w:val="center"/>
              <w:rPr>
                <w:rFonts w:hint="eastAsia" w:ascii="Times New Roman" w:hAnsi="Times New Roman" w:eastAsia="方正仿宋_GBK" w:cs="方正仿宋_GBK"/>
                <w:color w:val="auto"/>
                <w:szCs w:val="21"/>
              </w:rPr>
            </w:pPr>
          </w:p>
        </w:tc>
        <w:tc>
          <w:tcPr>
            <w:tcW w:w="1104" w:type="dxa"/>
            <w:vAlign w:val="center"/>
          </w:tcPr>
          <w:p w14:paraId="4E46E4C1">
            <w:pPr>
              <w:widowControl/>
              <w:spacing w:line="320" w:lineRule="exact"/>
              <w:jc w:val="center"/>
              <w:rPr>
                <w:rFonts w:hint="eastAsia" w:ascii="Times New Roman" w:hAnsi="Times New Roman" w:eastAsia="方正仿宋_GBK" w:cs="方正仿宋_GBK"/>
                <w:color w:val="auto"/>
                <w:szCs w:val="21"/>
              </w:rPr>
            </w:pPr>
          </w:p>
        </w:tc>
        <w:tc>
          <w:tcPr>
            <w:tcW w:w="1364" w:type="dxa"/>
            <w:vAlign w:val="center"/>
          </w:tcPr>
          <w:p w14:paraId="6766C99E">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227" w:type="dxa"/>
            <w:vAlign w:val="center"/>
          </w:tcPr>
          <w:p w14:paraId="4B1149BD">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136" w:type="dxa"/>
            <w:gridSpan w:val="2"/>
            <w:vAlign w:val="center"/>
          </w:tcPr>
          <w:p w14:paraId="3795FFA4">
            <w:pPr>
              <w:widowControl/>
              <w:spacing w:line="320" w:lineRule="exact"/>
              <w:jc w:val="center"/>
              <w:rPr>
                <w:rFonts w:hint="eastAsia" w:ascii="Times New Roman" w:hAnsi="Times New Roman" w:eastAsia="方正仿宋_GBK" w:cs="方正仿宋_GBK"/>
                <w:color w:val="auto"/>
                <w:kern w:val="2"/>
                <w:sz w:val="21"/>
                <w:szCs w:val="21"/>
                <w:lang w:val="en-US" w:eastAsia="zh-CN" w:bidi="ar-SA"/>
              </w:rPr>
            </w:pPr>
          </w:p>
        </w:tc>
        <w:tc>
          <w:tcPr>
            <w:tcW w:w="1773" w:type="dxa"/>
            <w:vAlign w:val="center"/>
          </w:tcPr>
          <w:p w14:paraId="7A5348AB">
            <w:pPr>
              <w:widowControl/>
              <w:spacing w:line="320" w:lineRule="exact"/>
              <w:jc w:val="center"/>
              <w:rPr>
                <w:rFonts w:hint="eastAsia" w:ascii="Times New Roman" w:hAnsi="Times New Roman" w:eastAsia="方正仿宋_GBK" w:cs="方正仿宋_GBK"/>
                <w:color w:val="auto"/>
                <w:szCs w:val="21"/>
              </w:rPr>
            </w:pPr>
          </w:p>
        </w:tc>
        <w:tc>
          <w:tcPr>
            <w:tcW w:w="1145" w:type="dxa"/>
            <w:vAlign w:val="center"/>
          </w:tcPr>
          <w:p w14:paraId="2082D910">
            <w:pPr>
              <w:widowControl/>
              <w:spacing w:line="320" w:lineRule="exact"/>
              <w:jc w:val="center"/>
              <w:rPr>
                <w:rFonts w:hint="eastAsia" w:ascii="Times New Roman" w:hAnsi="Times New Roman" w:eastAsia="方正仿宋_GBK" w:cs="方正仿宋_GBK"/>
                <w:color w:val="auto"/>
                <w:szCs w:val="21"/>
                <w:lang w:eastAsia="zh-CN"/>
              </w:rPr>
            </w:pPr>
          </w:p>
        </w:tc>
        <w:tc>
          <w:tcPr>
            <w:tcW w:w="1664" w:type="dxa"/>
            <w:vAlign w:val="center"/>
          </w:tcPr>
          <w:p w14:paraId="4FA70F34">
            <w:pPr>
              <w:widowControl/>
              <w:spacing w:line="320" w:lineRule="exact"/>
              <w:jc w:val="center"/>
              <w:rPr>
                <w:rFonts w:hint="eastAsia" w:ascii="Times New Roman" w:hAnsi="Times New Roman" w:eastAsia="方正仿宋_GBK" w:cs="方正仿宋_GBK"/>
                <w:color w:val="auto"/>
                <w:szCs w:val="21"/>
              </w:rPr>
            </w:pPr>
          </w:p>
        </w:tc>
        <w:tc>
          <w:tcPr>
            <w:tcW w:w="1932" w:type="dxa"/>
            <w:vAlign w:val="center"/>
          </w:tcPr>
          <w:p w14:paraId="5869A01C">
            <w:pPr>
              <w:widowControl/>
              <w:spacing w:line="320" w:lineRule="exact"/>
              <w:jc w:val="center"/>
              <w:rPr>
                <w:rFonts w:hint="eastAsia" w:ascii="Times New Roman" w:hAnsi="Times New Roman" w:eastAsia="方正仿宋_GBK" w:cs="方正仿宋_GBK"/>
                <w:color w:val="auto"/>
                <w:szCs w:val="21"/>
              </w:rPr>
            </w:pPr>
          </w:p>
        </w:tc>
      </w:tr>
      <w:tr w14:paraId="2647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858" w:type="dxa"/>
            <w:gridSpan w:val="12"/>
          </w:tcPr>
          <w:p w14:paraId="7EAF4720">
            <w:pPr>
              <w:widowControl/>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该工程共有</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个分部工程需要留置</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组同养试件，已完成</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组混凝土</w:t>
            </w:r>
            <w:r>
              <w:rPr>
                <w:rFonts w:hint="eastAsia" w:ascii="Times New Roman" w:hAnsi="Times New Roman" w:eastAsia="方正仿宋_GBK" w:cs="方正仿宋_GBK"/>
                <w:color w:val="auto"/>
                <w:szCs w:val="21"/>
                <w:lang w:eastAsia="zh-CN"/>
              </w:rPr>
              <w:t>同条件</w:t>
            </w:r>
            <w:r>
              <w:rPr>
                <w:rFonts w:hint="eastAsia" w:ascii="Times New Roman" w:hAnsi="Times New Roman" w:eastAsia="方正仿宋_GBK" w:cs="方正仿宋_GBK"/>
                <w:color w:val="auto"/>
                <w:szCs w:val="21"/>
              </w:rPr>
              <w:t>试件的强度检测，检测报告</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份（□是□否齐全）</w:t>
            </w:r>
            <w:r>
              <w:rPr>
                <w:rFonts w:hint="eastAsia" w:ascii="Times New Roman" w:hAnsi="Times New Roman" w:eastAsia="方正仿宋_GBK" w:cs="方正仿宋_GBK"/>
                <w:color w:val="auto"/>
                <w:szCs w:val="21"/>
                <w:lang w:eastAsia="zh-CN"/>
              </w:rPr>
              <w:t>，其中合格</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份，不合格</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份</w:t>
            </w:r>
            <w:r>
              <w:rPr>
                <w:rFonts w:hint="eastAsia" w:ascii="Times New Roman" w:hAnsi="Times New Roman" w:eastAsia="方正仿宋_GBK" w:cs="方正仿宋_GBK"/>
                <w:color w:val="auto"/>
                <w:szCs w:val="21"/>
              </w:rPr>
              <w:t>。</w:t>
            </w:r>
          </w:p>
          <w:p w14:paraId="6D62E2B4">
            <w:pPr>
              <w:widowControl/>
              <w:spacing w:line="32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xml:space="preserve">：         </w:t>
            </w:r>
            <w:r>
              <w:rPr>
                <w:rFonts w:hint="eastAsia" w:ascii="Times New Roman" w:hAnsi="Times New Roman" w:eastAsia="方正仿宋_GBK" w:cs="方正仿宋_GBK"/>
                <w:color w:val="auto"/>
                <w:szCs w:val="21"/>
                <w:lang w:val="en-US" w:eastAsia="zh-CN"/>
              </w:rPr>
              <w:t xml:space="preserve">  </w:t>
            </w:r>
            <w:r>
              <w:rPr>
                <w:rFonts w:hint="eastAsia" w:ascii="Times New Roman" w:hAnsi="Times New Roman" w:eastAsia="方正仿宋_GBK" w:cs="方正仿宋_GBK"/>
                <w:color w:val="auto"/>
                <w:szCs w:val="21"/>
              </w:rPr>
              <w:t xml:space="preserve">    年  月  日</w:t>
            </w:r>
          </w:p>
        </w:tc>
      </w:tr>
      <w:tr w14:paraId="422A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308" w:type="dxa"/>
            <w:gridSpan w:val="7"/>
          </w:tcPr>
          <w:p w14:paraId="760A9A5F">
            <w:pPr>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0C264139">
            <w:pPr>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该工程混凝土试件（同养）抗压强度检测报告□是□否齐全，□是□否符合要求。</w:t>
            </w:r>
          </w:p>
          <w:p w14:paraId="23BF46D9">
            <w:pPr>
              <w:widowControl/>
              <w:spacing w:line="32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c>
          <w:tcPr>
            <w:tcW w:w="7550" w:type="dxa"/>
            <w:gridSpan w:val="5"/>
            <w:vAlign w:val="center"/>
          </w:tcPr>
          <w:p w14:paraId="5C872FFE">
            <w:pPr>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28A49347">
            <w:pPr>
              <w:spacing w:line="320" w:lineRule="exact"/>
              <w:ind w:firstLine="420" w:firstLineChars="200"/>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该工程混凝土试件（同养）抗压强度检测报告□是□否齐全，□是□否符合要求。</w:t>
            </w:r>
          </w:p>
          <w:p w14:paraId="347598D9">
            <w:pPr>
              <w:widowControl/>
              <w:spacing w:line="320" w:lineRule="exact"/>
              <w:jc w:val="righ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32E955C0">
      <w:pP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br w:type="page"/>
      </w:r>
    </w:p>
    <w:p w14:paraId="5DEEC1A7">
      <w:pPr>
        <w:rPr>
          <w:rFonts w:hint="eastAsia" w:ascii="Times New Roman" w:hAnsi="Times New Roman" w:eastAsia="方正仿宋_GBK" w:cs="方正仿宋_GBK"/>
          <w:b/>
          <w:bCs/>
          <w:color w:val="auto"/>
          <w:sz w:val="21"/>
          <w:szCs w:val="21"/>
          <w:lang w:eastAsia="zh-CN"/>
        </w:rPr>
      </w:pPr>
      <w:r>
        <w:rPr>
          <w:rFonts w:hint="eastAsia" w:ascii="Times New Roman" w:hAnsi="Times New Roman" w:eastAsia="方正仿宋_GBK" w:cs="方正仿宋_GBK"/>
          <w:b/>
          <w:bCs/>
          <w:color w:val="auto"/>
          <w:sz w:val="21"/>
          <w:szCs w:val="21"/>
          <w:lang w:eastAsia="zh-CN"/>
        </w:rPr>
        <w:t>填表说明：</w:t>
      </w:r>
    </w:p>
    <w:p w14:paraId="286403E8">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rPr>
        <w:t>1</w:t>
      </w:r>
      <w:r>
        <w:rPr>
          <w:rFonts w:hint="eastAsia" w:ascii="Times New Roman" w:hAnsi="Times New Roman" w:eastAsia="方正仿宋_GBK" w:cs="方正仿宋_GBK"/>
          <w:color w:val="auto"/>
          <w:sz w:val="21"/>
          <w:szCs w:val="21"/>
          <w:lang w:eastAsia="zh-CN"/>
        </w:rPr>
        <w:t>.工程施工过程</w:t>
      </w:r>
      <w:r>
        <w:rPr>
          <w:rFonts w:hint="eastAsia" w:ascii="Times New Roman" w:hAnsi="Times New Roman" w:eastAsia="方正仿宋_GBK" w:cs="方正仿宋_GBK"/>
          <w:color w:val="auto"/>
          <w:sz w:val="21"/>
          <w:szCs w:val="21"/>
          <w:lang w:val="en-US" w:eastAsia="zh-CN"/>
        </w:rPr>
        <w:t>中，施工单位应及时梳理汇总工程结构实体的检测报告并填写此表，</w:t>
      </w:r>
      <w:r>
        <w:rPr>
          <w:rFonts w:hint="eastAsia" w:ascii="Times New Roman" w:hAnsi="Times New Roman" w:eastAsia="方正仿宋_GBK" w:cs="方正仿宋_GBK"/>
          <w:color w:val="auto"/>
          <w:sz w:val="21"/>
          <w:szCs w:val="21"/>
        </w:rPr>
        <w:t>经项目经理</w:t>
      </w:r>
      <w:r>
        <w:rPr>
          <w:rFonts w:hint="eastAsia" w:ascii="Times New Roman" w:hAnsi="Times New Roman" w:eastAsia="方正仿宋_GBK" w:cs="方正仿宋_GBK"/>
          <w:color w:val="auto"/>
          <w:sz w:val="21"/>
          <w:szCs w:val="21"/>
          <w:lang w:eastAsia="zh-CN"/>
        </w:rPr>
        <w:t>检查</w:t>
      </w:r>
      <w:r>
        <w:rPr>
          <w:rFonts w:hint="eastAsia" w:ascii="Times New Roman" w:hAnsi="Times New Roman" w:eastAsia="方正仿宋_GBK" w:cs="方正仿宋_GBK"/>
          <w:color w:val="auto"/>
          <w:sz w:val="21"/>
          <w:szCs w:val="21"/>
        </w:rPr>
        <w:t>签字后报监理单位审查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rPr>
        <w:t>监理单位应对照</w:t>
      </w:r>
      <w:r>
        <w:rPr>
          <w:rFonts w:hint="eastAsia" w:ascii="Times New Roman" w:hAnsi="Times New Roman" w:eastAsia="方正仿宋_GBK" w:cs="方正仿宋_GBK"/>
          <w:color w:val="auto"/>
          <w:sz w:val="21"/>
          <w:szCs w:val="21"/>
          <w:lang w:eastAsia="zh-CN"/>
        </w:rPr>
        <w:t>施工设计文件、相关验收规范</w:t>
      </w:r>
      <w:r>
        <w:rPr>
          <w:rFonts w:hint="eastAsia" w:ascii="Times New Roman" w:hAnsi="Times New Roman" w:eastAsia="方正仿宋_GBK" w:cs="方正仿宋_GBK"/>
          <w:color w:val="auto"/>
          <w:sz w:val="21"/>
          <w:szCs w:val="21"/>
          <w:lang w:eastAsia="zh-CN"/>
        </w:rPr>
        <w:t>和</w:t>
      </w:r>
      <w:r>
        <w:rPr>
          <w:rFonts w:hint="eastAsia" w:ascii="Times New Roman" w:hAnsi="Times New Roman" w:eastAsia="方正仿宋_GBK" w:cs="方正仿宋_GBK"/>
          <w:color w:val="auto"/>
          <w:sz w:val="21"/>
          <w:szCs w:val="21"/>
        </w:rPr>
        <w:t>见证记录，逐项审查，写明审查意见并签字</w:t>
      </w:r>
      <w:r>
        <w:rPr>
          <w:rFonts w:hint="eastAsia" w:ascii="Times New Roman" w:hAnsi="Times New Roman" w:eastAsia="方正仿宋_GBK" w:cs="方正仿宋_GBK"/>
          <w:color w:val="auto"/>
          <w:sz w:val="21"/>
          <w:szCs w:val="21"/>
          <w:lang w:val="en-US" w:eastAsia="zh-CN"/>
        </w:rPr>
        <w:t>。</w:t>
      </w:r>
      <w:r>
        <w:rPr>
          <w:rFonts w:hint="eastAsia" w:ascii="Times New Roman" w:hAnsi="Times New Roman" w:eastAsia="方正仿宋_GBK" w:cs="方正仿宋_GBK"/>
          <w:color w:val="auto"/>
          <w:sz w:val="21"/>
          <w:szCs w:val="21"/>
          <w:lang w:eastAsia="zh-CN"/>
        </w:rPr>
        <w:t>此表中记录的内容，应定期汇总至《</w:t>
      </w:r>
      <w:r>
        <w:rPr>
          <w:rFonts w:hint="eastAsia" w:ascii="Times New Roman" w:hAnsi="Times New Roman" w:eastAsia="方正仿宋_GBK" w:cs="方正仿宋_GBK"/>
          <w:color w:val="auto"/>
          <w:sz w:val="21"/>
          <w:szCs w:val="21"/>
          <w:lang w:val="en-US" w:eastAsia="zh-CN"/>
        </w:rPr>
        <w:t>结构实体及功能性检测情况汇总表》；</w:t>
      </w:r>
    </w:p>
    <w:p w14:paraId="4158A806">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eastAsia="zh-CN"/>
        </w:rPr>
        <w:t>2</w:t>
      </w:r>
      <w:r>
        <w:rPr>
          <w:rFonts w:hint="eastAsia" w:ascii="Times New Roman" w:hAnsi="Times New Roman" w:eastAsia="方正仿宋_GBK" w:cs="方正仿宋_GBK"/>
          <w:color w:val="auto"/>
          <w:sz w:val="21"/>
          <w:szCs w:val="21"/>
          <w:lang w:val="en-US" w:eastAsia="zh-CN"/>
        </w:rPr>
        <w:t>.本表多页展示时，表头标题和项目栏需每页显示，表尾数据汇总栏和审查意见栏仅需最后一页显示；</w:t>
      </w:r>
    </w:p>
    <w:p w14:paraId="2C4B20F0">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3.工程名称：应与南京智慧市政监管平台一致，工程名称前后应一致；</w:t>
      </w:r>
    </w:p>
    <w:p w14:paraId="3BE32C7B">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4.分部工程：应与《工程检验批、分项、分部工程划分表》填写一致；</w:t>
      </w:r>
    </w:p>
    <w:p w14:paraId="43779FFC">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5.强度等级</w:t>
      </w:r>
      <w:r>
        <w:rPr>
          <w:rFonts w:hint="eastAsia" w:ascii="Times New Roman" w:hAnsi="Times New Roman" w:eastAsia="方正仿宋_GBK" w:cs="方正仿宋_GBK"/>
          <w:color w:val="auto"/>
          <w:sz w:val="21"/>
          <w:szCs w:val="21"/>
          <w:lang w:eastAsia="zh-CN"/>
        </w:rPr>
        <w:t>；混凝土设计强度等级，如</w:t>
      </w:r>
      <w:r>
        <w:rPr>
          <w:rFonts w:hint="eastAsia" w:ascii="Times New Roman" w:hAnsi="Times New Roman" w:eastAsia="方正仿宋_GBK" w:cs="方正仿宋_GBK"/>
          <w:color w:val="auto"/>
          <w:sz w:val="21"/>
          <w:szCs w:val="21"/>
          <w:lang w:val="en-US" w:eastAsia="zh-CN"/>
        </w:rPr>
        <w:t>C20、C30等；</w:t>
      </w:r>
    </w:p>
    <w:p w14:paraId="32098158">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6.制作日期：标养试块取样制作日期；</w:t>
      </w:r>
    </w:p>
    <w:p w14:paraId="56546638">
      <w:pP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7.检测日期：</w:t>
      </w:r>
      <w:r>
        <w:rPr>
          <w:rFonts w:hint="eastAsia" w:ascii="Times New Roman" w:hAnsi="Times New Roman" w:eastAsia="方正仿宋_GBK" w:cs="方正仿宋_GBK"/>
          <w:color w:val="auto"/>
          <w:sz w:val="21"/>
          <w:szCs w:val="21"/>
          <w:lang w:eastAsia="zh-CN"/>
        </w:rPr>
        <w:t>标养试块送试压日期，应与检测报告出具日期一致；</w:t>
      </w:r>
    </w:p>
    <w:p w14:paraId="2B08B214">
      <w:p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8.龄期：标养试块试压日期与标养试块制作日期的差值天数</w:t>
      </w:r>
    </w:p>
    <w:p w14:paraId="7C272DE2">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9.抗压强度代表值：同养试块抗压强度代表值，应与混凝土抗压强</w:t>
      </w:r>
      <w:r>
        <w:rPr>
          <w:rFonts w:hint="eastAsia" w:ascii="Times New Roman" w:hAnsi="Times New Roman" w:eastAsia="方正仿宋_GBK" w:cs="方正仿宋_GBK"/>
          <w:color w:val="auto"/>
          <w:sz w:val="21"/>
          <w:szCs w:val="21"/>
          <w:lang w:val="en-US" w:eastAsia="zh-CN"/>
        </w:rPr>
        <w:t>度检测报告代表值一致，代表值无效时填写无效；</w:t>
      </w:r>
    </w:p>
    <w:p w14:paraId="6422646A">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10.检测结果：检测结果为合格、不合格、无效、异常，无效和异常归为不合格，抗压强度代表值大于标准值4个等级为异常，当同一组试件中强度的最大值和最小值与中间值之差均超过中间值15%时代表值为无效。</w:t>
      </w:r>
      <w:r>
        <w:rPr>
          <w:rFonts w:hint="eastAsia" w:ascii="Times New Roman" w:hAnsi="Times New Roman" w:eastAsia="方正仿宋_GBK" w:cs="方正仿宋_GBK"/>
          <w:color w:val="auto"/>
          <w:sz w:val="21"/>
          <w:szCs w:val="21"/>
          <w:lang w:eastAsia="zh-CN"/>
        </w:rPr>
        <w:t>检测结果不合格的应及时按要求处置，并在</w:t>
      </w:r>
      <w:r>
        <w:rPr>
          <w:rFonts w:hint="eastAsia" w:ascii="Times New Roman" w:hAnsi="Times New Roman" w:eastAsia="方正仿宋_GBK" w:cs="方正仿宋_GBK"/>
          <w:color w:val="auto"/>
          <w:szCs w:val="21"/>
          <w:lang w:eastAsia="zh-CN"/>
        </w:rPr>
        <w:t>南京智慧市政监管平台施工单位项目端上传处置结果</w:t>
      </w:r>
    </w:p>
    <w:p w14:paraId="69F87274">
      <w:pPr>
        <w:rPr>
          <w:rFonts w:hint="eastAsia" w:ascii="Times New Roman" w:hAnsi="Times New Roman" w:eastAsia="仿宋" w:cs="仿宋"/>
          <w:color w:val="auto"/>
          <w:sz w:val="21"/>
          <w:szCs w:val="21"/>
          <w:lang w:val="en-US" w:eastAsia="zh-CN"/>
        </w:rPr>
        <w:sectPr>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20BDF5">
      <w:pPr>
        <w:widowControl/>
        <w:jc w:val="center"/>
        <w:rPr>
          <w:rFonts w:ascii="Times New Roman" w:hAnsi="Times New Roman" w:eastAsia="黑体"/>
          <w:color w:val="auto"/>
          <w:sz w:val="36"/>
          <w:szCs w:val="36"/>
        </w:rPr>
      </w:pPr>
    </w:p>
    <w:p w14:paraId="34AB96C0">
      <w:pPr>
        <w:widowControl/>
        <w:jc w:val="center"/>
        <w:rPr>
          <w:rFonts w:ascii="Times New Roman" w:hAnsi="Times New Roman"/>
          <w:color w:val="auto"/>
          <w:sz w:val="32"/>
          <w:szCs w:val="32"/>
        </w:rPr>
      </w:pPr>
    </w:p>
    <w:p w14:paraId="7A873156">
      <w:pPr>
        <w:widowControl/>
        <w:jc w:val="center"/>
        <w:rPr>
          <w:rFonts w:ascii="Times New Roman" w:hAnsi="Times New Roman"/>
          <w:color w:val="auto"/>
          <w:sz w:val="32"/>
          <w:szCs w:val="32"/>
        </w:rPr>
      </w:pPr>
    </w:p>
    <w:p w14:paraId="7DA5D311">
      <w:pPr>
        <w:widowControl/>
        <w:jc w:val="center"/>
        <w:rPr>
          <w:rFonts w:ascii="Times New Roman" w:hAnsi="Times New Roman"/>
          <w:color w:val="auto"/>
          <w:sz w:val="32"/>
          <w:szCs w:val="32"/>
        </w:rPr>
      </w:pPr>
    </w:p>
    <w:p w14:paraId="42109D55">
      <w:pPr>
        <w:widowControl/>
        <w:jc w:val="center"/>
        <w:rPr>
          <w:rFonts w:ascii="Times New Roman" w:hAnsi="Times New Roman"/>
          <w:color w:val="auto"/>
          <w:sz w:val="32"/>
          <w:szCs w:val="32"/>
        </w:rPr>
      </w:pPr>
    </w:p>
    <w:p w14:paraId="031DC72C">
      <w:pPr>
        <w:widowControl/>
        <w:jc w:val="center"/>
        <w:rPr>
          <w:rFonts w:ascii="Times New Roman" w:hAnsi="Times New Roman"/>
          <w:color w:val="auto"/>
          <w:sz w:val="32"/>
          <w:szCs w:val="32"/>
        </w:rPr>
      </w:pPr>
    </w:p>
    <w:p w14:paraId="190A18B8">
      <w:pPr>
        <w:widowControl/>
        <w:jc w:val="center"/>
        <w:rPr>
          <w:rFonts w:ascii="Times New Roman" w:hAnsi="Times New Roman"/>
          <w:color w:val="auto"/>
          <w:sz w:val="32"/>
          <w:szCs w:val="32"/>
        </w:rPr>
      </w:pPr>
    </w:p>
    <w:p w14:paraId="5F3C8DAE">
      <w:pPr>
        <w:widowControl/>
        <w:jc w:val="center"/>
        <w:rPr>
          <w:rFonts w:ascii="Times New Roman" w:hAnsi="Times New Roman"/>
          <w:color w:val="auto"/>
          <w:sz w:val="32"/>
          <w:szCs w:val="32"/>
        </w:rPr>
      </w:pPr>
    </w:p>
    <w:p w14:paraId="7B6E7A79">
      <w:pPr>
        <w:widowControl/>
        <w:jc w:val="center"/>
        <w:rPr>
          <w:rFonts w:ascii="Times New Roman" w:hAnsi="Times New Roman"/>
          <w:color w:val="auto"/>
          <w:sz w:val="32"/>
          <w:szCs w:val="32"/>
        </w:rPr>
      </w:pPr>
    </w:p>
    <w:p w14:paraId="51DD5E71">
      <w:pPr>
        <w:widowControl/>
        <w:jc w:val="center"/>
        <w:rPr>
          <w:rFonts w:ascii="Times New Roman" w:hAnsi="Times New Roman" w:eastAsia="黑体"/>
          <w:color w:val="auto"/>
          <w:sz w:val="48"/>
          <w:szCs w:val="48"/>
        </w:rPr>
      </w:pPr>
      <w:r>
        <w:rPr>
          <w:rFonts w:hint="eastAsia" w:ascii="Times New Roman" w:hAnsi="Times New Roman" w:eastAsia="方正小标宋_GBK" w:cs="方正小标宋_GBK"/>
          <w:color w:val="auto"/>
          <w:sz w:val="44"/>
          <w:szCs w:val="44"/>
          <w:lang w:eastAsia="zh-CN"/>
        </w:rPr>
        <w:t>四、单位（子单位）工程</w:t>
      </w:r>
      <w:r>
        <w:rPr>
          <w:rFonts w:hint="eastAsia" w:ascii="Times New Roman" w:hAnsi="Times New Roman" w:eastAsia="方正小标宋_GBK" w:cs="方正小标宋_GBK"/>
          <w:color w:val="auto"/>
          <w:sz w:val="44"/>
          <w:szCs w:val="44"/>
        </w:rPr>
        <w:t>验收资料</w:t>
      </w:r>
    </w:p>
    <w:p w14:paraId="2A8E0047">
      <w:pPr>
        <w:widowControl/>
        <w:jc w:val="left"/>
        <w:rPr>
          <w:rFonts w:ascii="Times New Roman" w:hAnsi="Times New Roman"/>
          <w:color w:val="auto"/>
          <w:sz w:val="32"/>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ascii="Times New Roman" w:hAnsi="Times New Roman"/>
          <w:color w:val="auto"/>
          <w:sz w:val="32"/>
          <w:szCs w:val="32"/>
        </w:rPr>
        <w:br w:type="page"/>
      </w:r>
    </w:p>
    <w:p w14:paraId="38B9880F">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u w:val="single"/>
          <w:lang w:val="en-US" w:eastAsia="zh-CN"/>
        </w:rPr>
        <w:t xml:space="preserve">                                 </w:t>
      </w:r>
      <w:r>
        <w:rPr>
          <w:rFonts w:hint="eastAsia" w:ascii="Times New Roman" w:hAnsi="Times New Roman" w:eastAsia="方正小标宋_GBK" w:cs="方正小标宋_GBK"/>
          <w:b w:val="0"/>
          <w:bCs/>
          <w:color w:val="auto"/>
          <w:sz w:val="32"/>
          <w:szCs w:val="32"/>
          <w:lang w:val="en-US" w:eastAsia="zh-CN"/>
        </w:rPr>
        <w:t>工程检验批、分项、分部工程验收汇总表</w:t>
      </w:r>
    </w:p>
    <w:tbl>
      <w:tblPr>
        <w:tblStyle w:val="10"/>
        <w:tblW w:w="14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968"/>
        <w:gridCol w:w="1036"/>
        <w:gridCol w:w="1009"/>
        <w:gridCol w:w="968"/>
        <w:gridCol w:w="819"/>
        <w:gridCol w:w="941"/>
        <w:gridCol w:w="1077"/>
        <w:gridCol w:w="995"/>
        <w:gridCol w:w="1132"/>
        <w:gridCol w:w="1500"/>
        <w:gridCol w:w="1030"/>
        <w:gridCol w:w="1091"/>
        <w:gridCol w:w="1268"/>
      </w:tblGrid>
      <w:tr w14:paraId="61D0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28" w:type="dxa"/>
            <w:vMerge w:val="restart"/>
            <w:vAlign w:val="center"/>
          </w:tcPr>
          <w:p w14:paraId="2CE73B7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单位（子单位）工程</w:t>
            </w:r>
          </w:p>
        </w:tc>
        <w:tc>
          <w:tcPr>
            <w:tcW w:w="3013" w:type="dxa"/>
            <w:gridSpan w:val="3"/>
            <w:vAlign w:val="center"/>
          </w:tcPr>
          <w:p w14:paraId="15AE675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单位(子单位)</w:t>
            </w:r>
            <w:r>
              <w:rPr>
                <w:rFonts w:hint="eastAsia" w:ascii="Times New Roman" w:hAnsi="Times New Roman" w:eastAsia="方正仿宋_GBK" w:cs="方正仿宋_GBK"/>
                <w:color w:val="auto"/>
                <w:sz w:val="18"/>
                <w:szCs w:val="18"/>
                <w:lang w:val="en-US" w:eastAsia="zh-CN"/>
              </w:rPr>
              <w:t>工程</w:t>
            </w:r>
            <w:r>
              <w:rPr>
                <w:rFonts w:hint="eastAsia" w:ascii="Times New Roman" w:hAnsi="Times New Roman" w:eastAsia="方正仿宋_GBK" w:cs="方正仿宋_GBK"/>
                <w:color w:val="auto"/>
                <w:sz w:val="18"/>
                <w:szCs w:val="18"/>
              </w:rPr>
              <w:t>验收</w:t>
            </w:r>
          </w:p>
        </w:tc>
        <w:tc>
          <w:tcPr>
            <w:tcW w:w="968" w:type="dxa"/>
            <w:vMerge w:val="restart"/>
            <w:vAlign w:val="center"/>
          </w:tcPr>
          <w:p w14:paraId="701B1C6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分部工程</w:t>
            </w:r>
          </w:p>
        </w:tc>
        <w:tc>
          <w:tcPr>
            <w:tcW w:w="819" w:type="dxa"/>
            <w:vMerge w:val="restart"/>
            <w:vAlign w:val="center"/>
          </w:tcPr>
          <w:p w14:paraId="1BC4EDD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子分部工程</w:t>
            </w:r>
          </w:p>
        </w:tc>
        <w:tc>
          <w:tcPr>
            <w:tcW w:w="3013" w:type="dxa"/>
            <w:gridSpan w:val="3"/>
            <w:vAlign w:val="center"/>
          </w:tcPr>
          <w:p w14:paraId="30B681A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分部（子分部）工程验收</w:t>
            </w:r>
          </w:p>
        </w:tc>
        <w:tc>
          <w:tcPr>
            <w:tcW w:w="1132" w:type="dxa"/>
            <w:vMerge w:val="restart"/>
            <w:vAlign w:val="center"/>
          </w:tcPr>
          <w:p w14:paraId="07BFADF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分项工程</w:t>
            </w:r>
          </w:p>
        </w:tc>
        <w:tc>
          <w:tcPr>
            <w:tcW w:w="4889" w:type="dxa"/>
            <w:gridSpan w:val="4"/>
            <w:vAlign w:val="center"/>
          </w:tcPr>
          <w:p w14:paraId="193643D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lang w:eastAsia="zh-CN"/>
              </w:rPr>
            </w:pPr>
            <w:r>
              <w:rPr>
                <w:rFonts w:hint="eastAsia" w:ascii="Times New Roman" w:hAnsi="Times New Roman" w:eastAsia="方正仿宋_GBK" w:cs="方正仿宋_GBK"/>
                <w:color w:val="auto"/>
                <w:sz w:val="18"/>
                <w:szCs w:val="18"/>
              </w:rPr>
              <w:t>分项工程验收</w:t>
            </w:r>
          </w:p>
        </w:tc>
      </w:tr>
      <w:tr w14:paraId="25F4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28" w:type="dxa"/>
            <w:vMerge w:val="continue"/>
            <w:vAlign w:val="center"/>
          </w:tcPr>
          <w:p w14:paraId="4FF6300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p>
        </w:tc>
        <w:tc>
          <w:tcPr>
            <w:tcW w:w="968" w:type="dxa"/>
            <w:vAlign w:val="center"/>
          </w:tcPr>
          <w:p w14:paraId="08D076A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验收时间</w:t>
            </w:r>
          </w:p>
        </w:tc>
        <w:tc>
          <w:tcPr>
            <w:tcW w:w="1036" w:type="dxa"/>
            <w:vAlign w:val="center"/>
          </w:tcPr>
          <w:p w14:paraId="6805D04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验收人员</w:t>
            </w:r>
          </w:p>
        </w:tc>
        <w:tc>
          <w:tcPr>
            <w:tcW w:w="1009" w:type="dxa"/>
            <w:vAlign w:val="center"/>
          </w:tcPr>
          <w:p w14:paraId="2F388BE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验收结论</w:t>
            </w:r>
          </w:p>
        </w:tc>
        <w:tc>
          <w:tcPr>
            <w:tcW w:w="968" w:type="dxa"/>
            <w:vMerge w:val="continue"/>
            <w:vAlign w:val="center"/>
          </w:tcPr>
          <w:p w14:paraId="0DA1201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p>
        </w:tc>
        <w:tc>
          <w:tcPr>
            <w:tcW w:w="819" w:type="dxa"/>
            <w:vMerge w:val="continue"/>
            <w:vAlign w:val="center"/>
          </w:tcPr>
          <w:p w14:paraId="5BDFF6E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p>
        </w:tc>
        <w:tc>
          <w:tcPr>
            <w:tcW w:w="941" w:type="dxa"/>
            <w:vAlign w:val="center"/>
          </w:tcPr>
          <w:p w14:paraId="6256B64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验收时间</w:t>
            </w:r>
          </w:p>
        </w:tc>
        <w:tc>
          <w:tcPr>
            <w:tcW w:w="1077" w:type="dxa"/>
            <w:vAlign w:val="center"/>
          </w:tcPr>
          <w:p w14:paraId="3CAC974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验收人员</w:t>
            </w:r>
          </w:p>
        </w:tc>
        <w:tc>
          <w:tcPr>
            <w:tcW w:w="995" w:type="dxa"/>
            <w:vAlign w:val="center"/>
          </w:tcPr>
          <w:p w14:paraId="17CFBC1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rPr>
              <w:t>验收结论</w:t>
            </w:r>
          </w:p>
        </w:tc>
        <w:tc>
          <w:tcPr>
            <w:tcW w:w="1132" w:type="dxa"/>
            <w:vMerge w:val="continue"/>
            <w:vAlign w:val="center"/>
          </w:tcPr>
          <w:p w14:paraId="6E35F8C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p>
        </w:tc>
        <w:tc>
          <w:tcPr>
            <w:tcW w:w="1500" w:type="dxa"/>
            <w:vAlign w:val="center"/>
          </w:tcPr>
          <w:p w14:paraId="1303151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lang w:eastAsia="zh-CN"/>
              </w:rPr>
            </w:pPr>
            <w:r>
              <w:rPr>
                <w:rFonts w:hint="eastAsia" w:ascii="Times New Roman" w:hAnsi="Times New Roman" w:eastAsia="方正仿宋_GBK" w:cs="方正仿宋_GBK"/>
                <w:color w:val="auto"/>
                <w:sz w:val="18"/>
                <w:szCs w:val="18"/>
              </w:rPr>
              <w:t>验收</w:t>
            </w:r>
            <w:r>
              <w:rPr>
                <w:rFonts w:hint="eastAsia" w:ascii="Times New Roman" w:hAnsi="Times New Roman" w:eastAsia="方正仿宋_GBK" w:cs="方正仿宋_GBK"/>
                <w:color w:val="auto"/>
                <w:sz w:val="18"/>
                <w:szCs w:val="18"/>
                <w:lang w:eastAsia="zh-CN"/>
              </w:rPr>
              <w:t>内容</w:t>
            </w:r>
          </w:p>
          <w:p w14:paraId="6E6466A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lang w:eastAsia="zh-CN"/>
              </w:rPr>
            </w:pPr>
            <w:r>
              <w:rPr>
                <w:rFonts w:hint="eastAsia" w:ascii="Times New Roman" w:hAnsi="Times New Roman" w:eastAsia="方正仿宋_GBK" w:cs="方正仿宋_GBK"/>
                <w:color w:val="auto"/>
                <w:sz w:val="18"/>
                <w:szCs w:val="18"/>
                <w:lang w:eastAsia="zh-CN"/>
              </w:rPr>
              <w:t>（桩号、范围）</w:t>
            </w:r>
          </w:p>
        </w:tc>
        <w:tc>
          <w:tcPr>
            <w:tcW w:w="1030" w:type="dxa"/>
            <w:vAlign w:val="center"/>
          </w:tcPr>
          <w:p w14:paraId="2E23B11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lang w:eastAsia="zh-CN"/>
              </w:rPr>
            </w:pPr>
            <w:r>
              <w:rPr>
                <w:rFonts w:hint="eastAsia" w:ascii="Times New Roman" w:hAnsi="Times New Roman" w:eastAsia="方正仿宋_GBK" w:cs="方正仿宋_GBK"/>
                <w:color w:val="auto"/>
                <w:sz w:val="18"/>
                <w:szCs w:val="18"/>
                <w:lang w:eastAsia="zh-CN"/>
              </w:rPr>
              <w:t>验收时间</w:t>
            </w:r>
          </w:p>
        </w:tc>
        <w:tc>
          <w:tcPr>
            <w:tcW w:w="1091" w:type="dxa"/>
            <w:vAlign w:val="center"/>
          </w:tcPr>
          <w:p w14:paraId="548057A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lang w:eastAsia="zh-CN"/>
              </w:rPr>
            </w:pPr>
            <w:r>
              <w:rPr>
                <w:rFonts w:hint="eastAsia" w:ascii="Times New Roman" w:hAnsi="Times New Roman" w:eastAsia="方正仿宋_GBK" w:cs="方正仿宋_GBK"/>
                <w:color w:val="auto"/>
                <w:sz w:val="18"/>
                <w:szCs w:val="18"/>
              </w:rPr>
              <w:t>验收</w:t>
            </w:r>
            <w:r>
              <w:rPr>
                <w:rFonts w:hint="eastAsia" w:ascii="Times New Roman" w:hAnsi="Times New Roman" w:eastAsia="方正仿宋_GBK" w:cs="方正仿宋_GBK"/>
                <w:color w:val="auto"/>
                <w:sz w:val="18"/>
                <w:szCs w:val="18"/>
                <w:lang w:eastAsia="zh-CN"/>
              </w:rPr>
              <w:t>人员</w:t>
            </w:r>
          </w:p>
        </w:tc>
        <w:tc>
          <w:tcPr>
            <w:tcW w:w="1268" w:type="dxa"/>
            <w:vAlign w:val="center"/>
          </w:tcPr>
          <w:p w14:paraId="3B64F3A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 w:val="18"/>
                <w:szCs w:val="18"/>
              </w:rPr>
            </w:pPr>
            <w:r>
              <w:rPr>
                <w:rFonts w:hint="eastAsia" w:ascii="Times New Roman" w:hAnsi="Times New Roman" w:eastAsia="方正仿宋_GBK" w:cs="方正仿宋_GBK"/>
                <w:color w:val="auto"/>
                <w:sz w:val="18"/>
                <w:szCs w:val="18"/>
                <w:highlight w:val="none"/>
                <w:lang w:eastAsia="zh-CN"/>
              </w:rPr>
              <w:t>验收结论</w:t>
            </w:r>
          </w:p>
        </w:tc>
      </w:tr>
      <w:tr w14:paraId="77C1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28" w:type="dxa"/>
            <w:vMerge w:val="restart"/>
            <w:vAlign w:val="center"/>
          </w:tcPr>
          <w:p w14:paraId="0D56C9A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道路工程</w:t>
            </w:r>
          </w:p>
        </w:tc>
        <w:tc>
          <w:tcPr>
            <w:tcW w:w="968" w:type="dxa"/>
            <w:vMerge w:val="restart"/>
            <w:vAlign w:val="center"/>
          </w:tcPr>
          <w:p w14:paraId="1CA6B70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restart"/>
            <w:vAlign w:val="center"/>
          </w:tcPr>
          <w:p w14:paraId="64113AC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restart"/>
            <w:vAlign w:val="center"/>
          </w:tcPr>
          <w:p w14:paraId="35F9A8A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restart"/>
            <w:vAlign w:val="center"/>
          </w:tcPr>
          <w:p w14:paraId="30B702D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路基</w:t>
            </w:r>
          </w:p>
        </w:tc>
        <w:tc>
          <w:tcPr>
            <w:tcW w:w="819" w:type="dxa"/>
            <w:vMerge w:val="restart"/>
            <w:vAlign w:val="center"/>
          </w:tcPr>
          <w:p w14:paraId="273E4CD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w:t>
            </w:r>
          </w:p>
        </w:tc>
        <w:tc>
          <w:tcPr>
            <w:tcW w:w="941" w:type="dxa"/>
            <w:vMerge w:val="restart"/>
            <w:vAlign w:val="center"/>
          </w:tcPr>
          <w:p w14:paraId="641A36F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restart"/>
            <w:vAlign w:val="center"/>
          </w:tcPr>
          <w:p w14:paraId="0EB15B4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restart"/>
            <w:vAlign w:val="center"/>
          </w:tcPr>
          <w:p w14:paraId="5A1587C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Merge w:val="restart"/>
            <w:vAlign w:val="center"/>
          </w:tcPr>
          <w:p w14:paraId="0F13E96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土方路基</w:t>
            </w:r>
          </w:p>
        </w:tc>
        <w:tc>
          <w:tcPr>
            <w:tcW w:w="1500" w:type="dxa"/>
            <w:vMerge w:val="restart"/>
            <w:vAlign w:val="center"/>
          </w:tcPr>
          <w:p w14:paraId="4D61160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Merge w:val="restart"/>
            <w:vAlign w:val="center"/>
          </w:tcPr>
          <w:p w14:paraId="2FEF016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Merge w:val="restart"/>
            <w:vAlign w:val="center"/>
          </w:tcPr>
          <w:p w14:paraId="4B81130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Merge w:val="restart"/>
            <w:vAlign w:val="center"/>
          </w:tcPr>
          <w:p w14:paraId="350B867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7A92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28" w:type="dxa"/>
            <w:vMerge w:val="continue"/>
            <w:vAlign w:val="center"/>
          </w:tcPr>
          <w:p w14:paraId="1EAA8FF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68" w:type="dxa"/>
            <w:vMerge w:val="continue"/>
            <w:vAlign w:val="center"/>
          </w:tcPr>
          <w:p w14:paraId="097F303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36" w:type="dxa"/>
            <w:vMerge w:val="continue"/>
            <w:vAlign w:val="center"/>
          </w:tcPr>
          <w:p w14:paraId="72B00945">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09" w:type="dxa"/>
            <w:vMerge w:val="continue"/>
            <w:vAlign w:val="center"/>
          </w:tcPr>
          <w:p w14:paraId="489B692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68" w:type="dxa"/>
            <w:vMerge w:val="continue"/>
            <w:vAlign w:val="center"/>
          </w:tcPr>
          <w:p w14:paraId="64FC661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819" w:type="dxa"/>
            <w:vMerge w:val="continue"/>
            <w:vAlign w:val="center"/>
          </w:tcPr>
          <w:p w14:paraId="56DB315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41" w:type="dxa"/>
            <w:vMerge w:val="continue"/>
            <w:vAlign w:val="center"/>
          </w:tcPr>
          <w:p w14:paraId="5F44AFF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77" w:type="dxa"/>
            <w:vMerge w:val="continue"/>
            <w:vAlign w:val="center"/>
          </w:tcPr>
          <w:p w14:paraId="5E4228D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95" w:type="dxa"/>
            <w:vMerge w:val="continue"/>
            <w:vAlign w:val="center"/>
          </w:tcPr>
          <w:p w14:paraId="6C2C5CD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132" w:type="dxa"/>
            <w:vMerge w:val="continue"/>
            <w:vAlign w:val="center"/>
          </w:tcPr>
          <w:p w14:paraId="3FC31E9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500" w:type="dxa"/>
            <w:vMerge w:val="continue"/>
            <w:vAlign w:val="center"/>
          </w:tcPr>
          <w:p w14:paraId="402A398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30" w:type="dxa"/>
            <w:vMerge w:val="continue"/>
            <w:vAlign w:val="center"/>
          </w:tcPr>
          <w:p w14:paraId="26F9DAE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91" w:type="dxa"/>
            <w:vMerge w:val="continue"/>
            <w:vAlign w:val="center"/>
          </w:tcPr>
          <w:p w14:paraId="7E01DFC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268" w:type="dxa"/>
            <w:vMerge w:val="continue"/>
            <w:vAlign w:val="center"/>
          </w:tcPr>
          <w:p w14:paraId="24683BE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r>
      <w:tr w14:paraId="6050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928" w:type="dxa"/>
            <w:vMerge w:val="continue"/>
            <w:vAlign w:val="center"/>
          </w:tcPr>
          <w:p w14:paraId="7F77CF0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0EFE755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continue"/>
            <w:vAlign w:val="center"/>
          </w:tcPr>
          <w:p w14:paraId="03D881C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continue"/>
            <w:vAlign w:val="center"/>
          </w:tcPr>
          <w:p w14:paraId="417389D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7625E61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Merge w:val="continue"/>
            <w:vAlign w:val="center"/>
          </w:tcPr>
          <w:p w14:paraId="78A8B1D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Merge w:val="continue"/>
            <w:vAlign w:val="center"/>
          </w:tcPr>
          <w:p w14:paraId="6D60C1F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continue"/>
            <w:vAlign w:val="center"/>
          </w:tcPr>
          <w:p w14:paraId="4499E8E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continue"/>
            <w:vAlign w:val="center"/>
          </w:tcPr>
          <w:p w14:paraId="5659D9B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Merge w:val="restart"/>
            <w:vAlign w:val="center"/>
          </w:tcPr>
          <w:p w14:paraId="4360635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石方路基</w:t>
            </w:r>
          </w:p>
        </w:tc>
        <w:tc>
          <w:tcPr>
            <w:tcW w:w="1500" w:type="dxa"/>
            <w:vMerge w:val="restart"/>
            <w:vAlign w:val="center"/>
          </w:tcPr>
          <w:p w14:paraId="5E5B4BF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Merge w:val="restart"/>
            <w:vAlign w:val="center"/>
          </w:tcPr>
          <w:p w14:paraId="643CA58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Merge w:val="restart"/>
            <w:vAlign w:val="center"/>
          </w:tcPr>
          <w:p w14:paraId="72592A0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Merge w:val="restart"/>
            <w:vAlign w:val="center"/>
          </w:tcPr>
          <w:p w14:paraId="4F06864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1C0F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928" w:type="dxa"/>
            <w:vMerge w:val="continue"/>
            <w:vAlign w:val="center"/>
          </w:tcPr>
          <w:p w14:paraId="7E0AA7A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68" w:type="dxa"/>
            <w:vMerge w:val="continue"/>
            <w:vAlign w:val="center"/>
          </w:tcPr>
          <w:p w14:paraId="654112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36" w:type="dxa"/>
            <w:vMerge w:val="continue"/>
            <w:vAlign w:val="center"/>
          </w:tcPr>
          <w:p w14:paraId="1CC1FDC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09" w:type="dxa"/>
            <w:vMerge w:val="continue"/>
            <w:vAlign w:val="center"/>
          </w:tcPr>
          <w:p w14:paraId="2CCFB0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68" w:type="dxa"/>
            <w:vMerge w:val="continue"/>
            <w:vAlign w:val="center"/>
          </w:tcPr>
          <w:p w14:paraId="4048CB7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819" w:type="dxa"/>
            <w:vMerge w:val="continue"/>
            <w:vAlign w:val="center"/>
          </w:tcPr>
          <w:p w14:paraId="0CDE6C9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41" w:type="dxa"/>
            <w:vMerge w:val="continue"/>
            <w:vAlign w:val="center"/>
          </w:tcPr>
          <w:p w14:paraId="082F474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77" w:type="dxa"/>
            <w:vMerge w:val="continue"/>
            <w:vAlign w:val="center"/>
          </w:tcPr>
          <w:p w14:paraId="460D38A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995" w:type="dxa"/>
            <w:vMerge w:val="continue"/>
            <w:vAlign w:val="center"/>
          </w:tcPr>
          <w:p w14:paraId="59135DD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132" w:type="dxa"/>
            <w:vMerge w:val="continue"/>
            <w:vAlign w:val="center"/>
          </w:tcPr>
          <w:p w14:paraId="7929D0D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500" w:type="dxa"/>
            <w:vMerge w:val="continue"/>
            <w:vAlign w:val="center"/>
          </w:tcPr>
          <w:p w14:paraId="1174726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30" w:type="dxa"/>
            <w:vMerge w:val="continue"/>
            <w:vAlign w:val="center"/>
          </w:tcPr>
          <w:p w14:paraId="15EC1EC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091" w:type="dxa"/>
            <w:vMerge w:val="continue"/>
            <w:vAlign w:val="center"/>
          </w:tcPr>
          <w:p w14:paraId="1F6F110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c>
          <w:tcPr>
            <w:tcW w:w="1268" w:type="dxa"/>
            <w:vMerge w:val="continue"/>
            <w:vAlign w:val="center"/>
          </w:tcPr>
          <w:p w14:paraId="77C4509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rPr>
            </w:pPr>
          </w:p>
        </w:tc>
      </w:tr>
      <w:tr w14:paraId="0878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jc w:val="center"/>
        </w:trPr>
        <w:tc>
          <w:tcPr>
            <w:tcW w:w="928" w:type="dxa"/>
            <w:vMerge w:val="continue"/>
            <w:vAlign w:val="center"/>
          </w:tcPr>
          <w:p w14:paraId="4999BF1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39F37C7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continue"/>
            <w:vAlign w:val="center"/>
          </w:tcPr>
          <w:p w14:paraId="3BB8196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continue"/>
            <w:vAlign w:val="center"/>
          </w:tcPr>
          <w:p w14:paraId="2A59AA6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restart"/>
            <w:vAlign w:val="center"/>
          </w:tcPr>
          <w:p w14:paraId="0AE0869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Merge w:val="restart"/>
            <w:vAlign w:val="center"/>
          </w:tcPr>
          <w:p w14:paraId="158D6F4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Merge w:val="restart"/>
            <w:vAlign w:val="center"/>
          </w:tcPr>
          <w:p w14:paraId="344A18A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restart"/>
            <w:vAlign w:val="center"/>
          </w:tcPr>
          <w:p w14:paraId="34E9C26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restart"/>
            <w:vAlign w:val="center"/>
          </w:tcPr>
          <w:p w14:paraId="2F56E23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Align w:val="center"/>
          </w:tcPr>
          <w:p w14:paraId="7720556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500" w:type="dxa"/>
            <w:vAlign w:val="center"/>
          </w:tcPr>
          <w:p w14:paraId="770F20C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Align w:val="center"/>
          </w:tcPr>
          <w:p w14:paraId="53BC519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Align w:val="center"/>
          </w:tcPr>
          <w:p w14:paraId="140AE69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Align w:val="center"/>
          </w:tcPr>
          <w:p w14:paraId="72453AA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725F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28" w:type="dxa"/>
            <w:vMerge w:val="continue"/>
            <w:vAlign w:val="center"/>
          </w:tcPr>
          <w:p w14:paraId="38AB846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36212B7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continue"/>
            <w:vAlign w:val="center"/>
          </w:tcPr>
          <w:p w14:paraId="514EF5B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continue"/>
            <w:vAlign w:val="center"/>
          </w:tcPr>
          <w:p w14:paraId="41085DC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5CF0038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Merge w:val="continue"/>
            <w:vAlign w:val="center"/>
          </w:tcPr>
          <w:p w14:paraId="203AD8C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Merge w:val="continue"/>
            <w:vAlign w:val="center"/>
          </w:tcPr>
          <w:p w14:paraId="69A2969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continue"/>
            <w:vAlign w:val="center"/>
          </w:tcPr>
          <w:p w14:paraId="2EBA32E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continue"/>
            <w:vAlign w:val="center"/>
          </w:tcPr>
          <w:p w14:paraId="295945C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Align w:val="center"/>
          </w:tcPr>
          <w:p w14:paraId="442A684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500" w:type="dxa"/>
            <w:vAlign w:val="center"/>
          </w:tcPr>
          <w:p w14:paraId="6DCEA8C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Align w:val="center"/>
          </w:tcPr>
          <w:p w14:paraId="4980EF2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Align w:val="center"/>
          </w:tcPr>
          <w:p w14:paraId="7C6C97C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Align w:val="center"/>
          </w:tcPr>
          <w:p w14:paraId="29CC0B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6CB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28" w:type="dxa"/>
            <w:vMerge w:val="continue"/>
            <w:vAlign w:val="center"/>
          </w:tcPr>
          <w:p w14:paraId="1159850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45D8604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continue"/>
            <w:vAlign w:val="center"/>
          </w:tcPr>
          <w:p w14:paraId="31AFC87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continue"/>
            <w:vAlign w:val="center"/>
          </w:tcPr>
          <w:p w14:paraId="7BB68AC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5492849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Merge w:val="restart"/>
            <w:vAlign w:val="center"/>
          </w:tcPr>
          <w:p w14:paraId="55D028D2">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Merge w:val="restart"/>
            <w:vAlign w:val="center"/>
          </w:tcPr>
          <w:p w14:paraId="0FCA792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restart"/>
            <w:vAlign w:val="center"/>
          </w:tcPr>
          <w:p w14:paraId="05F3B7A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restart"/>
            <w:vAlign w:val="center"/>
          </w:tcPr>
          <w:p w14:paraId="37E7924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Align w:val="center"/>
          </w:tcPr>
          <w:p w14:paraId="51146AC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500" w:type="dxa"/>
            <w:vAlign w:val="center"/>
          </w:tcPr>
          <w:p w14:paraId="219A02C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Align w:val="center"/>
          </w:tcPr>
          <w:p w14:paraId="460D126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Align w:val="center"/>
          </w:tcPr>
          <w:p w14:paraId="779BFE2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Align w:val="center"/>
          </w:tcPr>
          <w:p w14:paraId="7C04990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3406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28" w:type="dxa"/>
            <w:vMerge w:val="continue"/>
            <w:vAlign w:val="center"/>
          </w:tcPr>
          <w:p w14:paraId="6B36ACD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74A6AF5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Merge w:val="continue"/>
            <w:vAlign w:val="center"/>
          </w:tcPr>
          <w:p w14:paraId="30458504">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Merge w:val="continue"/>
            <w:vAlign w:val="center"/>
          </w:tcPr>
          <w:p w14:paraId="56C8D04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Merge w:val="continue"/>
            <w:vAlign w:val="center"/>
          </w:tcPr>
          <w:p w14:paraId="68FB7AEB">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Merge w:val="continue"/>
            <w:vAlign w:val="center"/>
          </w:tcPr>
          <w:p w14:paraId="78B4A8F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Merge w:val="continue"/>
            <w:vAlign w:val="center"/>
          </w:tcPr>
          <w:p w14:paraId="243C69CF">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Merge w:val="continue"/>
            <w:vAlign w:val="center"/>
          </w:tcPr>
          <w:p w14:paraId="34DD016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Merge w:val="continue"/>
            <w:vAlign w:val="center"/>
          </w:tcPr>
          <w:p w14:paraId="5D11A23C">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Align w:val="center"/>
          </w:tcPr>
          <w:p w14:paraId="1A014EC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500" w:type="dxa"/>
            <w:vAlign w:val="center"/>
          </w:tcPr>
          <w:p w14:paraId="48F18D9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Align w:val="center"/>
          </w:tcPr>
          <w:p w14:paraId="4ACFE89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Align w:val="center"/>
          </w:tcPr>
          <w:p w14:paraId="74252C9E">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Align w:val="center"/>
          </w:tcPr>
          <w:p w14:paraId="43746A8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6337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928" w:type="dxa"/>
            <w:vAlign w:val="center"/>
          </w:tcPr>
          <w:p w14:paraId="3ACA2AC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Align w:val="center"/>
          </w:tcPr>
          <w:p w14:paraId="15EA43E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6" w:type="dxa"/>
            <w:vAlign w:val="center"/>
          </w:tcPr>
          <w:p w14:paraId="1E5829B7">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09" w:type="dxa"/>
            <w:vAlign w:val="center"/>
          </w:tcPr>
          <w:p w14:paraId="140D226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68" w:type="dxa"/>
            <w:vAlign w:val="center"/>
          </w:tcPr>
          <w:p w14:paraId="3123C71D">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819" w:type="dxa"/>
            <w:vAlign w:val="center"/>
          </w:tcPr>
          <w:p w14:paraId="3FE29FE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41" w:type="dxa"/>
            <w:vAlign w:val="center"/>
          </w:tcPr>
          <w:p w14:paraId="63B851A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77" w:type="dxa"/>
            <w:vAlign w:val="center"/>
          </w:tcPr>
          <w:p w14:paraId="67085D8A">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995" w:type="dxa"/>
            <w:vAlign w:val="center"/>
          </w:tcPr>
          <w:p w14:paraId="72515540">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132" w:type="dxa"/>
            <w:vAlign w:val="center"/>
          </w:tcPr>
          <w:p w14:paraId="1DF084B6">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500" w:type="dxa"/>
            <w:vAlign w:val="center"/>
          </w:tcPr>
          <w:p w14:paraId="0B6289F1">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30" w:type="dxa"/>
            <w:vAlign w:val="center"/>
          </w:tcPr>
          <w:p w14:paraId="3DA2EFB3">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091" w:type="dxa"/>
            <w:vAlign w:val="center"/>
          </w:tcPr>
          <w:p w14:paraId="4A7B6648">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c>
          <w:tcPr>
            <w:tcW w:w="1268" w:type="dxa"/>
            <w:vAlign w:val="center"/>
          </w:tcPr>
          <w:p w14:paraId="16F04749">
            <w:pPr>
              <w:keepNext w:val="0"/>
              <w:keepLines w:val="0"/>
              <w:pageBreakBefore w:val="0"/>
              <w:widowControl w:val="0"/>
              <w:kinsoku/>
              <w:wordWrap w:val="0"/>
              <w:overflowPunct/>
              <w:topLinePunct w:val="0"/>
              <w:autoSpaceDE/>
              <w:autoSpaceDN/>
              <w:bidi w:val="0"/>
              <w:adjustRightInd/>
              <w:snapToGrid/>
              <w:spacing w:line="240" w:lineRule="atLeast"/>
              <w:jc w:val="center"/>
              <w:textAlignment w:val="auto"/>
              <w:rPr>
                <w:rFonts w:hint="eastAsia" w:ascii="Times New Roman" w:hAnsi="Times New Roman" w:eastAsia="方正仿宋_GBK" w:cs="方正仿宋_GBK"/>
                <w:color w:val="auto"/>
                <w:szCs w:val="21"/>
              </w:rPr>
            </w:pPr>
          </w:p>
        </w:tc>
      </w:tr>
      <w:tr w14:paraId="55DB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762" w:type="dxa"/>
            <w:gridSpan w:val="14"/>
            <w:vAlign w:val="center"/>
          </w:tcPr>
          <w:p w14:paraId="62601F44">
            <w:pPr>
              <w:keepNext w:val="0"/>
              <w:keepLines w:val="0"/>
              <w:pageBreakBefore w:val="0"/>
              <w:widowControl w:val="0"/>
              <w:kinsoku/>
              <w:wordWrap w:val="0"/>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该工程划分为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共</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个(子)单位工程，其中，</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(子)单位工程分为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个分项工程；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(子)单位工程分为</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个分部工程、</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个分项工程。</w:t>
            </w:r>
          </w:p>
          <w:p w14:paraId="227B3408">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项目质量负责人</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r w14:paraId="5DB9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741" w:type="dxa"/>
            <w:gridSpan w:val="9"/>
            <w:vAlign w:val="center"/>
          </w:tcPr>
          <w:p w14:paraId="4F764611">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施工单位检查意见：</w:t>
            </w:r>
          </w:p>
          <w:p w14:paraId="1A9B9F54">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p>
          <w:p w14:paraId="00FD401E">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项目经理</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xml:space="preserve">：            年  月  日  </w:t>
            </w:r>
          </w:p>
        </w:tc>
        <w:tc>
          <w:tcPr>
            <w:tcW w:w="6021" w:type="dxa"/>
            <w:gridSpan w:val="5"/>
            <w:vAlign w:val="center"/>
          </w:tcPr>
          <w:p w14:paraId="4A518EDC">
            <w:pPr>
              <w:keepNext w:val="0"/>
              <w:keepLines w:val="0"/>
              <w:pageBreakBefore w:val="0"/>
              <w:widowControl w:val="0"/>
              <w:kinsoku/>
              <w:wordWrap w:val="0"/>
              <w:overflowPunct/>
              <w:topLinePunct w:val="0"/>
              <w:autoSpaceDE/>
              <w:autoSpaceDN/>
              <w:bidi w:val="0"/>
              <w:adjustRightInd/>
              <w:snapToGrid/>
              <w:spacing w:line="240" w:lineRule="atLeas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监理单位审查意见：</w:t>
            </w:r>
          </w:p>
          <w:p w14:paraId="26D377AC">
            <w:pPr>
              <w:keepNext w:val="0"/>
              <w:keepLines w:val="0"/>
              <w:pageBreakBefore w:val="0"/>
              <w:widowControl w:val="0"/>
              <w:kinsoku/>
              <w:wordWrap w:val="0"/>
              <w:overflowPunct/>
              <w:topLinePunct w:val="0"/>
              <w:autoSpaceDE/>
              <w:autoSpaceDN/>
              <w:bidi w:val="0"/>
              <w:adjustRightInd/>
              <w:snapToGrid/>
              <w:spacing w:line="240" w:lineRule="atLeast"/>
              <w:ind w:firstLine="420" w:firstLineChars="200"/>
              <w:textAlignment w:val="auto"/>
              <w:rPr>
                <w:rFonts w:hint="eastAsia" w:ascii="Times New Roman" w:hAnsi="Times New Roman" w:eastAsia="方正仿宋_GBK" w:cs="方正仿宋_GBK"/>
                <w:color w:val="auto"/>
                <w:szCs w:val="21"/>
              </w:rPr>
            </w:pPr>
          </w:p>
          <w:p w14:paraId="543372D6">
            <w:pPr>
              <w:keepNext w:val="0"/>
              <w:keepLines w:val="0"/>
              <w:pageBreakBefore w:val="0"/>
              <w:widowControl w:val="0"/>
              <w:kinsoku/>
              <w:wordWrap w:val="0"/>
              <w:overflowPunct/>
              <w:topLinePunct w:val="0"/>
              <w:autoSpaceDE/>
              <w:autoSpaceDN/>
              <w:bidi w:val="0"/>
              <w:adjustRightInd/>
              <w:snapToGrid/>
              <w:spacing w:line="240" w:lineRule="atLeast"/>
              <w:jc w:val="right"/>
              <w:textAlignment w:val="auto"/>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          年  月  日</w:t>
            </w:r>
          </w:p>
        </w:tc>
      </w:tr>
    </w:tbl>
    <w:p w14:paraId="5A59E3E2">
      <w:pPr>
        <w:rPr>
          <w:rFonts w:hint="eastAsia" w:ascii="Times New Roman" w:hAnsi="Times New Roman" w:eastAsia="方正仿宋_GBK" w:cs="方正仿宋_GBK"/>
          <w:b/>
          <w:bCs/>
          <w:color w:val="auto"/>
          <w:sz w:val="21"/>
          <w:szCs w:val="21"/>
          <w:lang w:val="en-US" w:eastAsia="zh-CN"/>
        </w:rPr>
      </w:pPr>
    </w:p>
    <w:p w14:paraId="2F7D691C">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r>
        <w:rPr>
          <w:rFonts w:hint="eastAsia" w:ascii="Times New Roman" w:hAnsi="Times New Roman" w:eastAsia="方正仿宋_GBK" w:cs="方正仿宋_GBK"/>
          <w:color w:val="auto"/>
          <w:sz w:val="21"/>
          <w:szCs w:val="21"/>
          <w:lang w:val="en-US" w:eastAsia="zh-CN"/>
        </w:rPr>
        <w:t>工程实施过程中，应对照《工程检验批、分项、分部工程划分表》按时间节点每一个分项工程、每一个分部（子分部工程）、单位（子单位工程）完成后及时填写实施时间、验收时间、验收人员及验收结论，若有调整应及时更新此表并报总监理工程师重新审批。</w:t>
      </w:r>
    </w:p>
    <w:p w14:paraId="3786ED82">
      <w:pPr>
        <w:spacing w:before="156" w:beforeLines="50" w:line="480" w:lineRule="exact"/>
        <w:jc w:val="center"/>
        <w:rPr>
          <w:rFonts w:ascii="Times New Roman" w:hAnsi="Times New Roman"/>
          <w:color w:val="auto"/>
          <w:szCs w:val="21"/>
        </w:rPr>
        <w:sectPr>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4F07561">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单位（子单位）工程质量竣工验收记录</w:t>
      </w:r>
    </w:p>
    <w:tbl>
      <w:tblPr>
        <w:tblStyle w:val="10"/>
        <w:tblpPr w:leftFromText="180" w:rightFromText="180" w:vertAnchor="text" w:horzAnchor="page" w:tblpXSpec="center" w:tblpY="207"/>
        <w:tblOverlap w:val="never"/>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240"/>
        <w:gridCol w:w="500"/>
        <w:gridCol w:w="940"/>
        <w:gridCol w:w="465"/>
        <w:gridCol w:w="1245"/>
        <w:gridCol w:w="715"/>
        <w:gridCol w:w="890"/>
        <w:gridCol w:w="545"/>
        <w:gridCol w:w="554"/>
        <w:gridCol w:w="491"/>
        <w:gridCol w:w="95"/>
        <w:gridCol w:w="1410"/>
      </w:tblGrid>
      <w:tr w14:paraId="4938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75" w:type="dxa"/>
            <w:gridSpan w:val="3"/>
            <w:vAlign w:val="center"/>
          </w:tcPr>
          <w:p w14:paraId="5D082F64">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工程名称</w:t>
            </w:r>
          </w:p>
        </w:tc>
        <w:tc>
          <w:tcPr>
            <w:tcW w:w="4800" w:type="dxa"/>
            <w:gridSpan w:val="6"/>
            <w:vAlign w:val="center"/>
          </w:tcPr>
          <w:p w14:paraId="2EA8B0CD">
            <w:pPr>
              <w:widowControl/>
              <w:spacing w:line="320" w:lineRule="exact"/>
              <w:jc w:val="center"/>
              <w:rPr>
                <w:rFonts w:hint="eastAsia" w:ascii="Times New Roman" w:hAnsi="Times New Roman" w:eastAsia="方正仿宋_GBK" w:cs="方正仿宋_GBK"/>
                <w:color w:val="auto"/>
                <w:szCs w:val="21"/>
              </w:rPr>
            </w:pPr>
          </w:p>
        </w:tc>
        <w:tc>
          <w:tcPr>
            <w:tcW w:w="1140" w:type="dxa"/>
            <w:gridSpan w:val="3"/>
            <w:vAlign w:val="center"/>
          </w:tcPr>
          <w:p w14:paraId="3902CD36">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工程造价</w:t>
            </w:r>
            <w:r>
              <w:rPr>
                <w:rFonts w:hint="eastAsia" w:ascii="Times New Roman" w:hAnsi="Times New Roman" w:eastAsia="方正仿宋_GBK" w:cs="方正仿宋_GBK"/>
                <w:color w:val="auto"/>
                <w:szCs w:val="21"/>
                <w:lang w:eastAsia="zh-CN"/>
              </w:rPr>
              <w:t>（万元）</w:t>
            </w:r>
          </w:p>
        </w:tc>
        <w:tc>
          <w:tcPr>
            <w:tcW w:w="1410" w:type="dxa"/>
            <w:vAlign w:val="center"/>
          </w:tcPr>
          <w:p w14:paraId="77C96815">
            <w:pPr>
              <w:widowControl/>
              <w:spacing w:line="320" w:lineRule="exact"/>
              <w:jc w:val="center"/>
              <w:rPr>
                <w:rFonts w:hint="eastAsia" w:ascii="Times New Roman" w:hAnsi="Times New Roman" w:eastAsia="方正仿宋_GBK" w:cs="方正仿宋_GBK"/>
                <w:color w:val="auto"/>
                <w:szCs w:val="21"/>
              </w:rPr>
            </w:pPr>
          </w:p>
        </w:tc>
      </w:tr>
      <w:tr w14:paraId="37D2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75" w:type="dxa"/>
            <w:gridSpan w:val="3"/>
            <w:vAlign w:val="center"/>
          </w:tcPr>
          <w:p w14:paraId="0DE34026">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w:t>
            </w:r>
          </w:p>
        </w:tc>
        <w:tc>
          <w:tcPr>
            <w:tcW w:w="1405" w:type="dxa"/>
            <w:gridSpan w:val="2"/>
            <w:vAlign w:val="center"/>
          </w:tcPr>
          <w:p w14:paraId="3A43EDDA">
            <w:pPr>
              <w:widowControl/>
              <w:spacing w:line="320" w:lineRule="exact"/>
              <w:jc w:val="center"/>
              <w:rPr>
                <w:rFonts w:hint="eastAsia" w:ascii="Times New Roman" w:hAnsi="Times New Roman" w:eastAsia="方正仿宋_GBK" w:cs="方正仿宋_GBK"/>
                <w:color w:val="auto"/>
                <w:szCs w:val="21"/>
              </w:rPr>
            </w:pPr>
          </w:p>
        </w:tc>
        <w:tc>
          <w:tcPr>
            <w:tcW w:w="1960" w:type="dxa"/>
            <w:gridSpan w:val="2"/>
            <w:vAlign w:val="center"/>
          </w:tcPr>
          <w:p w14:paraId="745251AA">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单位</w:t>
            </w:r>
            <w:r>
              <w:rPr>
                <w:rFonts w:hint="eastAsia" w:ascii="Times New Roman" w:hAnsi="Times New Roman" w:eastAsia="方正仿宋_GBK" w:cs="方正仿宋_GBK"/>
                <w:color w:val="auto"/>
                <w:szCs w:val="21"/>
              </w:rPr>
              <w:t>技术</w:t>
            </w:r>
          </w:p>
          <w:p w14:paraId="45CC6097">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负责人</w:t>
            </w:r>
          </w:p>
        </w:tc>
        <w:tc>
          <w:tcPr>
            <w:tcW w:w="1435" w:type="dxa"/>
            <w:gridSpan w:val="2"/>
            <w:vAlign w:val="center"/>
          </w:tcPr>
          <w:p w14:paraId="3CA6AB85">
            <w:pPr>
              <w:widowControl/>
              <w:spacing w:line="320" w:lineRule="exact"/>
              <w:jc w:val="center"/>
              <w:rPr>
                <w:rFonts w:hint="eastAsia" w:ascii="Times New Roman" w:hAnsi="Times New Roman" w:eastAsia="方正仿宋_GBK" w:cs="方正仿宋_GBK"/>
                <w:color w:val="auto"/>
                <w:szCs w:val="21"/>
              </w:rPr>
            </w:pPr>
          </w:p>
        </w:tc>
        <w:tc>
          <w:tcPr>
            <w:tcW w:w="1140" w:type="dxa"/>
            <w:gridSpan w:val="3"/>
            <w:vAlign w:val="center"/>
          </w:tcPr>
          <w:p w14:paraId="09EE5435">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开工日期</w:t>
            </w:r>
          </w:p>
        </w:tc>
        <w:tc>
          <w:tcPr>
            <w:tcW w:w="1410" w:type="dxa"/>
            <w:vAlign w:val="center"/>
          </w:tcPr>
          <w:p w14:paraId="4EF67A83">
            <w:pPr>
              <w:widowControl/>
              <w:spacing w:line="320" w:lineRule="exact"/>
              <w:jc w:val="center"/>
              <w:rPr>
                <w:rFonts w:hint="eastAsia" w:ascii="Times New Roman" w:hAnsi="Times New Roman" w:eastAsia="方正仿宋_GBK" w:cs="方正仿宋_GBK"/>
                <w:color w:val="auto"/>
                <w:szCs w:val="21"/>
              </w:rPr>
            </w:pPr>
          </w:p>
        </w:tc>
      </w:tr>
      <w:tr w14:paraId="7D3B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75" w:type="dxa"/>
            <w:gridSpan w:val="3"/>
            <w:vAlign w:val="center"/>
          </w:tcPr>
          <w:p w14:paraId="69E92F87">
            <w:pPr>
              <w:widowControl/>
              <w:spacing w:line="320" w:lineRule="exact"/>
              <w:jc w:val="center"/>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eastAsia="zh-CN"/>
              </w:rPr>
              <w:t>项目经理</w:t>
            </w:r>
          </w:p>
        </w:tc>
        <w:tc>
          <w:tcPr>
            <w:tcW w:w="1405" w:type="dxa"/>
            <w:gridSpan w:val="2"/>
            <w:vAlign w:val="center"/>
          </w:tcPr>
          <w:p w14:paraId="4C32C274">
            <w:pPr>
              <w:widowControl/>
              <w:spacing w:line="320" w:lineRule="exact"/>
              <w:jc w:val="center"/>
              <w:rPr>
                <w:rFonts w:hint="eastAsia" w:ascii="Times New Roman" w:hAnsi="Times New Roman" w:eastAsia="方正仿宋_GBK" w:cs="方正仿宋_GBK"/>
                <w:color w:val="auto"/>
                <w:szCs w:val="21"/>
              </w:rPr>
            </w:pPr>
          </w:p>
        </w:tc>
        <w:tc>
          <w:tcPr>
            <w:tcW w:w="1960" w:type="dxa"/>
            <w:gridSpan w:val="2"/>
            <w:vAlign w:val="center"/>
          </w:tcPr>
          <w:p w14:paraId="45AFF048">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项目技术</w:t>
            </w:r>
          </w:p>
          <w:p w14:paraId="4C05E21E">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负责人</w:t>
            </w:r>
          </w:p>
        </w:tc>
        <w:tc>
          <w:tcPr>
            <w:tcW w:w="1435" w:type="dxa"/>
            <w:gridSpan w:val="2"/>
            <w:vAlign w:val="center"/>
          </w:tcPr>
          <w:p w14:paraId="65D8A642">
            <w:pPr>
              <w:widowControl/>
              <w:spacing w:line="320" w:lineRule="exact"/>
              <w:jc w:val="center"/>
              <w:rPr>
                <w:rFonts w:hint="eastAsia" w:ascii="Times New Roman" w:hAnsi="Times New Roman" w:eastAsia="方正仿宋_GBK" w:cs="方正仿宋_GBK"/>
                <w:color w:val="auto"/>
                <w:szCs w:val="21"/>
              </w:rPr>
            </w:pPr>
          </w:p>
        </w:tc>
        <w:tc>
          <w:tcPr>
            <w:tcW w:w="1140" w:type="dxa"/>
            <w:gridSpan w:val="3"/>
            <w:vAlign w:val="center"/>
          </w:tcPr>
          <w:p w14:paraId="7D2A9257">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竣工</w:t>
            </w:r>
            <w:r>
              <w:rPr>
                <w:rFonts w:hint="eastAsia" w:ascii="Times New Roman" w:hAnsi="Times New Roman" w:eastAsia="方正仿宋_GBK" w:cs="方正仿宋_GBK"/>
                <w:color w:val="auto"/>
                <w:szCs w:val="21"/>
              </w:rPr>
              <w:t>日期</w:t>
            </w:r>
          </w:p>
        </w:tc>
        <w:tc>
          <w:tcPr>
            <w:tcW w:w="1410" w:type="dxa"/>
            <w:vAlign w:val="center"/>
          </w:tcPr>
          <w:p w14:paraId="40E69262">
            <w:pPr>
              <w:widowControl/>
              <w:spacing w:line="320" w:lineRule="exact"/>
              <w:jc w:val="center"/>
              <w:rPr>
                <w:rFonts w:hint="eastAsia" w:ascii="Times New Roman" w:hAnsi="Times New Roman" w:eastAsia="方正仿宋_GBK" w:cs="方正仿宋_GBK"/>
                <w:color w:val="auto"/>
                <w:szCs w:val="21"/>
              </w:rPr>
            </w:pPr>
          </w:p>
        </w:tc>
      </w:tr>
      <w:tr w14:paraId="772A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75" w:type="dxa"/>
            <w:gridSpan w:val="3"/>
            <w:vAlign w:val="center"/>
          </w:tcPr>
          <w:p w14:paraId="54A25986">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子单位部位及范围</w:t>
            </w:r>
          </w:p>
        </w:tc>
        <w:tc>
          <w:tcPr>
            <w:tcW w:w="3365" w:type="dxa"/>
            <w:gridSpan w:val="4"/>
            <w:vAlign w:val="center"/>
          </w:tcPr>
          <w:p w14:paraId="28C93AA1">
            <w:pPr>
              <w:widowControl/>
              <w:spacing w:line="320" w:lineRule="exact"/>
              <w:jc w:val="center"/>
              <w:rPr>
                <w:rFonts w:hint="eastAsia" w:ascii="Times New Roman" w:hAnsi="Times New Roman" w:eastAsia="方正仿宋_GBK" w:cs="方正仿宋_GBK"/>
                <w:color w:val="auto"/>
                <w:szCs w:val="21"/>
              </w:rPr>
            </w:pPr>
          </w:p>
        </w:tc>
        <w:tc>
          <w:tcPr>
            <w:tcW w:w="1989" w:type="dxa"/>
            <w:gridSpan w:val="3"/>
            <w:vAlign w:val="center"/>
          </w:tcPr>
          <w:p w14:paraId="1CE1B821">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子单位工程规模</w:t>
            </w:r>
          </w:p>
        </w:tc>
        <w:tc>
          <w:tcPr>
            <w:tcW w:w="1996" w:type="dxa"/>
            <w:gridSpan w:val="3"/>
            <w:vAlign w:val="center"/>
          </w:tcPr>
          <w:p w14:paraId="5F52184F">
            <w:pPr>
              <w:widowControl/>
              <w:spacing w:line="320" w:lineRule="exact"/>
              <w:jc w:val="center"/>
              <w:rPr>
                <w:rFonts w:hint="eastAsia" w:ascii="Times New Roman" w:hAnsi="Times New Roman" w:eastAsia="方正仿宋_GBK" w:cs="方正仿宋_GBK"/>
                <w:color w:val="auto"/>
                <w:szCs w:val="21"/>
              </w:rPr>
            </w:pPr>
          </w:p>
        </w:tc>
      </w:tr>
      <w:tr w14:paraId="4DA9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75" w:type="dxa"/>
            <w:gridSpan w:val="2"/>
            <w:vAlign w:val="center"/>
          </w:tcPr>
          <w:p w14:paraId="59941C40">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序号</w:t>
            </w:r>
          </w:p>
        </w:tc>
        <w:tc>
          <w:tcPr>
            <w:tcW w:w="1905" w:type="dxa"/>
            <w:gridSpan w:val="3"/>
            <w:vAlign w:val="center"/>
          </w:tcPr>
          <w:p w14:paraId="55F11DC2">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项目</w:t>
            </w:r>
          </w:p>
        </w:tc>
        <w:tc>
          <w:tcPr>
            <w:tcW w:w="3395" w:type="dxa"/>
            <w:gridSpan w:val="4"/>
            <w:vAlign w:val="center"/>
          </w:tcPr>
          <w:p w14:paraId="641614D2">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验收记录</w:t>
            </w:r>
          </w:p>
        </w:tc>
        <w:tc>
          <w:tcPr>
            <w:tcW w:w="2550" w:type="dxa"/>
            <w:gridSpan w:val="4"/>
            <w:vAlign w:val="center"/>
          </w:tcPr>
          <w:p w14:paraId="74827E94">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验收结论</w:t>
            </w:r>
          </w:p>
        </w:tc>
      </w:tr>
      <w:tr w14:paraId="1A75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75" w:type="dxa"/>
            <w:gridSpan w:val="2"/>
            <w:vAlign w:val="center"/>
          </w:tcPr>
          <w:p w14:paraId="2FF8AAC4">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1</w:t>
            </w:r>
          </w:p>
        </w:tc>
        <w:tc>
          <w:tcPr>
            <w:tcW w:w="1905" w:type="dxa"/>
            <w:gridSpan w:val="3"/>
            <w:vAlign w:val="center"/>
          </w:tcPr>
          <w:p w14:paraId="4BB1F4D6">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分部工程验收</w:t>
            </w:r>
          </w:p>
        </w:tc>
        <w:tc>
          <w:tcPr>
            <w:tcW w:w="3395" w:type="dxa"/>
            <w:gridSpan w:val="4"/>
            <w:vAlign w:val="center"/>
          </w:tcPr>
          <w:p w14:paraId="74845D0F">
            <w:pPr>
              <w:widowControl/>
              <w:spacing w:line="320" w:lineRule="exact"/>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共</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分部，经查</w:t>
            </w:r>
            <w:r>
              <w:rPr>
                <w:rFonts w:hint="eastAsia" w:ascii="Times New Roman" w:hAnsi="Times New Roman" w:eastAsia="方正仿宋_GBK" w:cs="方正仿宋_GBK"/>
                <w:color w:val="auto"/>
                <w:szCs w:val="21"/>
                <w:lang w:val="en-US" w:eastAsia="zh-CN"/>
              </w:rPr>
              <w:t xml:space="preserve">   分部</w:t>
            </w:r>
          </w:p>
          <w:p w14:paraId="52A6033D">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符合标准及设计要求</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分部</w:t>
            </w:r>
          </w:p>
        </w:tc>
        <w:tc>
          <w:tcPr>
            <w:tcW w:w="2550" w:type="dxa"/>
            <w:gridSpan w:val="4"/>
            <w:vAlign w:val="center"/>
          </w:tcPr>
          <w:p w14:paraId="413DD896">
            <w:pPr>
              <w:widowControl/>
              <w:spacing w:line="320" w:lineRule="exact"/>
              <w:jc w:val="center"/>
              <w:rPr>
                <w:rFonts w:hint="eastAsia" w:ascii="Times New Roman" w:hAnsi="Times New Roman" w:eastAsia="方正仿宋_GBK" w:cs="方正仿宋_GBK"/>
                <w:color w:val="auto"/>
                <w:szCs w:val="21"/>
                <w:lang w:eastAsia="zh-CN"/>
              </w:rPr>
            </w:pPr>
          </w:p>
        </w:tc>
      </w:tr>
      <w:tr w14:paraId="0A9B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775" w:type="dxa"/>
            <w:gridSpan w:val="2"/>
            <w:vAlign w:val="center"/>
          </w:tcPr>
          <w:p w14:paraId="220C7DBE">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2</w:t>
            </w:r>
          </w:p>
        </w:tc>
        <w:tc>
          <w:tcPr>
            <w:tcW w:w="1905" w:type="dxa"/>
            <w:gridSpan w:val="3"/>
            <w:vAlign w:val="center"/>
          </w:tcPr>
          <w:p w14:paraId="5197A452">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质量控制资料核查</w:t>
            </w:r>
          </w:p>
        </w:tc>
        <w:tc>
          <w:tcPr>
            <w:tcW w:w="3395" w:type="dxa"/>
            <w:gridSpan w:val="4"/>
            <w:vAlign w:val="center"/>
          </w:tcPr>
          <w:p w14:paraId="43F77D3E">
            <w:pPr>
              <w:widowControl/>
              <w:spacing w:line="320" w:lineRule="exact"/>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共</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项，经</w:t>
            </w:r>
            <w:r>
              <w:rPr>
                <w:rFonts w:hint="eastAsia" w:ascii="Times New Roman" w:hAnsi="Times New Roman" w:eastAsia="方正仿宋_GBK" w:cs="方正仿宋_GBK"/>
                <w:color w:val="auto"/>
                <w:szCs w:val="21"/>
                <w:lang w:eastAsia="zh-CN"/>
              </w:rPr>
              <w:t>审查符合要求</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分部</w:t>
            </w:r>
          </w:p>
          <w:p w14:paraId="044390B1">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val="en-US" w:eastAsia="zh-CN"/>
              </w:rPr>
              <w:t>经核定符合规范要求</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p>
        </w:tc>
        <w:tc>
          <w:tcPr>
            <w:tcW w:w="2550" w:type="dxa"/>
            <w:gridSpan w:val="4"/>
            <w:vAlign w:val="center"/>
          </w:tcPr>
          <w:p w14:paraId="5D76B147">
            <w:pPr>
              <w:widowControl/>
              <w:spacing w:line="320" w:lineRule="exact"/>
              <w:jc w:val="center"/>
              <w:rPr>
                <w:rFonts w:hint="eastAsia" w:ascii="Times New Roman" w:hAnsi="Times New Roman" w:eastAsia="方正仿宋_GBK" w:cs="方正仿宋_GBK"/>
                <w:color w:val="auto"/>
                <w:szCs w:val="21"/>
              </w:rPr>
            </w:pPr>
          </w:p>
        </w:tc>
      </w:tr>
      <w:tr w14:paraId="2F42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775" w:type="dxa"/>
            <w:gridSpan w:val="2"/>
            <w:vAlign w:val="center"/>
          </w:tcPr>
          <w:p w14:paraId="177C98AC">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3</w:t>
            </w:r>
          </w:p>
        </w:tc>
        <w:tc>
          <w:tcPr>
            <w:tcW w:w="1905" w:type="dxa"/>
            <w:gridSpan w:val="3"/>
            <w:vAlign w:val="center"/>
          </w:tcPr>
          <w:p w14:paraId="20E44E46">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安全和使用功能核查及抽查结果</w:t>
            </w:r>
          </w:p>
        </w:tc>
        <w:tc>
          <w:tcPr>
            <w:tcW w:w="3395" w:type="dxa"/>
            <w:gridSpan w:val="4"/>
            <w:vAlign w:val="center"/>
          </w:tcPr>
          <w:p w14:paraId="11E26AE2">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共核查</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项，符合</w:t>
            </w:r>
            <w:r>
              <w:rPr>
                <w:rFonts w:hint="eastAsia" w:ascii="Times New Roman" w:hAnsi="Times New Roman" w:eastAsia="方正仿宋_GBK" w:cs="方正仿宋_GBK"/>
                <w:color w:val="auto"/>
                <w:szCs w:val="21"/>
                <w:lang w:eastAsia="zh-CN"/>
              </w:rPr>
              <w:t>要求</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p>
          <w:p w14:paraId="54182E14">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共抽查</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项，符合</w:t>
            </w:r>
            <w:r>
              <w:rPr>
                <w:rFonts w:hint="eastAsia" w:ascii="Times New Roman" w:hAnsi="Times New Roman" w:eastAsia="方正仿宋_GBK" w:cs="方正仿宋_GBK"/>
                <w:color w:val="auto"/>
                <w:szCs w:val="21"/>
                <w:lang w:eastAsia="zh-CN"/>
              </w:rPr>
              <w:t>要求</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p>
          <w:p w14:paraId="65672D1B">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经返工处理符合</w:t>
            </w:r>
            <w:r>
              <w:rPr>
                <w:rFonts w:hint="eastAsia" w:ascii="Times New Roman" w:hAnsi="Times New Roman" w:eastAsia="方正仿宋_GBK" w:cs="方正仿宋_GBK"/>
                <w:color w:val="auto"/>
                <w:szCs w:val="21"/>
                <w:lang w:eastAsia="zh-CN"/>
              </w:rPr>
              <w:t>要求</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p>
        </w:tc>
        <w:tc>
          <w:tcPr>
            <w:tcW w:w="2550" w:type="dxa"/>
            <w:gridSpan w:val="4"/>
            <w:vAlign w:val="center"/>
          </w:tcPr>
          <w:p w14:paraId="602EF718">
            <w:pPr>
              <w:widowControl/>
              <w:spacing w:line="320" w:lineRule="exact"/>
              <w:jc w:val="center"/>
              <w:rPr>
                <w:rFonts w:hint="eastAsia" w:ascii="Times New Roman" w:hAnsi="Times New Roman" w:eastAsia="方正仿宋_GBK" w:cs="方正仿宋_GBK"/>
                <w:color w:val="auto"/>
                <w:szCs w:val="21"/>
              </w:rPr>
            </w:pPr>
          </w:p>
        </w:tc>
      </w:tr>
      <w:tr w14:paraId="0488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775" w:type="dxa"/>
            <w:gridSpan w:val="2"/>
            <w:vAlign w:val="center"/>
          </w:tcPr>
          <w:p w14:paraId="75BB0A3C">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4</w:t>
            </w:r>
          </w:p>
        </w:tc>
        <w:tc>
          <w:tcPr>
            <w:tcW w:w="1905" w:type="dxa"/>
            <w:gridSpan w:val="3"/>
            <w:vAlign w:val="center"/>
          </w:tcPr>
          <w:p w14:paraId="0BC993D8">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观感质量验收</w:t>
            </w:r>
          </w:p>
        </w:tc>
        <w:tc>
          <w:tcPr>
            <w:tcW w:w="3395" w:type="dxa"/>
            <w:gridSpan w:val="4"/>
            <w:vAlign w:val="center"/>
          </w:tcPr>
          <w:p w14:paraId="71B4B216">
            <w:pPr>
              <w:widowControl/>
              <w:spacing w:line="320" w:lineRule="exact"/>
              <w:rPr>
                <w:rFonts w:hint="eastAsia" w:ascii="Times New Roman" w:hAnsi="Times New Roman" w:eastAsia="方正仿宋_GBK" w:cs="方正仿宋_GBK"/>
                <w:color w:val="auto"/>
                <w:szCs w:val="21"/>
                <w:lang w:val="en-US" w:eastAsia="zh-CN"/>
              </w:rPr>
            </w:pPr>
            <w:r>
              <w:rPr>
                <w:rFonts w:hint="eastAsia" w:ascii="Times New Roman" w:hAnsi="Times New Roman" w:eastAsia="方正仿宋_GBK" w:cs="方正仿宋_GBK"/>
                <w:color w:val="auto"/>
                <w:szCs w:val="21"/>
              </w:rPr>
              <w:t>共抽查</w:t>
            </w:r>
            <w:r>
              <w:rPr>
                <w:rFonts w:hint="eastAsia" w:ascii="Times New Roman" w:hAnsi="Times New Roman" w:eastAsia="方正仿宋_GBK" w:cs="方正仿宋_GBK"/>
                <w:color w:val="auto"/>
                <w:szCs w:val="21"/>
                <w:u w:val="single"/>
              </w:rPr>
              <w:t xml:space="preserve">  </w:t>
            </w:r>
            <w:r>
              <w:rPr>
                <w:rFonts w:hint="eastAsia" w:ascii="Times New Roman" w:hAnsi="Times New Roman" w:eastAsia="方正仿宋_GBK" w:cs="方正仿宋_GBK"/>
                <w:color w:val="auto"/>
                <w:szCs w:val="21"/>
              </w:rPr>
              <w:t>项，</w:t>
            </w:r>
            <w:r>
              <w:rPr>
                <w:rFonts w:hint="eastAsia" w:ascii="Times New Roman" w:hAnsi="Times New Roman" w:eastAsia="方正仿宋_GBK" w:cs="方正仿宋_GBK"/>
                <w:color w:val="auto"/>
                <w:szCs w:val="21"/>
                <w:lang w:eastAsia="zh-CN"/>
              </w:rPr>
              <w:t>符合要求</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项</w:t>
            </w:r>
          </w:p>
          <w:p w14:paraId="33086D26">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val="en-US" w:eastAsia="zh-CN"/>
              </w:rPr>
              <w:t>不符合要求</w:t>
            </w:r>
            <w:r>
              <w:rPr>
                <w:rFonts w:hint="eastAsia" w:ascii="Times New Roman" w:hAnsi="Times New Roman" w:eastAsia="方正仿宋_GBK" w:cs="方正仿宋_GBK"/>
                <w:color w:val="auto"/>
                <w:szCs w:val="21"/>
                <w:u w:val="single"/>
                <w:lang w:val="en-US" w:eastAsia="zh-CN"/>
              </w:rPr>
              <w:t xml:space="preserve">   </w:t>
            </w:r>
            <w:r>
              <w:rPr>
                <w:rFonts w:hint="eastAsia" w:ascii="Times New Roman" w:hAnsi="Times New Roman" w:eastAsia="方正仿宋_GBK" w:cs="方正仿宋_GBK"/>
                <w:color w:val="auto"/>
                <w:szCs w:val="21"/>
                <w:lang w:val="en-US" w:eastAsia="zh-CN"/>
              </w:rPr>
              <w:t>项</w:t>
            </w:r>
          </w:p>
        </w:tc>
        <w:tc>
          <w:tcPr>
            <w:tcW w:w="2550" w:type="dxa"/>
            <w:gridSpan w:val="4"/>
            <w:vAlign w:val="center"/>
          </w:tcPr>
          <w:p w14:paraId="5B610134">
            <w:pPr>
              <w:widowControl/>
              <w:spacing w:line="320" w:lineRule="exact"/>
              <w:jc w:val="center"/>
              <w:rPr>
                <w:rFonts w:hint="eastAsia" w:ascii="Times New Roman" w:hAnsi="Times New Roman" w:eastAsia="方正仿宋_GBK" w:cs="方正仿宋_GBK"/>
                <w:color w:val="auto"/>
                <w:szCs w:val="21"/>
              </w:rPr>
            </w:pPr>
          </w:p>
        </w:tc>
      </w:tr>
      <w:tr w14:paraId="4683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680" w:type="dxa"/>
            <w:gridSpan w:val="5"/>
            <w:vAlign w:val="center"/>
          </w:tcPr>
          <w:p w14:paraId="653ED7C0">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综合验收结论</w:t>
            </w:r>
          </w:p>
        </w:tc>
        <w:tc>
          <w:tcPr>
            <w:tcW w:w="5945" w:type="dxa"/>
            <w:gridSpan w:val="8"/>
            <w:vAlign w:val="center"/>
          </w:tcPr>
          <w:p w14:paraId="38674018">
            <w:pPr>
              <w:widowControl/>
              <w:spacing w:line="320" w:lineRule="exact"/>
              <w:jc w:val="center"/>
              <w:rPr>
                <w:rFonts w:hint="eastAsia" w:ascii="Times New Roman" w:hAnsi="Times New Roman" w:eastAsia="方正仿宋_GBK" w:cs="方正仿宋_GBK"/>
                <w:color w:val="auto"/>
                <w:szCs w:val="21"/>
                <w:lang w:eastAsia="zh-CN"/>
              </w:rPr>
            </w:pPr>
          </w:p>
        </w:tc>
      </w:tr>
      <w:tr w14:paraId="3685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35" w:type="dxa"/>
            <w:vMerge w:val="restart"/>
            <w:vAlign w:val="center"/>
          </w:tcPr>
          <w:p w14:paraId="6F8DD329">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参加验收单位</w:t>
            </w:r>
          </w:p>
        </w:tc>
        <w:tc>
          <w:tcPr>
            <w:tcW w:w="1680" w:type="dxa"/>
            <w:gridSpan w:val="3"/>
            <w:vAlign w:val="center"/>
          </w:tcPr>
          <w:p w14:paraId="29D931B7">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建设单位</w:t>
            </w:r>
          </w:p>
        </w:tc>
        <w:tc>
          <w:tcPr>
            <w:tcW w:w="1710" w:type="dxa"/>
            <w:gridSpan w:val="2"/>
            <w:vAlign w:val="center"/>
          </w:tcPr>
          <w:p w14:paraId="340469F7">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监理单位</w:t>
            </w:r>
          </w:p>
        </w:tc>
        <w:tc>
          <w:tcPr>
            <w:tcW w:w="1605" w:type="dxa"/>
            <w:gridSpan w:val="2"/>
            <w:vAlign w:val="center"/>
          </w:tcPr>
          <w:p w14:paraId="3A3B86C8">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施工单位</w:t>
            </w:r>
          </w:p>
        </w:tc>
        <w:tc>
          <w:tcPr>
            <w:tcW w:w="1590" w:type="dxa"/>
            <w:gridSpan w:val="3"/>
            <w:vAlign w:val="center"/>
          </w:tcPr>
          <w:p w14:paraId="0F9E37C3">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设计单位</w:t>
            </w:r>
          </w:p>
        </w:tc>
        <w:tc>
          <w:tcPr>
            <w:tcW w:w="1505" w:type="dxa"/>
            <w:gridSpan w:val="2"/>
            <w:vAlign w:val="center"/>
          </w:tcPr>
          <w:p w14:paraId="66F194AC">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勘察单位</w:t>
            </w:r>
          </w:p>
        </w:tc>
      </w:tr>
      <w:tr w14:paraId="01D8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535" w:type="dxa"/>
            <w:vMerge w:val="continue"/>
            <w:vAlign w:val="center"/>
          </w:tcPr>
          <w:p w14:paraId="1D14BEDF">
            <w:pPr>
              <w:widowControl/>
              <w:spacing w:line="320" w:lineRule="exact"/>
              <w:jc w:val="center"/>
              <w:rPr>
                <w:rFonts w:hint="eastAsia" w:ascii="Times New Roman" w:hAnsi="Times New Roman" w:eastAsia="方正仿宋_GBK" w:cs="方正仿宋_GBK"/>
                <w:color w:val="auto"/>
                <w:szCs w:val="21"/>
              </w:rPr>
            </w:pPr>
          </w:p>
        </w:tc>
        <w:tc>
          <w:tcPr>
            <w:tcW w:w="1680" w:type="dxa"/>
            <w:gridSpan w:val="3"/>
            <w:vAlign w:val="center"/>
          </w:tcPr>
          <w:p w14:paraId="65B78D68">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（公章）</w:t>
            </w:r>
          </w:p>
          <w:p w14:paraId="14AA8E8B">
            <w:pPr>
              <w:widowControl/>
              <w:spacing w:line="320" w:lineRule="exact"/>
              <w:rPr>
                <w:rFonts w:hint="eastAsia" w:ascii="Times New Roman" w:hAnsi="Times New Roman" w:eastAsia="方正仿宋_GBK" w:cs="方正仿宋_GBK"/>
                <w:color w:val="auto"/>
                <w:szCs w:val="21"/>
              </w:rPr>
            </w:pPr>
          </w:p>
          <w:p w14:paraId="47777D9B">
            <w:pPr>
              <w:widowControl/>
              <w:spacing w:line="320" w:lineRule="exac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项目负责人</w:t>
            </w:r>
            <w:r>
              <w:rPr>
                <w:rFonts w:hint="eastAsia" w:ascii="Times New Roman" w:hAnsi="Times New Roman" w:eastAsia="方正仿宋_GBK" w:cs="方正仿宋_GBK"/>
                <w:color w:val="auto"/>
                <w:szCs w:val="21"/>
                <w:lang w:eastAsia="zh-CN"/>
              </w:rPr>
              <w:t>：</w:t>
            </w:r>
          </w:p>
          <w:p w14:paraId="250CA3EA">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（签字）</w:t>
            </w:r>
          </w:p>
          <w:p w14:paraId="6AA67D45">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   年  月  日</w:t>
            </w:r>
          </w:p>
        </w:tc>
        <w:tc>
          <w:tcPr>
            <w:tcW w:w="1710" w:type="dxa"/>
            <w:gridSpan w:val="2"/>
            <w:vAlign w:val="center"/>
          </w:tcPr>
          <w:p w14:paraId="559A4E40">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（公章）</w:t>
            </w:r>
          </w:p>
          <w:p w14:paraId="6BE85F90">
            <w:pPr>
              <w:widowControl/>
              <w:spacing w:line="320" w:lineRule="exact"/>
              <w:rPr>
                <w:rFonts w:hint="eastAsia" w:ascii="Times New Roman" w:hAnsi="Times New Roman" w:eastAsia="方正仿宋_GBK" w:cs="方正仿宋_GBK"/>
                <w:color w:val="auto"/>
                <w:szCs w:val="21"/>
              </w:rPr>
            </w:pPr>
          </w:p>
          <w:p w14:paraId="3DB8F2FB">
            <w:pPr>
              <w:widowControl/>
              <w:spacing w:line="320" w:lineRule="exac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总监理工程师</w:t>
            </w:r>
            <w:r>
              <w:rPr>
                <w:rFonts w:hint="eastAsia" w:ascii="Times New Roman" w:hAnsi="Times New Roman" w:eastAsia="方正仿宋_GBK" w:cs="方正仿宋_GBK"/>
                <w:color w:val="auto"/>
                <w:szCs w:val="21"/>
                <w:lang w:eastAsia="zh-CN"/>
              </w:rPr>
              <w:t>：</w:t>
            </w:r>
          </w:p>
          <w:p w14:paraId="1A5BA071">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（签字）</w:t>
            </w:r>
          </w:p>
          <w:p w14:paraId="5FEB56A7">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   年  月  日</w:t>
            </w:r>
          </w:p>
        </w:tc>
        <w:tc>
          <w:tcPr>
            <w:tcW w:w="1605" w:type="dxa"/>
            <w:gridSpan w:val="2"/>
            <w:vAlign w:val="center"/>
          </w:tcPr>
          <w:p w14:paraId="4264922D">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（公章）</w:t>
            </w:r>
          </w:p>
          <w:p w14:paraId="55F52C78">
            <w:pPr>
              <w:widowControl/>
              <w:spacing w:line="320" w:lineRule="exact"/>
              <w:rPr>
                <w:rFonts w:hint="eastAsia" w:ascii="Times New Roman" w:hAnsi="Times New Roman" w:eastAsia="方正仿宋_GBK" w:cs="方正仿宋_GBK"/>
                <w:color w:val="auto"/>
                <w:szCs w:val="21"/>
              </w:rPr>
            </w:pPr>
          </w:p>
          <w:p w14:paraId="5BFC8DFF">
            <w:pPr>
              <w:widowControl/>
              <w:spacing w:line="320" w:lineRule="exac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lang w:val="en-US" w:eastAsia="zh-CN"/>
              </w:rPr>
              <w:t>项目</w:t>
            </w:r>
            <w:r>
              <w:rPr>
                <w:rFonts w:hint="eastAsia" w:ascii="Times New Roman" w:hAnsi="Times New Roman" w:eastAsia="方正仿宋_GBK" w:cs="方正仿宋_GBK"/>
                <w:color w:val="auto"/>
                <w:szCs w:val="21"/>
                <w:lang w:eastAsia="zh-CN"/>
              </w:rPr>
              <w:t>负责人：</w:t>
            </w:r>
          </w:p>
          <w:p w14:paraId="499CB3CE">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（签字）</w:t>
            </w:r>
            <w:r>
              <w:rPr>
                <w:rFonts w:hint="eastAsia" w:ascii="Times New Roman" w:hAnsi="Times New Roman" w:eastAsia="方正仿宋_GBK" w:cs="方正仿宋_GBK"/>
                <w:color w:val="auto"/>
                <w:szCs w:val="21"/>
              </w:rPr>
              <w:t>：</w:t>
            </w:r>
          </w:p>
          <w:p w14:paraId="3548AEC1">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   年  月  日</w:t>
            </w:r>
          </w:p>
        </w:tc>
        <w:tc>
          <w:tcPr>
            <w:tcW w:w="1590" w:type="dxa"/>
            <w:gridSpan w:val="3"/>
            <w:vAlign w:val="center"/>
          </w:tcPr>
          <w:p w14:paraId="43D2243E">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（公章）</w:t>
            </w:r>
          </w:p>
          <w:p w14:paraId="11EC088B">
            <w:pPr>
              <w:widowControl/>
              <w:spacing w:line="320" w:lineRule="exact"/>
              <w:rPr>
                <w:rFonts w:hint="eastAsia" w:ascii="Times New Roman" w:hAnsi="Times New Roman" w:eastAsia="方正仿宋_GBK" w:cs="方正仿宋_GBK"/>
                <w:color w:val="auto"/>
                <w:szCs w:val="21"/>
              </w:rPr>
            </w:pPr>
          </w:p>
          <w:p w14:paraId="3B0E5BB9">
            <w:pPr>
              <w:widowControl/>
              <w:spacing w:line="320" w:lineRule="exac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项目负责人</w:t>
            </w:r>
            <w:r>
              <w:rPr>
                <w:rFonts w:hint="eastAsia" w:ascii="Times New Roman" w:hAnsi="Times New Roman" w:eastAsia="方正仿宋_GBK" w:cs="方正仿宋_GBK"/>
                <w:color w:val="auto"/>
                <w:szCs w:val="21"/>
                <w:lang w:eastAsia="zh-CN"/>
              </w:rPr>
              <w:t>：</w:t>
            </w:r>
          </w:p>
          <w:p w14:paraId="61580E6D">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（签字）</w:t>
            </w:r>
          </w:p>
          <w:p w14:paraId="307859C3">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   年  月  日</w:t>
            </w:r>
          </w:p>
        </w:tc>
        <w:tc>
          <w:tcPr>
            <w:tcW w:w="1505" w:type="dxa"/>
            <w:gridSpan w:val="2"/>
            <w:vAlign w:val="center"/>
          </w:tcPr>
          <w:p w14:paraId="58AD1088">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（公章）</w:t>
            </w:r>
          </w:p>
          <w:p w14:paraId="1C7AF389">
            <w:pPr>
              <w:widowControl/>
              <w:spacing w:line="320" w:lineRule="exact"/>
              <w:rPr>
                <w:rFonts w:hint="eastAsia" w:ascii="Times New Roman" w:hAnsi="Times New Roman" w:eastAsia="方正仿宋_GBK" w:cs="方正仿宋_GBK"/>
                <w:color w:val="auto"/>
                <w:szCs w:val="21"/>
              </w:rPr>
            </w:pPr>
          </w:p>
          <w:p w14:paraId="48D287EE">
            <w:pPr>
              <w:widowControl/>
              <w:spacing w:line="320" w:lineRule="exact"/>
              <w:rPr>
                <w:rFonts w:hint="eastAsia" w:ascii="Times New Roman" w:hAnsi="Times New Roman" w:eastAsia="方正仿宋_GBK" w:cs="方正仿宋_GBK"/>
                <w:color w:val="auto"/>
                <w:szCs w:val="21"/>
                <w:lang w:eastAsia="zh-CN"/>
              </w:rPr>
            </w:pPr>
            <w:r>
              <w:rPr>
                <w:rFonts w:hint="eastAsia" w:ascii="Times New Roman" w:hAnsi="Times New Roman" w:eastAsia="方正仿宋_GBK" w:cs="方正仿宋_GBK"/>
                <w:color w:val="auto"/>
                <w:szCs w:val="21"/>
              </w:rPr>
              <w:t>项目负责人</w:t>
            </w:r>
            <w:r>
              <w:rPr>
                <w:rFonts w:hint="eastAsia" w:ascii="Times New Roman" w:hAnsi="Times New Roman" w:eastAsia="方正仿宋_GBK" w:cs="方正仿宋_GBK"/>
                <w:color w:val="auto"/>
                <w:szCs w:val="21"/>
                <w:lang w:eastAsia="zh-CN"/>
              </w:rPr>
              <w:t>：</w:t>
            </w:r>
          </w:p>
          <w:p w14:paraId="343F5B73">
            <w:pPr>
              <w:widowControl/>
              <w:spacing w:line="320" w:lineRule="exact"/>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lang w:eastAsia="zh-CN"/>
              </w:rPr>
              <w:t>（签字）</w:t>
            </w:r>
          </w:p>
          <w:p w14:paraId="44229CDD">
            <w:pPr>
              <w:widowControl/>
              <w:spacing w:line="320" w:lineRule="exact"/>
              <w:jc w:val="center"/>
              <w:rPr>
                <w:rFonts w:hint="eastAsia" w:ascii="Times New Roman" w:hAnsi="Times New Roman" w:eastAsia="方正仿宋_GBK" w:cs="方正仿宋_GBK"/>
                <w:color w:val="auto"/>
                <w:szCs w:val="21"/>
              </w:rPr>
            </w:pPr>
            <w:r>
              <w:rPr>
                <w:rFonts w:hint="eastAsia" w:ascii="Times New Roman" w:hAnsi="Times New Roman" w:eastAsia="方正仿宋_GBK" w:cs="方正仿宋_GBK"/>
                <w:color w:val="auto"/>
                <w:szCs w:val="21"/>
              </w:rPr>
              <w:t xml:space="preserve">  年  月  日</w:t>
            </w:r>
          </w:p>
        </w:tc>
      </w:tr>
    </w:tbl>
    <w:p w14:paraId="51A3A2B4">
      <w:pPr>
        <w:rPr>
          <w:rFonts w:hint="eastAsia" w:ascii="Times New Roman" w:hAnsi="Times New Roman" w:eastAsia="仿宋" w:cs="仿宋"/>
          <w:color w:val="auto"/>
          <w:sz w:val="21"/>
          <w:szCs w:val="21"/>
          <w:lang w:val="en-US" w:eastAsia="zh-CN"/>
        </w:rPr>
      </w:pPr>
    </w:p>
    <w:p w14:paraId="7205C35C">
      <w:pPr>
        <w:rPr>
          <w:rFonts w:hint="eastAsia" w:ascii="Times New Roman" w:hAnsi="Times New Roman" w:eastAsia="仿宋" w:cs="仿宋"/>
          <w:color w:val="auto"/>
          <w:sz w:val="21"/>
          <w:szCs w:val="21"/>
          <w:lang w:val="en-US" w:eastAsia="zh-CN"/>
        </w:rPr>
      </w:pPr>
      <w:r>
        <w:rPr>
          <w:rFonts w:hint="eastAsia" w:ascii="Times New Roman" w:hAnsi="Times New Roman" w:eastAsia="仿宋" w:cs="仿宋"/>
          <w:color w:val="auto"/>
          <w:sz w:val="21"/>
          <w:szCs w:val="21"/>
          <w:lang w:val="en-US" w:eastAsia="zh-CN"/>
        </w:rPr>
        <w:br w:type="page"/>
      </w:r>
    </w:p>
    <w:p w14:paraId="4B9E50AA">
      <w:pPr>
        <w:rPr>
          <w:rFonts w:hint="eastAsia" w:ascii="Times New Roman" w:hAnsi="Times New Roman" w:eastAsia="方正仿宋_GBK" w:cs="方正仿宋_GBK"/>
          <w:b/>
          <w:bCs/>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p>
    <w:p w14:paraId="1E533881">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1.验收记录由施工单位填写。综合验收结论由参加验收各方共同商定，建设单位填写，应对工程质量是否符合设计和规范要求及总体质量水平做出评价</w:t>
      </w:r>
      <w:r>
        <w:rPr>
          <w:rFonts w:hint="eastAsia" w:ascii="Times New Roman" w:hAnsi="Times New Roman" w:eastAsia="方正仿宋_GBK" w:cs="方正仿宋_GBK"/>
          <w:color w:val="auto"/>
          <w:sz w:val="21"/>
          <w:szCs w:val="28"/>
          <w:lang w:val="en-US" w:eastAsia="zh-CN"/>
        </w:rPr>
        <w:t>；</w:t>
      </w:r>
    </w:p>
    <w:p w14:paraId="45EA79CA">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2.“子单位工程部位、范围及规模”，对子单位工程验收填写该子单位工程具体情况，对单位工程验收注明曾经验收过的子单位工程情况；</w:t>
      </w:r>
    </w:p>
    <w:p w14:paraId="6CEF4F01">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3.分部工程验收，应根据《分部（子分部）工程质量验收记录》汇总填写，且应包含该单位（子单位）工程中全部分部工程，验收结论填写是否符合要求；</w:t>
      </w:r>
    </w:p>
    <w:p w14:paraId="662CA654">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4.质量控制资</w:t>
      </w:r>
      <w:r>
        <w:rPr>
          <w:rFonts w:hint="eastAsia" w:ascii="Times New Roman" w:hAnsi="Times New Roman" w:eastAsia="方正仿宋_GBK" w:cs="方正仿宋_GBK"/>
          <w:color w:val="auto"/>
          <w:sz w:val="21"/>
          <w:szCs w:val="21"/>
          <w:lang w:val="en-US" w:eastAsia="zh-CN"/>
        </w:rPr>
        <w:t>料核查、安全和使用功能资料核查及抽查结果，应根据本汇总册的</w:t>
      </w:r>
      <w:r>
        <w:rPr>
          <w:rFonts w:hint="eastAsia" w:ascii="Times New Roman" w:hAnsi="Times New Roman" w:eastAsia="方正仿宋_GBK" w:cs="方正仿宋_GBK"/>
          <w:color w:val="auto"/>
          <w:sz w:val="21"/>
          <w:szCs w:val="21"/>
          <w:lang w:val="en-US" w:eastAsia="zh-CN"/>
        </w:rPr>
        <w:t>《单位（子单位）工程质量控制资料核查记录》和《单位（子单位）工程结构安全和使用功能性核查记录》进行汇总填写，验收结论填写是否符合要求；</w:t>
      </w:r>
    </w:p>
    <w:p w14:paraId="18F7329E">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5.参加验收单位一栏，须加盖各单位公章并按要求签字。</w:t>
      </w:r>
    </w:p>
    <w:p w14:paraId="0E63F49D">
      <w:pPr>
        <w:widowControl/>
        <w:jc w:val="left"/>
        <w:rPr>
          <w:rFonts w:ascii="Times New Roman" w:hAnsi="Times New Roman" w:eastAsia="黑体"/>
          <w:color w:val="auto"/>
          <w:sz w:val="36"/>
          <w:szCs w:val="32"/>
        </w:rPr>
      </w:pPr>
      <w:r>
        <w:rPr>
          <w:rFonts w:ascii="Times New Roman" w:hAnsi="Times New Roman" w:eastAsia="黑体"/>
          <w:color w:val="auto"/>
          <w:sz w:val="36"/>
          <w:szCs w:val="32"/>
        </w:rPr>
        <w:br w:type="page"/>
      </w:r>
    </w:p>
    <w:p w14:paraId="69459D93">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kern w:val="44"/>
          <w:sz w:val="32"/>
          <w:szCs w:val="32"/>
          <w:lang w:val="en-US" w:eastAsia="zh-CN" w:bidi="ar-SA"/>
        </w:rPr>
      </w:pPr>
      <w:r>
        <w:rPr>
          <w:rFonts w:hint="eastAsia" w:ascii="Times New Roman" w:hAnsi="Times New Roman" w:eastAsia="方正小标宋_GBK" w:cs="方正小标宋_GBK"/>
          <w:b w:val="0"/>
          <w:bCs/>
          <w:color w:val="auto"/>
          <w:kern w:val="44"/>
          <w:sz w:val="32"/>
          <w:szCs w:val="32"/>
          <w:lang w:val="en-US" w:eastAsia="zh-CN" w:bidi="ar-SA"/>
        </w:rPr>
        <w:t>单位（子单位）工程质量控制资料核查记录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38"/>
        <w:gridCol w:w="2728"/>
        <w:gridCol w:w="1229"/>
        <w:gridCol w:w="427"/>
        <w:gridCol w:w="1698"/>
        <w:gridCol w:w="901"/>
      </w:tblGrid>
      <w:tr w14:paraId="62A0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101" w:type="dxa"/>
            <w:vAlign w:val="center"/>
          </w:tcPr>
          <w:p w14:paraId="0BA1CD65">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工程名称</w:t>
            </w:r>
          </w:p>
        </w:tc>
        <w:tc>
          <w:tcPr>
            <w:tcW w:w="7421" w:type="dxa"/>
            <w:gridSpan w:val="6"/>
            <w:vAlign w:val="center"/>
          </w:tcPr>
          <w:p w14:paraId="4430159F">
            <w:pPr>
              <w:jc w:val="center"/>
              <w:rPr>
                <w:rFonts w:hint="eastAsia" w:ascii="Times New Roman" w:hAnsi="Times New Roman" w:eastAsia="方正仿宋_GBK" w:cs="方正仿宋_GBK"/>
                <w:color w:val="auto"/>
              </w:rPr>
            </w:pPr>
          </w:p>
        </w:tc>
      </w:tr>
      <w:tr w14:paraId="551C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101" w:type="dxa"/>
            <w:vAlign w:val="center"/>
          </w:tcPr>
          <w:p w14:paraId="4FADBA8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w:t>
            </w:r>
          </w:p>
        </w:tc>
        <w:tc>
          <w:tcPr>
            <w:tcW w:w="7421" w:type="dxa"/>
            <w:gridSpan w:val="6"/>
            <w:vAlign w:val="center"/>
          </w:tcPr>
          <w:p w14:paraId="6EC0EC6B">
            <w:pPr>
              <w:jc w:val="center"/>
              <w:rPr>
                <w:rFonts w:hint="eastAsia" w:ascii="Times New Roman" w:hAnsi="Times New Roman" w:eastAsia="方正仿宋_GBK" w:cs="方正仿宋_GBK"/>
                <w:color w:val="auto"/>
              </w:rPr>
            </w:pPr>
          </w:p>
        </w:tc>
      </w:tr>
      <w:tr w14:paraId="1FB1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101" w:type="dxa"/>
            <w:vAlign w:val="center"/>
          </w:tcPr>
          <w:p w14:paraId="10EACFF5">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lang w:eastAsia="zh-CN"/>
              </w:rPr>
              <w:t>子</w:t>
            </w:r>
            <w:r>
              <w:rPr>
                <w:rFonts w:hint="eastAsia" w:ascii="Times New Roman" w:hAnsi="Times New Roman" w:eastAsia="方正仿宋_GBK" w:cs="方正仿宋_GBK"/>
                <w:b/>
                <w:color w:val="auto"/>
              </w:rPr>
              <w:t>单位工程</w:t>
            </w:r>
          </w:p>
        </w:tc>
        <w:tc>
          <w:tcPr>
            <w:tcW w:w="438" w:type="dxa"/>
            <w:vAlign w:val="center"/>
          </w:tcPr>
          <w:p w14:paraId="4278D85D">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序号</w:t>
            </w:r>
          </w:p>
        </w:tc>
        <w:tc>
          <w:tcPr>
            <w:tcW w:w="3957" w:type="dxa"/>
            <w:gridSpan w:val="2"/>
            <w:vAlign w:val="center"/>
          </w:tcPr>
          <w:p w14:paraId="539EFBE8">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资料名称</w:t>
            </w:r>
          </w:p>
        </w:tc>
        <w:tc>
          <w:tcPr>
            <w:tcW w:w="427" w:type="dxa"/>
            <w:vAlign w:val="center"/>
          </w:tcPr>
          <w:p w14:paraId="46BBAECA">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份数</w:t>
            </w:r>
          </w:p>
        </w:tc>
        <w:tc>
          <w:tcPr>
            <w:tcW w:w="1698" w:type="dxa"/>
            <w:vAlign w:val="center"/>
          </w:tcPr>
          <w:p w14:paraId="107CB996">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核查意见</w:t>
            </w:r>
          </w:p>
        </w:tc>
        <w:tc>
          <w:tcPr>
            <w:tcW w:w="901" w:type="dxa"/>
            <w:vAlign w:val="center"/>
          </w:tcPr>
          <w:p w14:paraId="3C6A553B">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核查人</w:t>
            </w:r>
          </w:p>
        </w:tc>
      </w:tr>
      <w:tr w14:paraId="3D02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101" w:type="dxa"/>
            <w:vMerge w:val="restart"/>
            <w:vAlign w:val="center"/>
          </w:tcPr>
          <w:p w14:paraId="492CE31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道路工程</w:t>
            </w:r>
          </w:p>
        </w:tc>
        <w:tc>
          <w:tcPr>
            <w:tcW w:w="438" w:type="dxa"/>
            <w:vAlign w:val="center"/>
          </w:tcPr>
          <w:p w14:paraId="537FAA8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3957" w:type="dxa"/>
            <w:gridSpan w:val="2"/>
            <w:vAlign w:val="center"/>
          </w:tcPr>
          <w:p w14:paraId="5BA1319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图纸会审、设计变更、洽商记录及竣工图</w:t>
            </w:r>
          </w:p>
        </w:tc>
        <w:tc>
          <w:tcPr>
            <w:tcW w:w="427" w:type="dxa"/>
            <w:vAlign w:val="center"/>
          </w:tcPr>
          <w:p w14:paraId="34F21ABC">
            <w:pPr>
              <w:jc w:val="center"/>
              <w:rPr>
                <w:rFonts w:hint="eastAsia" w:ascii="Times New Roman" w:hAnsi="Times New Roman" w:eastAsia="方正仿宋_GBK" w:cs="方正仿宋_GBK"/>
                <w:color w:val="auto"/>
              </w:rPr>
            </w:pPr>
          </w:p>
        </w:tc>
        <w:tc>
          <w:tcPr>
            <w:tcW w:w="1698" w:type="dxa"/>
            <w:vAlign w:val="center"/>
          </w:tcPr>
          <w:p w14:paraId="3AD14997">
            <w:pPr>
              <w:jc w:val="center"/>
              <w:rPr>
                <w:rFonts w:hint="eastAsia" w:ascii="Times New Roman" w:hAnsi="Times New Roman" w:eastAsia="方正仿宋_GBK" w:cs="方正仿宋_GBK"/>
                <w:color w:val="auto"/>
              </w:rPr>
            </w:pPr>
          </w:p>
        </w:tc>
        <w:tc>
          <w:tcPr>
            <w:tcW w:w="901" w:type="dxa"/>
            <w:vMerge w:val="restart"/>
            <w:vAlign w:val="center"/>
          </w:tcPr>
          <w:p w14:paraId="445012BD">
            <w:pPr>
              <w:jc w:val="center"/>
              <w:rPr>
                <w:rFonts w:hint="eastAsia" w:ascii="Times New Roman" w:hAnsi="Times New Roman" w:eastAsia="方正仿宋_GBK" w:cs="方正仿宋_GBK"/>
                <w:color w:val="auto"/>
              </w:rPr>
            </w:pPr>
          </w:p>
        </w:tc>
      </w:tr>
      <w:tr w14:paraId="5136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7346BA7">
            <w:pPr>
              <w:jc w:val="center"/>
              <w:rPr>
                <w:rFonts w:hint="eastAsia" w:ascii="Times New Roman" w:hAnsi="Times New Roman" w:eastAsia="方正仿宋_GBK" w:cs="方正仿宋_GBK"/>
                <w:color w:val="auto"/>
              </w:rPr>
            </w:pPr>
          </w:p>
        </w:tc>
        <w:tc>
          <w:tcPr>
            <w:tcW w:w="438" w:type="dxa"/>
            <w:vAlign w:val="center"/>
          </w:tcPr>
          <w:p w14:paraId="0AD84EF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3957" w:type="dxa"/>
            <w:gridSpan w:val="2"/>
            <w:vAlign w:val="center"/>
          </w:tcPr>
          <w:p w14:paraId="00C9AA79">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工程定位测量、交桩、放线、复核记录</w:t>
            </w:r>
          </w:p>
        </w:tc>
        <w:tc>
          <w:tcPr>
            <w:tcW w:w="427" w:type="dxa"/>
            <w:vAlign w:val="center"/>
          </w:tcPr>
          <w:p w14:paraId="51BCC94B">
            <w:pPr>
              <w:jc w:val="center"/>
              <w:rPr>
                <w:rFonts w:hint="eastAsia" w:ascii="Times New Roman" w:hAnsi="Times New Roman" w:eastAsia="方正仿宋_GBK" w:cs="方正仿宋_GBK"/>
                <w:color w:val="auto"/>
              </w:rPr>
            </w:pPr>
          </w:p>
        </w:tc>
        <w:tc>
          <w:tcPr>
            <w:tcW w:w="1698" w:type="dxa"/>
            <w:vAlign w:val="center"/>
          </w:tcPr>
          <w:p w14:paraId="0773A657">
            <w:pPr>
              <w:jc w:val="center"/>
              <w:rPr>
                <w:rFonts w:hint="eastAsia" w:ascii="Times New Roman" w:hAnsi="Times New Roman" w:eastAsia="方正仿宋_GBK" w:cs="方正仿宋_GBK"/>
                <w:color w:val="auto"/>
              </w:rPr>
            </w:pPr>
          </w:p>
        </w:tc>
        <w:tc>
          <w:tcPr>
            <w:tcW w:w="901" w:type="dxa"/>
            <w:vMerge w:val="continue"/>
            <w:vAlign w:val="center"/>
          </w:tcPr>
          <w:p w14:paraId="2D0D6524">
            <w:pPr>
              <w:jc w:val="center"/>
              <w:rPr>
                <w:rFonts w:hint="eastAsia" w:ascii="Times New Roman" w:hAnsi="Times New Roman" w:eastAsia="方正仿宋_GBK" w:cs="方正仿宋_GBK"/>
                <w:color w:val="auto"/>
              </w:rPr>
            </w:pPr>
          </w:p>
        </w:tc>
      </w:tr>
      <w:tr w14:paraId="54B5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101" w:type="dxa"/>
            <w:vMerge w:val="continue"/>
            <w:vAlign w:val="center"/>
          </w:tcPr>
          <w:p w14:paraId="3A0CDDCC">
            <w:pPr>
              <w:jc w:val="center"/>
              <w:rPr>
                <w:rFonts w:hint="eastAsia" w:ascii="Times New Roman" w:hAnsi="Times New Roman" w:eastAsia="方正仿宋_GBK" w:cs="方正仿宋_GBK"/>
                <w:color w:val="auto"/>
              </w:rPr>
            </w:pPr>
          </w:p>
        </w:tc>
        <w:tc>
          <w:tcPr>
            <w:tcW w:w="438" w:type="dxa"/>
            <w:vAlign w:val="center"/>
          </w:tcPr>
          <w:p w14:paraId="1BAAA7E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3957" w:type="dxa"/>
            <w:gridSpan w:val="2"/>
            <w:vAlign w:val="center"/>
          </w:tcPr>
          <w:p w14:paraId="69897D9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原材料（半成品）进场检测报告</w:t>
            </w:r>
          </w:p>
        </w:tc>
        <w:tc>
          <w:tcPr>
            <w:tcW w:w="427" w:type="dxa"/>
            <w:vAlign w:val="center"/>
          </w:tcPr>
          <w:p w14:paraId="4E7076E1">
            <w:pPr>
              <w:jc w:val="center"/>
              <w:rPr>
                <w:rFonts w:hint="eastAsia" w:ascii="Times New Roman" w:hAnsi="Times New Roman" w:eastAsia="方正仿宋_GBK" w:cs="方正仿宋_GBK"/>
                <w:color w:val="auto"/>
              </w:rPr>
            </w:pPr>
          </w:p>
        </w:tc>
        <w:tc>
          <w:tcPr>
            <w:tcW w:w="1698" w:type="dxa"/>
            <w:vAlign w:val="center"/>
          </w:tcPr>
          <w:p w14:paraId="0F62EC66">
            <w:pPr>
              <w:jc w:val="center"/>
              <w:rPr>
                <w:rFonts w:hint="eastAsia" w:ascii="Times New Roman" w:hAnsi="Times New Roman" w:eastAsia="方正仿宋_GBK" w:cs="方正仿宋_GBK"/>
                <w:color w:val="auto"/>
              </w:rPr>
            </w:pPr>
          </w:p>
        </w:tc>
        <w:tc>
          <w:tcPr>
            <w:tcW w:w="901" w:type="dxa"/>
            <w:vMerge w:val="continue"/>
            <w:vAlign w:val="center"/>
          </w:tcPr>
          <w:p w14:paraId="711F2A27">
            <w:pPr>
              <w:jc w:val="center"/>
              <w:rPr>
                <w:rFonts w:hint="eastAsia" w:ascii="Times New Roman" w:hAnsi="Times New Roman" w:eastAsia="方正仿宋_GBK" w:cs="方正仿宋_GBK"/>
                <w:color w:val="auto"/>
              </w:rPr>
            </w:pPr>
          </w:p>
        </w:tc>
      </w:tr>
      <w:tr w14:paraId="396F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D61C9C1">
            <w:pPr>
              <w:jc w:val="center"/>
              <w:rPr>
                <w:rFonts w:hint="eastAsia" w:ascii="Times New Roman" w:hAnsi="Times New Roman" w:eastAsia="方正仿宋_GBK" w:cs="方正仿宋_GBK"/>
                <w:color w:val="auto"/>
              </w:rPr>
            </w:pPr>
          </w:p>
        </w:tc>
        <w:tc>
          <w:tcPr>
            <w:tcW w:w="438" w:type="dxa"/>
            <w:vAlign w:val="center"/>
          </w:tcPr>
          <w:p w14:paraId="561AE98B">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3957" w:type="dxa"/>
            <w:gridSpan w:val="2"/>
            <w:vAlign w:val="center"/>
          </w:tcPr>
          <w:p w14:paraId="6D6B1E7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施工试验报告及见证检测报告</w:t>
            </w:r>
          </w:p>
        </w:tc>
        <w:tc>
          <w:tcPr>
            <w:tcW w:w="427" w:type="dxa"/>
            <w:vAlign w:val="center"/>
          </w:tcPr>
          <w:p w14:paraId="33832E11">
            <w:pPr>
              <w:jc w:val="center"/>
              <w:rPr>
                <w:rFonts w:hint="eastAsia" w:ascii="Times New Roman" w:hAnsi="Times New Roman" w:eastAsia="方正仿宋_GBK" w:cs="方正仿宋_GBK"/>
                <w:color w:val="auto"/>
              </w:rPr>
            </w:pPr>
          </w:p>
        </w:tc>
        <w:tc>
          <w:tcPr>
            <w:tcW w:w="1698" w:type="dxa"/>
            <w:vAlign w:val="center"/>
          </w:tcPr>
          <w:p w14:paraId="230B0191">
            <w:pPr>
              <w:jc w:val="center"/>
              <w:rPr>
                <w:rFonts w:hint="eastAsia" w:ascii="Times New Roman" w:hAnsi="Times New Roman" w:eastAsia="方正仿宋_GBK" w:cs="方正仿宋_GBK"/>
                <w:color w:val="auto"/>
              </w:rPr>
            </w:pPr>
          </w:p>
        </w:tc>
        <w:tc>
          <w:tcPr>
            <w:tcW w:w="901" w:type="dxa"/>
            <w:vMerge w:val="continue"/>
            <w:vAlign w:val="center"/>
          </w:tcPr>
          <w:p w14:paraId="248C3D19">
            <w:pPr>
              <w:jc w:val="center"/>
              <w:rPr>
                <w:rFonts w:hint="eastAsia" w:ascii="Times New Roman" w:hAnsi="Times New Roman" w:eastAsia="方正仿宋_GBK" w:cs="方正仿宋_GBK"/>
                <w:color w:val="auto"/>
              </w:rPr>
            </w:pPr>
          </w:p>
        </w:tc>
      </w:tr>
      <w:tr w14:paraId="2D24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99C41FB">
            <w:pPr>
              <w:jc w:val="center"/>
              <w:rPr>
                <w:rFonts w:hint="eastAsia" w:ascii="Times New Roman" w:hAnsi="Times New Roman" w:eastAsia="方正仿宋_GBK" w:cs="方正仿宋_GBK"/>
                <w:color w:val="auto"/>
              </w:rPr>
            </w:pPr>
          </w:p>
        </w:tc>
        <w:tc>
          <w:tcPr>
            <w:tcW w:w="438" w:type="dxa"/>
            <w:vAlign w:val="center"/>
          </w:tcPr>
          <w:p w14:paraId="5BF9A23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3957" w:type="dxa"/>
            <w:gridSpan w:val="2"/>
            <w:vAlign w:val="center"/>
          </w:tcPr>
          <w:p w14:paraId="05865ADC">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隐蔽工程验收记录</w:t>
            </w:r>
          </w:p>
        </w:tc>
        <w:tc>
          <w:tcPr>
            <w:tcW w:w="427" w:type="dxa"/>
            <w:vAlign w:val="center"/>
          </w:tcPr>
          <w:p w14:paraId="088C2BB1">
            <w:pPr>
              <w:jc w:val="center"/>
              <w:rPr>
                <w:rFonts w:hint="eastAsia" w:ascii="Times New Roman" w:hAnsi="Times New Roman" w:eastAsia="方正仿宋_GBK" w:cs="方正仿宋_GBK"/>
                <w:color w:val="auto"/>
              </w:rPr>
            </w:pPr>
          </w:p>
        </w:tc>
        <w:tc>
          <w:tcPr>
            <w:tcW w:w="1698" w:type="dxa"/>
            <w:vAlign w:val="center"/>
          </w:tcPr>
          <w:p w14:paraId="42FDAE12">
            <w:pPr>
              <w:jc w:val="center"/>
              <w:rPr>
                <w:rFonts w:hint="eastAsia" w:ascii="Times New Roman" w:hAnsi="Times New Roman" w:eastAsia="方正仿宋_GBK" w:cs="方正仿宋_GBK"/>
                <w:color w:val="auto"/>
              </w:rPr>
            </w:pPr>
          </w:p>
        </w:tc>
        <w:tc>
          <w:tcPr>
            <w:tcW w:w="901" w:type="dxa"/>
            <w:vMerge w:val="continue"/>
            <w:vAlign w:val="center"/>
          </w:tcPr>
          <w:p w14:paraId="70D0BBE3">
            <w:pPr>
              <w:jc w:val="center"/>
              <w:rPr>
                <w:rFonts w:hint="eastAsia" w:ascii="Times New Roman" w:hAnsi="Times New Roman" w:eastAsia="方正仿宋_GBK" w:cs="方正仿宋_GBK"/>
                <w:color w:val="auto"/>
              </w:rPr>
            </w:pPr>
          </w:p>
        </w:tc>
      </w:tr>
      <w:tr w14:paraId="1740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6CAD837">
            <w:pPr>
              <w:jc w:val="center"/>
              <w:rPr>
                <w:rFonts w:hint="eastAsia" w:ascii="Times New Roman" w:hAnsi="Times New Roman" w:eastAsia="方正仿宋_GBK" w:cs="方正仿宋_GBK"/>
                <w:color w:val="auto"/>
              </w:rPr>
            </w:pPr>
          </w:p>
        </w:tc>
        <w:tc>
          <w:tcPr>
            <w:tcW w:w="438" w:type="dxa"/>
            <w:vAlign w:val="center"/>
          </w:tcPr>
          <w:p w14:paraId="7C46790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3957" w:type="dxa"/>
            <w:gridSpan w:val="2"/>
            <w:vAlign w:val="center"/>
          </w:tcPr>
          <w:p w14:paraId="42A8C11E">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施工记录</w:t>
            </w:r>
          </w:p>
        </w:tc>
        <w:tc>
          <w:tcPr>
            <w:tcW w:w="427" w:type="dxa"/>
            <w:vAlign w:val="center"/>
          </w:tcPr>
          <w:p w14:paraId="6001D95A">
            <w:pPr>
              <w:jc w:val="center"/>
              <w:rPr>
                <w:rFonts w:hint="eastAsia" w:ascii="Times New Roman" w:hAnsi="Times New Roman" w:eastAsia="方正仿宋_GBK" w:cs="方正仿宋_GBK"/>
                <w:color w:val="auto"/>
              </w:rPr>
            </w:pPr>
          </w:p>
        </w:tc>
        <w:tc>
          <w:tcPr>
            <w:tcW w:w="1698" w:type="dxa"/>
            <w:vAlign w:val="center"/>
          </w:tcPr>
          <w:p w14:paraId="36CA1625">
            <w:pPr>
              <w:jc w:val="center"/>
              <w:rPr>
                <w:rFonts w:hint="eastAsia" w:ascii="Times New Roman" w:hAnsi="Times New Roman" w:eastAsia="方正仿宋_GBK" w:cs="方正仿宋_GBK"/>
                <w:color w:val="auto"/>
              </w:rPr>
            </w:pPr>
          </w:p>
        </w:tc>
        <w:tc>
          <w:tcPr>
            <w:tcW w:w="901" w:type="dxa"/>
            <w:vMerge w:val="continue"/>
            <w:vAlign w:val="center"/>
          </w:tcPr>
          <w:p w14:paraId="61285631">
            <w:pPr>
              <w:jc w:val="center"/>
              <w:rPr>
                <w:rFonts w:hint="eastAsia" w:ascii="Times New Roman" w:hAnsi="Times New Roman" w:eastAsia="方正仿宋_GBK" w:cs="方正仿宋_GBK"/>
                <w:color w:val="auto"/>
              </w:rPr>
            </w:pPr>
          </w:p>
        </w:tc>
      </w:tr>
      <w:tr w14:paraId="0847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B681183">
            <w:pPr>
              <w:jc w:val="center"/>
              <w:rPr>
                <w:rFonts w:hint="eastAsia" w:ascii="Times New Roman" w:hAnsi="Times New Roman" w:eastAsia="方正仿宋_GBK" w:cs="方正仿宋_GBK"/>
                <w:color w:val="auto"/>
              </w:rPr>
            </w:pPr>
          </w:p>
        </w:tc>
        <w:tc>
          <w:tcPr>
            <w:tcW w:w="438" w:type="dxa"/>
            <w:vAlign w:val="center"/>
          </w:tcPr>
          <w:p w14:paraId="697F7D3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3957" w:type="dxa"/>
            <w:gridSpan w:val="2"/>
            <w:vAlign w:val="center"/>
          </w:tcPr>
          <w:p w14:paraId="6347A34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分部、分项工程验收记录</w:t>
            </w:r>
          </w:p>
        </w:tc>
        <w:tc>
          <w:tcPr>
            <w:tcW w:w="427" w:type="dxa"/>
            <w:vAlign w:val="center"/>
          </w:tcPr>
          <w:p w14:paraId="10F234D5">
            <w:pPr>
              <w:jc w:val="center"/>
              <w:rPr>
                <w:rFonts w:hint="eastAsia" w:ascii="Times New Roman" w:hAnsi="Times New Roman" w:eastAsia="方正仿宋_GBK" w:cs="方正仿宋_GBK"/>
                <w:color w:val="auto"/>
              </w:rPr>
            </w:pPr>
          </w:p>
        </w:tc>
        <w:tc>
          <w:tcPr>
            <w:tcW w:w="1698" w:type="dxa"/>
            <w:vAlign w:val="center"/>
          </w:tcPr>
          <w:p w14:paraId="7F718BAC">
            <w:pPr>
              <w:jc w:val="center"/>
              <w:rPr>
                <w:rFonts w:hint="eastAsia" w:ascii="Times New Roman" w:hAnsi="Times New Roman" w:eastAsia="方正仿宋_GBK" w:cs="方正仿宋_GBK"/>
                <w:color w:val="auto"/>
              </w:rPr>
            </w:pPr>
          </w:p>
        </w:tc>
        <w:tc>
          <w:tcPr>
            <w:tcW w:w="901" w:type="dxa"/>
            <w:vMerge w:val="continue"/>
            <w:vAlign w:val="center"/>
          </w:tcPr>
          <w:p w14:paraId="4B7835AC">
            <w:pPr>
              <w:jc w:val="center"/>
              <w:rPr>
                <w:rFonts w:hint="eastAsia" w:ascii="Times New Roman" w:hAnsi="Times New Roman" w:eastAsia="方正仿宋_GBK" w:cs="方正仿宋_GBK"/>
                <w:color w:val="auto"/>
              </w:rPr>
            </w:pPr>
          </w:p>
        </w:tc>
      </w:tr>
      <w:tr w14:paraId="5BB6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59A3C18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桥梁工程</w:t>
            </w:r>
          </w:p>
        </w:tc>
        <w:tc>
          <w:tcPr>
            <w:tcW w:w="438" w:type="dxa"/>
            <w:vAlign w:val="center"/>
          </w:tcPr>
          <w:p w14:paraId="5C0B4D1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3957" w:type="dxa"/>
            <w:gridSpan w:val="2"/>
            <w:vAlign w:val="center"/>
          </w:tcPr>
          <w:p w14:paraId="19EC3A7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图纸会审、设计变更、洽商记录及竣工图</w:t>
            </w:r>
          </w:p>
        </w:tc>
        <w:tc>
          <w:tcPr>
            <w:tcW w:w="427" w:type="dxa"/>
            <w:vAlign w:val="center"/>
          </w:tcPr>
          <w:p w14:paraId="2ED1CAFB">
            <w:pPr>
              <w:jc w:val="center"/>
              <w:rPr>
                <w:rFonts w:hint="eastAsia" w:ascii="Times New Roman" w:hAnsi="Times New Roman" w:eastAsia="方正仿宋_GBK" w:cs="方正仿宋_GBK"/>
                <w:color w:val="auto"/>
              </w:rPr>
            </w:pPr>
          </w:p>
        </w:tc>
        <w:tc>
          <w:tcPr>
            <w:tcW w:w="1698" w:type="dxa"/>
            <w:vAlign w:val="center"/>
          </w:tcPr>
          <w:p w14:paraId="6D15FCCA">
            <w:pPr>
              <w:jc w:val="center"/>
              <w:rPr>
                <w:rFonts w:hint="eastAsia" w:ascii="Times New Roman" w:hAnsi="Times New Roman" w:eastAsia="方正仿宋_GBK" w:cs="方正仿宋_GBK"/>
                <w:color w:val="auto"/>
              </w:rPr>
            </w:pPr>
          </w:p>
        </w:tc>
        <w:tc>
          <w:tcPr>
            <w:tcW w:w="901" w:type="dxa"/>
            <w:vMerge w:val="restart"/>
            <w:vAlign w:val="center"/>
          </w:tcPr>
          <w:p w14:paraId="0607A8BB">
            <w:pPr>
              <w:jc w:val="center"/>
              <w:rPr>
                <w:rFonts w:hint="eastAsia" w:ascii="Times New Roman" w:hAnsi="Times New Roman" w:eastAsia="方正仿宋_GBK" w:cs="方正仿宋_GBK"/>
                <w:color w:val="auto"/>
              </w:rPr>
            </w:pPr>
          </w:p>
        </w:tc>
      </w:tr>
      <w:tr w14:paraId="4027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2D5B994">
            <w:pPr>
              <w:jc w:val="center"/>
              <w:rPr>
                <w:rFonts w:hint="eastAsia" w:ascii="Times New Roman" w:hAnsi="Times New Roman" w:eastAsia="方正仿宋_GBK" w:cs="方正仿宋_GBK"/>
                <w:color w:val="auto"/>
              </w:rPr>
            </w:pPr>
          </w:p>
        </w:tc>
        <w:tc>
          <w:tcPr>
            <w:tcW w:w="438" w:type="dxa"/>
            <w:vAlign w:val="center"/>
          </w:tcPr>
          <w:p w14:paraId="5F1A81C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3957" w:type="dxa"/>
            <w:gridSpan w:val="2"/>
            <w:vAlign w:val="center"/>
          </w:tcPr>
          <w:p w14:paraId="039B6B53">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工程定位测量、交桩、放线、复核记录</w:t>
            </w:r>
          </w:p>
        </w:tc>
        <w:tc>
          <w:tcPr>
            <w:tcW w:w="427" w:type="dxa"/>
            <w:vAlign w:val="center"/>
          </w:tcPr>
          <w:p w14:paraId="3638A72E">
            <w:pPr>
              <w:jc w:val="center"/>
              <w:rPr>
                <w:rFonts w:hint="eastAsia" w:ascii="Times New Roman" w:hAnsi="Times New Roman" w:eastAsia="方正仿宋_GBK" w:cs="方正仿宋_GBK"/>
                <w:color w:val="auto"/>
              </w:rPr>
            </w:pPr>
          </w:p>
        </w:tc>
        <w:tc>
          <w:tcPr>
            <w:tcW w:w="1698" w:type="dxa"/>
            <w:vAlign w:val="center"/>
          </w:tcPr>
          <w:p w14:paraId="775DEC6E">
            <w:pPr>
              <w:jc w:val="center"/>
              <w:rPr>
                <w:rFonts w:hint="eastAsia" w:ascii="Times New Roman" w:hAnsi="Times New Roman" w:eastAsia="方正仿宋_GBK" w:cs="方正仿宋_GBK"/>
                <w:color w:val="auto"/>
              </w:rPr>
            </w:pPr>
          </w:p>
        </w:tc>
        <w:tc>
          <w:tcPr>
            <w:tcW w:w="901" w:type="dxa"/>
            <w:vMerge w:val="continue"/>
            <w:vAlign w:val="center"/>
          </w:tcPr>
          <w:p w14:paraId="27A43AD9">
            <w:pPr>
              <w:jc w:val="center"/>
              <w:rPr>
                <w:rFonts w:hint="eastAsia" w:ascii="Times New Roman" w:hAnsi="Times New Roman" w:eastAsia="方正仿宋_GBK" w:cs="方正仿宋_GBK"/>
                <w:color w:val="auto"/>
              </w:rPr>
            </w:pPr>
          </w:p>
        </w:tc>
      </w:tr>
      <w:tr w14:paraId="2D43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27E24E0">
            <w:pPr>
              <w:jc w:val="center"/>
              <w:rPr>
                <w:rFonts w:hint="eastAsia" w:ascii="Times New Roman" w:hAnsi="Times New Roman" w:eastAsia="方正仿宋_GBK" w:cs="方正仿宋_GBK"/>
                <w:color w:val="auto"/>
              </w:rPr>
            </w:pPr>
          </w:p>
        </w:tc>
        <w:tc>
          <w:tcPr>
            <w:tcW w:w="438" w:type="dxa"/>
            <w:vAlign w:val="center"/>
          </w:tcPr>
          <w:p w14:paraId="2C781E9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3957" w:type="dxa"/>
            <w:gridSpan w:val="2"/>
            <w:vAlign w:val="center"/>
          </w:tcPr>
          <w:p w14:paraId="6CD21D16">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原材料（半成品）进场检测报告</w:t>
            </w:r>
          </w:p>
        </w:tc>
        <w:tc>
          <w:tcPr>
            <w:tcW w:w="427" w:type="dxa"/>
            <w:vAlign w:val="center"/>
          </w:tcPr>
          <w:p w14:paraId="324215A3">
            <w:pPr>
              <w:jc w:val="center"/>
              <w:rPr>
                <w:rFonts w:hint="eastAsia" w:ascii="Times New Roman" w:hAnsi="Times New Roman" w:eastAsia="方正仿宋_GBK" w:cs="方正仿宋_GBK"/>
                <w:color w:val="auto"/>
              </w:rPr>
            </w:pPr>
          </w:p>
        </w:tc>
        <w:tc>
          <w:tcPr>
            <w:tcW w:w="1698" w:type="dxa"/>
            <w:vAlign w:val="center"/>
          </w:tcPr>
          <w:p w14:paraId="2E80FF87">
            <w:pPr>
              <w:jc w:val="center"/>
              <w:rPr>
                <w:rFonts w:hint="eastAsia" w:ascii="Times New Roman" w:hAnsi="Times New Roman" w:eastAsia="方正仿宋_GBK" w:cs="方正仿宋_GBK"/>
                <w:color w:val="auto"/>
              </w:rPr>
            </w:pPr>
          </w:p>
        </w:tc>
        <w:tc>
          <w:tcPr>
            <w:tcW w:w="901" w:type="dxa"/>
            <w:vMerge w:val="continue"/>
            <w:vAlign w:val="center"/>
          </w:tcPr>
          <w:p w14:paraId="230D2DA7">
            <w:pPr>
              <w:jc w:val="center"/>
              <w:rPr>
                <w:rFonts w:hint="eastAsia" w:ascii="Times New Roman" w:hAnsi="Times New Roman" w:eastAsia="方正仿宋_GBK" w:cs="方正仿宋_GBK"/>
                <w:color w:val="auto"/>
              </w:rPr>
            </w:pPr>
          </w:p>
        </w:tc>
      </w:tr>
      <w:tr w14:paraId="5C37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2187198">
            <w:pPr>
              <w:jc w:val="center"/>
              <w:rPr>
                <w:rFonts w:hint="eastAsia" w:ascii="Times New Roman" w:hAnsi="Times New Roman" w:eastAsia="方正仿宋_GBK" w:cs="方正仿宋_GBK"/>
                <w:color w:val="auto"/>
              </w:rPr>
            </w:pPr>
          </w:p>
        </w:tc>
        <w:tc>
          <w:tcPr>
            <w:tcW w:w="438" w:type="dxa"/>
            <w:vAlign w:val="center"/>
          </w:tcPr>
          <w:p w14:paraId="709B3F7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3957" w:type="dxa"/>
            <w:gridSpan w:val="2"/>
            <w:vAlign w:val="center"/>
          </w:tcPr>
          <w:p w14:paraId="749F6706">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施工试验报告及见证检测报告</w:t>
            </w:r>
          </w:p>
        </w:tc>
        <w:tc>
          <w:tcPr>
            <w:tcW w:w="427" w:type="dxa"/>
            <w:vAlign w:val="center"/>
          </w:tcPr>
          <w:p w14:paraId="0ADBB7CA">
            <w:pPr>
              <w:jc w:val="center"/>
              <w:rPr>
                <w:rFonts w:hint="eastAsia" w:ascii="Times New Roman" w:hAnsi="Times New Roman" w:eastAsia="方正仿宋_GBK" w:cs="方正仿宋_GBK"/>
                <w:color w:val="auto"/>
              </w:rPr>
            </w:pPr>
          </w:p>
        </w:tc>
        <w:tc>
          <w:tcPr>
            <w:tcW w:w="1698" w:type="dxa"/>
            <w:vAlign w:val="center"/>
          </w:tcPr>
          <w:p w14:paraId="0D3AAEC0">
            <w:pPr>
              <w:jc w:val="center"/>
              <w:rPr>
                <w:rFonts w:hint="eastAsia" w:ascii="Times New Roman" w:hAnsi="Times New Roman" w:eastAsia="方正仿宋_GBK" w:cs="方正仿宋_GBK"/>
                <w:color w:val="auto"/>
              </w:rPr>
            </w:pPr>
          </w:p>
        </w:tc>
        <w:tc>
          <w:tcPr>
            <w:tcW w:w="901" w:type="dxa"/>
            <w:vMerge w:val="continue"/>
            <w:vAlign w:val="center"/>
          </w:tcPr>
          <w:p w14:paraId="37CE9C34">
            <w:pPr>
              <w:jc w:val="center"/>
              <w:rPr>
                <w:rFonts w:hint="eastAsia" w:ascii="Times New Roman" w:hAnsi="Times New Roman" w:eastAsia="方正仿宋_GBK" w:cs="方正仿宋_GBK"/>
                <w:color w:val="auto"/>
              </w:rPr>
            </w:pPr>
          </w:p>
        </w:tc>
      </w:tr>
      <w:tr w14:paraId="6A49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3896DA8">
            <w:pPr>
              <w:jc w:val="center"/>
              <w:rPr>
                <w:rFonts w:hint="eastAsia" w:ascii="Times New Roman" w:hAnsi="Times New Roman" w:eastAsia="方正仿宋_GBK" w:cs="方正仿宋_GBK"/>
                <w:color w:val="auto"/>
              </w:rPr>
            </w:pPr>
          </w:p>
        </w:tc>
        <w:tc>
          <w:tcPr>
            <w:tcW w:w="438" w:type="dxa"/>
            <w:vAlign w:val="center"/>
          </w:tcPr>
          <w:p w14:paraId="26420E1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3957" w:type="dxa"/>
            <w:gridSpan w:val="2"/>
            <w:vAlign w:val="center"/>
          </w:tcPr>
          <w:p w14:paraId="66C7993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隐蔽工程验收记录</w:t>
            </w:r>
          </w:p>
        </w:tc>
        <w:tc>
          <w:tcPr>
            <w:tcW w:w="427" w:type="dxa"/>
            <w:vAlign w:val="center"/>
          </w:tcPr>
          <w:p w14:paraId="139321CC">
            <w:pPr>
              <w:jc w:val="center"/>
              <w:rPr>
                <w:rFonts w:hint="eastAsia" w:ascii="Times New Roman" w:hAnsi="Times New Roman" w:eastAsia="方正仿宋_GBK" w:cs="方正仿宋_GBK"/>
                <w:color w:val="auto"/>
              </w:rPr>
            </w:pPr>
          </w:p>
        </w:tc>
        <w:tc>
          <w:tcPr>
            <w:tcW w:w="1698" w:type="dxa"/>
            <w:vAlign w:val="center"/>
          </w:tcPr>
          <w:p w14:paraId="5CE2FA61">
            <w:pPr>
              <w:jc w:val="center"/>
              <w:rPr>
                <w:rFonts w:hint="eastAsia" w:ascii="Times New Roman" w:hAnsi="Times New Roman" w:eastAsia="方正仿宋_GBK" w:cs="方正仿宋_GBK"/>
                <w:color w:val="auto"/>
              </w:rPr>
            </w:pPr>
          </w:p>
        </w:tc>
        <w:tc>
          <w:tcPr>
            <w:tcW w:w="901" w:type="dxa"/>
            <w:vMerge w:val="continue"/>
            <w:vAlign w:val="center"/>
          </w:tcPr>
          <w:p w14:paraId="67DED188">
            <w:pPr>
              <w:jc w:val="center"/>
              <w:rPr>
                <w:rFonts w:hint="eastAsia" w:ascii="Times New Roman" w:hAnsi="Times New Roman" w:eastAsia="方正仿宋_GBK" w:cs="方正仿宋_GBK"/>
                <w:color w:val="auto"/>
              </w:rPr>
            </w:pPr>
          </w:p>
        </w:tc>
      </w:tr>
      <w:tr w14:paraId="1081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59B5FFF">
            <w:pPr>
              <w:jc w:val="center"/>
              <w:rPr>
                <w:rFonts w:hint="eastAsia" w:ascii="Times New Roman" w:hAnsi="Times New Roman" w:eastAsia="方正仿宋_GBK" w:cs="方正仿宋_GBK"/>
                <w:color w:val="auto"/>
              </w:rPr>
            </w:pPr>
          </w:p>
        </w:tc>
        <w:tc>
          <w:tcPr>
            <w:tcW w:w="438" w:type="dxa"/>
            <w:vAlign w:val="center"/>
          </w:tcPr>
          <w:p w14:paraId="1443058B">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3957" w:type="dxa"/>
            <w:gridSpan w:val="2"/>
            <w:vAlign w:val="center"/>
          </w:tcPr>
          <w:p w14:paraId="5378C76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施工记录</w:t>
            </w:r>
          </w:p>
        </w:tc>
        <w:tc>
          <w:tcPr>
            <w:tcW w:w="427" w:type="dxa"/>
            <w:vAlign w:val="center"/>
          </w:tcPr>
          <w:p w14:paraId="51D9DFC3">
            <w:pPr>
              <w:jc w:val="center"/>
              <w:rPr>
                <w:rFonts w:hint="eastAsia" w:ascii="Times New Roman" w:hAnsi="Times New Roman" w:eastAsia="方正仿宋_GBK" w:cs="方正仿宋_GBK"/>
                <w:color w:val="auto"/>
              </w:rPr>
            </w:pPr>
          </w:p>
        </w:tc>
        <w:tc>
          <w:tcPr>
            <w:tcW w:w="1698" w:type="dxa"/>
            <w:vAlign w:val="center"/>
          </w:tcPr>
          <w:p w14:paraId="3A3373EF">
            <w:pPr>
              <w:jc w:val="center"/>
              <w:rPr>
                <w:rFonts w:hint="eastAsia" w:ascii="Times New Roman" w:hAnsi="Times New Roman" w:eastAsia="方正仿宋_GBK" w:cs="方正仿宋_GBK"/>
                <w:color w:val="auto"/>
              </w:rPr>
            </w:pPr>
          </w:p>
        </w:tc>
        <w:tc>
          <w:tcPr>
            <w:tcW w:w="901" w:type="dxa"/>
            <w:vMerge w:val="continue"/>
            <w:vAlign w:val="center"/>
          </w:tcPr>
          <w:p w14:paraId="02F26752">
            <w:pPr>
              <w:jc w:val="center"/>
              <w:rPr>
                <w:rFonts w:hint="eastAsia" w:ascii="Times New Roman" w:hAnsi="Times New Roman" w:eastAsia="方正仿宋_GBK" w:cs="方正仿宋_GBK"/>
                <w:color w:val="auto"/>
              </w:rPr>
            </w:pPr>
          </w:p>
        </w:tc>
      </w:tr>
      <w:tr w14:paraId="52FB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0711C07">
            <w:pPr>
              <w:jc w:val="center"/>
              <w:rPr>
                <w:rFonts w:hint="eastAsia" w:ascii="Times New Roman" w:hAnsi="Times New Roman" w:eastAsia="方正仿宋_GBK" w:cs="方正仿宋_GBK"/>
                <w:color w:val="auto"/>
              </w:rPr>
            </w:pPr>
          </w:p>
        </w:tc>
        <w:tc>
          <w:tcPr>
            <w:tcW w:w="438" w:type="dxa"/>
            <w:vAlign w:val="center"/>
          </w:tcPr>
          <w:p w14:paraId="48BB913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3957" w:type="dxa"/>
            <w:gridSpan w:val="2"/>
            <w:vAlign w:val="center"/>
          </w:tcPr>
          <w:p w14:paraId="448AE61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分部、分项工程验收记录</w:t>
            </w:r>
          </w:p>
        </w:tc>
        <w:tc>
          <w:tcPr>
            <w:tcW w:w="427" w:type="dxa"/>
            <w:vAlign w:val="center"/>
          </w:tcPr>
          <w:p w14:paraId="7BE6BD10">
            <w:pPr>
              <w:jc w:val="center"/>
              <w:rPr>
                <w:rFonts w:hint="eastAsia" w:ascii="Times New Roman" w:hAnsi="Times New Roman" w:eastAsia="方正仿宋_GBK" w:cs="方正仿宋_GBK"/>
                <w:color w:val="auto"/>
              </w:rPr>
            </w:pPr>
          </w:p>
        </w:tc>
        <w:tc>
          <w:tcPr>
            <w:tcW w:w="1698" w:type="dxa"/>
            <w:vAlign w:val="center"/>
          </w:tcPr>
          <w:p w14:paraId="58D87715">
            <w:pPr>
              <w:jc w:val="center"/>
              <w:rPr>
                <w:rFonts w:hint="eastAsia" w:ascii="Times New Roman" w:hAnsi="Times New Roman" w:eastAsia="方正仿宋_GBK" w:cs="方正仿宋_GBK"/>
                <w:color w:val="auto"/>
              </w:rPr>
            </w:pPr>
          </w:p>
        </w:tc>
        <w:tc>
          <w:tcPr>
            <w:tcW w:w="901" w:type="dxa"/>
            <w:vMerge w:val="continue"/>
            <w:vAlign w:val="center"/>
          </w:tcPr>
          <w:p w14:paraId="36ED7EC4">
            <w:pPr>
              <w:jc w:val="center"/>
              <w:rPr>
                <w:rFonts w:hint="eastAsia" w:ascii="Times New Roman" w:hAnsi="Times New Roman" w:eastAsia="方正仿宋_GBK" w:cs="方正仿宋_GBK"/>
                <w:color w:val="auto"/>
              </w:rPr>
            </w:pPr>
          </w:p>
        </w:tc>
      </w:tr>
      <w:tr w14:paraId="10F5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0E433C7">
            <w:pPr>
              <w:jc w:val="center"/>
              <w:rPr>
                <w:rFonts w:hint="eastAsia" w:ascii="Times New Roman" w:hAnsi="Times New Roman" w:eastAsia="方正仿宋_GBK" w:cs="方正仿宋_GBK"/>
                <w:color w:val="auto"/>
              </w:rPr>
            </w:pPr>
          </w:p>
        </w:tc>
        <w:tc>
          <w:tcPr>
            <w:tcW w:w="438" w:type="dxa"/>
            <w:vAlign w:val="center"/>
          </w:tcPr>
          <w:p w14:paraId="5776C45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8</w:t>
            </w:r>
          </w:p>
        </w:tc>
        <w:tc>
          <w:tcPr>
            <w:tcW w:w="3957" w:type="dxa"/>
            <w:gridSpan w:val="2"/>
            <w:vAlign w:val="center"/>
          </w:tcPr>
          <w:p w14:paraId="49CD22F4">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新材料新工艺施工记录</w:t>
            </w:r>
          </w:p>
        </w:tc>
        <w:tc>
          <w:tcPr>
            <w:tcW w:w="427" w:type="dxa"/>
            <w:vAlign w:val="center"/>
          </w:tcPr>
          <w:p w14:paraId="7F82F20F">
            <w:pPr>
              <w:jc w:val="center"/>
              <w:rPr>
                <w:rFonts w:hint="eastAsia" w:ascii="Times New Roman" w:hAnsi="Times New Roman" w:eastAsia="方正仿宋_GBK" w:cs="方正仿宋_GBK"/>
                <w:color w:val="auto"/>
              </w:rPr>
            </w:pPr>
          </w:p>
        </w:tc>
        <w:tc>
          <w:tcPr>
            <w:tcW w:w="1698" w:type="dxa"/>
            <w:vAlign w:val="center"/>
          </w:tcPr>
          <w:p w14:paraId="6BCDB92E">
            <w:pPr>
              <w:jc w:val="center"/>
              <w:rPr>
                <w:rFonts w:hint="eastAsia" w:ascii="Times New Roman" w:hAnsi="Times New Roman" w:eastAsia="方正仿宋_GBK" w:cs="方正仿宋_GBK"/>
                <w:color w:val="auto"/>
              </w:rPr>
            </w:pPr>
          </w:p>
        </w:tc>
        <w:tc>
          <w:tcPr>
            <w:tcW w:w="901" w:type="dxa"/>
            <w:vMerge w:val="continue"/>
            <w:vAlign w:val="center"/>
          </w:tcPr>
          <w:p w14:paraId="65AA6280">
            <w:pPr>
              <w:jc w:val="center"/>
              <w:rPr>
                <w:rFonts w:hint="eastAsia" w:ascii="Times New Roman" w:hAnsi="Times New Roman" w:eastAsia="方正仿宋_GBK" w:cs="方正仿宋_GBK"/>
                <w:color w:val="auto"/>
              </w:rPr>
            </w:pPr>
          </w:p>
        </w:tc>
      </w:tr>
      <w:tr w14:paraId="2FE5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13F64BC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排水工程</w:t>
            </w:r>
          </w:p>
        </w:tc>
        <w:tc>
          <w:tcPr>
            <w:tcW w:w="438" w:type="dxa"/>
            <w:vAlign w:val="center"/>
          </w:tcPr>
          <w:p w14:paraId="7707227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3957" w:type="dxa"/>
            <w:gridSpan w:val="2"/>
            <w:vAlign w:val="center"/>
          </w:tcPr>
          <w:p w14:paraId="0BD1631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图纸会审、设计变更、洽商记录</w:t>
            </w:r>
          </w:p>
        </w:tc>
        <w:tc>
          <w:tcPr>
            <w:tcW w:w="427" w:type="dxa"/>
            <w:vAlign w:val="center"/>
          </w:tcPr>
          <w:p w14:paraId="0D453EE1">
            <w:pPr>
              <w:jc w:val="center"/>
              <w:rPr>
                <w:rFonts w:hint="eastAsia" w:ascii="Times New Roman" w:hAnsi="Times New Roman" w:eastAsia="方正仿宋_GBK" w:cs="方正仿宋_GBK"/>
                <w:color w:val="auto"/>
              </w:rPr>
            </w:pPr>
          </w:p>
        </w:tc>
        <w:tc>
          <w:tcPr>
            <w:tcW w:w="1698" w:type="dxa"/>
            <w:vAlign w:val="center"/>
          </w:tcPr>
          <w:p w14:paraId="45770CC5">
            <w:pPr>
              <w:jc w:val="center"/>
              <w:rPr>
                <w:rFonts w:hint="eastAsia" w:ascii="Times New Roman" w:hAnsi="Times New Roman" w:eastAsia="方正仿宋_GBK" w:cs="方正仿宋_GBK"/>
                <w:color w:val="auto"/>
              </w:rPr>
            </w:pPr>
          </w:p>
        </w:tc>
        <w:tc>
          <w:tcPr>
            <w:tcW w:w="901" w:type="dxa"/>
            <w:vMerge w:val="restart"/>
            <w:vAlign w:val="center"/>
          </w:tcPr>
          <w:p w14:paraId="43FDF5E4">
            <w:pPr>
              <w:jc w:val="center"/>
              <w:rPr>
                <w:rFonts w:hint="eastAsia" w:ascii="Times New Roman" w:hAnsi="Times New Roman" w:eastAsia="方正仿宋_GBK" w:cs="方正仿宋_GBK"/>
                <w:color w:val="auto"/>
              </w:rPr>
            </w:pPr>
          </w:p>
        </w:tc>
      </w:tr>
      <w:tr w14:paraId="6BDB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705E5AF">
            <w:pPr>
              <w:jc w:val="center"/>
              <w:rPr>
                <w:rFonts w:hint="eastAsia" w:ascii="Times New Roman" w:hAnsi="Times New Roman" w:eastAsia="方正仿宋_GBK" w:cs="方正仿宋_GBK"/>
                <w:color w:val="auto"/>
              </w:rPr>
            </w:pPr>
          </w:p>
        </w:tc>
        <w:tc>
          <w:tcPr>
            <w:tcW w:w="438" w:type="dxa"/>
            <w:vAlign w:val="center"/>
          </w:tcPr>
          <w:p w14:paraId="635F88E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3957" w:type="dxa"/>
            <w:gridSpan w:val="2"/>
            <w:vAlign w:val="center"/>
          </w:tcPr>
          <w:p w14:paraId="430C9C9F">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工程定位测量、交桩、放线、复核记录</w:t>
            </w:r>
          </w:p>
        </w:tc>
        <w:tc>
          <w:tcPr>
            <w:tcW w:w="427" w:type="dxa"/>
            <w:vAlign w:val="center"/>
          </w:tcPr>
          <w:p w14:paraId="702B4395">
            <w:pPr>
              <w:jc w:val="center"/>
              <w:rPr>
                <w:rFonts w:hint="eastAsia" w:ascii="Times New Roman" w:hAnsi="Times New Roman" w:eastAsia="方正仿宋_GBK" w:cs="方正仿宋_GBK"/>
                <w:color w:val="auto"/>
              </w:rPr>
            </w:pPr>
          </w:p>
        </w:tc>
        <w:tc>
          <w:tcPr>
            <w:tcW w:w="1698" w:type="dxa"/>
            <w:vAlign w:val="center"/>
          </w:tcPr>
          <w:p w14:paraId="7AF484EF">
            <w:pPr>
              <w:jc w:val="center"/>
              <w:rPr>
                <w:rFonts w:hint="eastAsia" w:ascii="Times New Roman" w:hAnsi="Times New Roman" w:eastAsia="方正仿宋_GBK" w:cs="方正仿宋_GBK"/>
                <w:color w:val="auto"/>
              </w:rPr>
            </w:pPr>
          </w:p>
        </w:tc>
        <w:tc>
          <w:tcPr>
            <w:tcW w:w="901" w:type="dxa"/>
            <w:vMerge w:val="continue"/>
            <w:vAlign w:val="center"/>
          </w:tcPr>
          <w:p w14:paraId="5FC5FDF5">
            <w:pPr>
              <w:jc w:val="center"/>
              <w:rPr>
                <w:rFonts w:hint="eastAsia" w:ascii="Times New Roman" w:hAnsi="Times New Roman" w:eastAsia="方正仿宋_GBK" w:cs="方正仿宋_GBK"/>
                <w:color w:val="auto"/>
              </w:rPr>
            </w:pPr>
          </w:p>
        </w:tc>
      </w:tr>
      <w:tr w14:paraId="07EA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305D89D">
            <w:pPr>
              <w:jc w:val="center"/>
              <w:rPr>
                <w:rFonts w:hint="eastAsia" w:ascii="Times New Roman" w:hAnsi="Times New Roman" w:eastAsia="方正仿宋_GBK" w:cs="方正仿宋_GBK"/>
                <w:color w:val="auto"/>
              </w:rPr>
            </w:pPr>
          </w:p>
        </w:tc>
        <w:tc>
          <w:tcPr>
            <w:tcW w:w="438" w:type="dxa"/>
            <w:vAlign w:val="center"/>
          </w:tcPr>
          <w:p w14:paraId="357ABBE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3957" w:type="dxa"/>
            <w:gridSpan w:val="2"/>
            <w:vAlign w:val="center"/>
          </w:tcPr>
          <w:p w14:paraId="200D9B46">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原材料（半成品）进场检测报告</w:t>
            </w:r>
          </w:p>
        </w:tc>
        <w:tc>
          <w:tcPr>
            <w:tcW w:w="427" w:type="dxa"/>
            <w:vAlign w:val="center"/>
          </w:tcPr>
          <w:p w14:paraId="6FA1FC35">
            <w:pPr>
              <w:jc w:val="center"/>
              <w:rPr>
                <w:rFonts w:hint="eastAsia" w:ascii="Times New Roman" w:hAnsi="Times New Roman" w:eastAsia="方正仿宋_GBK" w:cs="方正仿宋_GBK"/>
                <w:color w:val="auto"/>
              </w:rPr>
            </w:pPr>
          </w:p>
        </w:tc>
        <w:tc>
          <w:tcPr>
            <w:tcW w:w="1698" w:type="dxa"/>
            <w:vAlign w:val="center"/>
          </w:tcPr>
          <w:p w14:paraId="40D70416">
            <w:pPr>
              <w:jc w:val="center"/>
              <w:rPr>
                <w:rFonts w:hint="eastAsia" w:ascii="Times New Roman" w:hAnsi="Times New Roman" w:eastAsia="方正仿宋_GBK" w:cs="方正仿宋_GBK"/>
                <w:color w:val="auto"/>
              </w:rPr>
            </w:pPr>
          </w:p>
        </w:tc>
        <w:tc>
          <w:tcPr>
            <w:tcW w:w="901" w:type="dxa"/>
            <w:vMerge w:val="continue"/>
            <w:vAlign w:val="center"/>
          </w:tcPr>
          <w:p w14:paraId="1F9BA27A">
            <w:pPr>
              <w:jc w:val="center"/>
              <w:rPr>
                <w:rFonts w:hint="eastAsia" w:ascii="Times New Roman" w:hAnsi="Times New Roman" w:eastAsia="方正仿宋_GBK" w:cs="方正仿宋_GBK"/>
                <w:color w:val="auto"/>
              </w:rPr>
            </w:pPr>
          </w:p>
        </w:tc>
      </w:tr>
      <w:tr w14:paraId="5EFC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5EF3775">
            <w:pPr>
              <w:jc w:val="center"/>
              <w:rPr>
                <w:rFonts w:hint="eastAsia" w:ascii="Times New Roman" w:hAnsi="Times New Roman" w:eastAsia="方正仿宋_GBK" w:cs="方正仿宋_GBK"/>
                <w:color w:val="auto"/>
              </w:rPr>
            </w:pPr>
          </w:p>
        </w:tc>
        <w:tc>
          <w:tcPr>
            <w:tcW w:w="438" w:type="dxa"/>
            <w:vAlign w:val="center"/>
          </w:tcPr>
          <w:p w14:paraId="0316F80B">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4</w:t>
            </w:r>
          </w:p>
        </w:tc>
        <w:tc>
          <w:tcPr>
            <w:tcW w:w="3957" w:type="dxa"/>
            <w:gridSpan w:val="2"/>
            <w:vAlign w:val="center"/>
          </w:tcPr>
          <w:p w14:paraId="57A1BFB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施工试验报告及见证检测报告（管道连接、回填以及防腐）</w:t>
            </w:r>
          </w:p>
        </w:tc>
        <w:tc>
          <w:tcPr>
            <w:tcW w:w="427" w:type="dxa"/>
            <w:vAlign w:val="center"/>
          </w:tcPr>
          <w:p w14:paraId="01D4D2AD">
            <w:pPr>
              <w:jc w:val="center"/>
              <w:rPr>
                <w:rFonts w:hint="eastAsia" w:ascii="Times New Roman" w:hAnsi="Times New Roman" w:eastAsia="方正仿宋_GBK" w:cs="方正仿宋_GBK"/>
                <w:color w:val="auto"/>
              </w:rPr>
            </w:pPr>
          </w:p>
        </w:tc>
        <w:tc>
          <w:tcPr>
            <w:tcW w:w="1698" w:type="dxa"/>
            <w:vAlign w:val="center"/>
          </w:tcPr>
          <w:p w14:paraId="4C0B9AAB">
            <w:pPr>
              <w:jc w:val="center"/>
              <w:rPr>
                <w:rFonts w:hint="eastAsia" w:ascii="Times New Roman" w:hAnsi="Times New Roman" w:eastAsia="方正仿宋_GBK" w:cs="方正仿宋_GBK"/>
                <w:color w:val="auto"/>
              </w:rPr>
            </w:pPr>
          </w:p>
        </w:tc>
        <w:tc>
          <w:tcPr>
            <w:tcW w:w="901" w:type="dxa"/>
            <w:vMerge w:val="continue"/>
            <w:vAlign w:val="center"/>
          </w:tcPr>
          <w:p w14:paraId="3C9F3CDA">
            <w:pPr>
              <w:jc w:val="center"/>
              <w:rPr>
                <w:rFonts w:hint="eastAsia" w:ascii="Times New Roman" w:hAnsi="Times New Roman" w:eastAsia="方正仿宋_GBK" w:cs="方正仿宋_GBK"/>
                <w:color w:val="auto"/>
              </w:rPr>
            </w:pPr>
          </w:p>
        </w:tc>
      </w:tr>
      <w:tr w14:paraId="1D0B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1E6B186B">
            <w:pPr>
              <w:jc w:val="center"/>
              <w:rPr>
                <w:rFonts w:hint="eastAsia" w:ascii="Times New Roman" w:hAnsi="Times New Roman" w:eastAsia="方正仿宋_GBK" w:cs="方正仿宋_GBK"/>
                <w:color w:val="auto"/>
              </w:rPr>
            </w:pPr>
          </w:p>
        </w:tc>
        <w:tc>
          <w:tcPr>
            <w:tcW w:w="438" w:type="dxa"/>
            <w:vAlign w:val="center"/>
          </w:tcPr>
          <w:p w14:paraId="7C07D6C9">
            <w:pPr>
              <w:jc w:val="center"/>
              <w:rPr>
                <w:rFonts w:hint="eastAsia" w:ascii="Times New Roman" w:hAnsi="Times New Roman" w:eastAsia="方正仿宋_GBK" w:cs="方正仿宋_GBK"/>
                <w:color w:val="auto"/>
                <w:lang w:eastAsia="zh-CN"/>
              </w:rPr>
            </w:pPr>
            <w:r>
              <w:rPr>
                <w:rFonts w:hint="eastAsia" w:ascii="Times New Roman" w:hAnsi="Times New Roman" w:eastAsia="方正仿宋_GBK" w:cs="方正仿宋_GBK"/>
                <w:color w:val="auto"/>
                <w:lang w:val="en-US" w:eastAsia="zh-CN"/>
              </w:rPr>
              <w:t>5</w:t>
            </w:r>
          </w:p>
        </w:tc>
        <w:tc>
          <w:tcPr>
            <w:tcW w:w="3957" w:type="dxa"/>
            <w:gridSpan w:val="2"/>
            <w:vAlign w:val="center"/>
          </w:tcPr>
          <w:p w14:paraId="132205AE">
            <w:pPr>
              <w:jc w:val="left"/>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隐蔽工程验收记录</w:t>
            </w:r>
          </w:p>
        </w:tc>
        <w:tc>
          <w:tcPr>
            <w:tcW w:w="427" w:type="dxa"/>
            <w:vAlign w:val="center"/>
          </w:tcPr>
          <w:p w14:paraId="2AD20F99">
            <w:pPr>
              <w:jc w:val="center"/>
              <w:rPr>
                <w:rFonts w:hint="eastAsia" w:ascii="Times New Roman" w:hAnsi="Times New Roman" w:eastAsia="方正仿宋_GBK" w:cs="方正仿宋_GBK"/>
                <w:color w:val="auto"/>
              </w:rPr>
            </w:pPr>
          </w:p>
        </w:tc>
        <w:tc>
          <w:tcPr>
            <w:tcW w:w="1698" w:type="dxa"/>
            <w:vAlign w:val="center"/>
          </w:tcPr>
          <w:p w14:paraId="5AC8915C">
            <w:pPr>
              <w:jc w:val="center"/>
              <w:rPr>
                <w:rFonts w:hint="eastAsia" w:ascii="Times New Roman" w:hAnsi="Times New Roman" w:eastAsia="方正仿宋_GBK" w:cs="方正仿宋_GBK"/>
                <w:color w:val="auto"/>
              </w:rPr>
            </w:pPr>
          </w:p>
        </w:tc>
        <w:tc>
          <w:tcPr>
            <w:tcW w:w="901" w:type="dxa"/>
            <w:vMerge w:val="continue"/>
            <w:vAlign w:val="center"/>
          </w:tcPr>
          <w:p w14:paraId="2A879B95">
            <w:pPr>
              <w:jc w:val="center"/>
              <w:rPr>
                <w:rFonts w:hint="eastAsia" w:ascii="Times New Roman" w:hAnsi="Times New Roman" w:eastAsia="方正仿宋_GBK" w:cs="方正仿宋_GBK"/>
                <w:color w:val="auto"/>
              </w:rPr>
            </w:pPr>
          </w:p>
        </w:tc>
      </w:tr>
      <w:tr w14:paraId="7050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93FE216">
            <w:pPr>
              <w:jc w:val="center"/>
              <w:rPr>
                <w:rFonts w:hint="eastAsia" w:ascii="Times New Roman" w:hAnsi="Times New Roman" w:eastAsia="方正仿宋_GBK" w:cs="方正仿宋_GBK"/>
                <w:color w:val="auto"/>
              </w:rPr>
            </w:pPr>
          </w:p>
        </w:tc>
        <w:tc>
          <w:tcPr>
            <w:tcW w:w="438" w:type="dxa"/>
            <w:vAlign w:val="center"/>
          </w:tcPr>
          <w:p w14:paraId="2FC4A67B">
            <w:pPr>
              <w:jc w:val="center"/>
              <w:rPr>
                <w:rFonts w:hint="eastAsia" w:ascii="Times New Roman" w:hAnsi="Times New Roman" w:eastAsia="方正仿宋_GBK" w:cs="方正仿宋_GBK"/>
                <w:color w:val="auto"/>
                <w:lang w:eastAsia="zh-CN"/>
              </w:rPr>
            </w:pPr>
            <w:r>
              <w:rPr>
                <w:rFonts w:hint="eastAsia" w:ascii="Times New Roman" w:hAnsi="Times New Roman" w:eastAsia="方正仿宋_GBK" w:cs="方正仿宋_GBK"/>
                <w:color w:val="auto"/>
                <w:lang w:val="en-US" w:eastAsia="zh-CN"/>
              </w:rPr>
              <w:t>6</w:t>
            </w:r>
          </w:p>
        </w:tc>
        <w:tc>
          <w:tcPr>
            <w:tcW w:w="3957" w:type="dxa"/>
            <w:gridSpan w:val="2"/>
            <w:vAlign w:val="center"/>
          </w:tcPr>
          <w:p w14:paraId="77EECE33">
            <w:pPr>
              <w:jc w:val="left"/>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施工记录</w:t>
            </w:r>
          </w:p>
        </w:tc>
        <w:tc>
          <w:tcPr>
            <w:tcW w:w="427" w:type="dxa"/>
            <w:vAlign w:val="center"/>
          </w:tcPr>
          <w:p w14:paraId="1AF74F5E">
            <w:pPr>
              <w:jc w:val="center"/>
              <w:rPr>
                <w:rFonts w:hint="eastAsia" w:ascii="Times New Roman" w:hAnsi="Times New Roman" w:eastAsia="方正仿宋_GBK" w:cs="方正仿宋_GBK"/>
                <w:color w:val="auto"/>
              </w:rPr>
            </w:pPr>
          </w:p>
        </w:tc>
        <w:tc>
          <w:tcPr>
            <w:tcW w:w="1698" w:type="dxa"/>
            <w:vAlign w:val="center"/>
          </w:tcPr>
          <w:p w14:paraId="6FB9726A">
            <w:pPr>
              <w:jc w:val="center"/>
              <w:rPr>
                <w:rFonts w:hint="eastAsia" w:ascii="Times New Roman" w:hAnsi="Times New Roman" w:eastAsia="方正仿宋_GBK" w:cs="方正仿宋_GBK"/>
                <w:color w:val="auto"/>
              </w:rPr>
            </w:pPr>
          </w:p>
        </w:tc>
        <w:tc>
          <w:tcPr>
            <w:tcW w:w="901" w:type="dxa"/>
            <w:vMerge w:val="continue"/>
            <w:vAlign w:val="center"/>
          </w:tcPr>
          <w:p w14:paraId="6C5B2DCF">
            <w:pPr>
              <w:jc w:val="center"/>
              <w:rPr>
                <w:rFonts w:hint="eastAsia" w:ascii="Times New Roman" w:hAnsi="Times New Roman" w:eastAsia="方正仿宋_GBK" w:cs="方正仿宋_GBK"/>
                <w:color w:val="auto"/>
              </w:rPr>
            </w:pPr>
          </w:p>
        </w:tc>
      </w:tr>
      <w:tr w14:paraId="3B30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1FC6BCC">
            <w:pPr>
              <w:jc w:val="center"/>
              <w:rPr>
                <w:rFonts w:hint="eastAsia" w:ascii="Times New Roman" w:hAnsi="Times New Roman" w:eastAsia="方正仿宋_GBK" w:cs="方正仿宋_GBK"/>
                <w:color w:val="auto"/>
              </w:rPr>
            </w:pPr>
          </w:p>
        </w:tc>
        <w:tc>
          <w:tcPr>
            <w:tcW w:w="438" w:type="dxa"/>
            <w:vAlign w:val="center"/>
          </w:tcPr>
          <w:p w14:paraId="7E877894">
            <w:pPr>
              <w:jc w:val="center"/>
              <w:rPr>
                <w:rFonts w:hint="eastAsia" w:ascii="Times New Roman" w:hAnsi="Times New Roman" w:eastAsia="方正仿宋_GBK" w:cs="方正仿宋_GBK"/>
                <w:color w:val="auto"/>
                <w:lang w:eastAsia="zh-CN"/>
              </w:rPr>
            </w:pPr>
            <w:r>
              <w:rPr>
                <w:rFonts w:hint="eastAsia" w:ascii="Times New Roman" w:hAnsi="Times New Roman" w:eastAsia="方正仿宋_GBK" w:cs="方正仿宋_GBK"/>
                <w:color w:val="auto"/>
                <w:lang w:val="en-US" w:eastAsia="zh-CN"/>
              </w:rPr>
              <w:t>7</w:t>
            </w:r>
          </w:p>
        </w:tc>
        <w:tc>
          <w:tcPr>
            <w:tcW w:w="3957" w:type="dxa"/>
            <w:gridSpan w:val="2"/>
            <w:vAlign w:val="center"/>
          </w:tcPr>
          <w:p w14:paraId="7ADF6F38">
            <w:pPr>
              <w:jc w:val="left"/>
              <w:rPr>
                <w:rFonts w:hint="eastAsia" w:ascii="Times New Roman" w:hAnsi="Times New Roman" w:eastAsia="方正仿宋_GBK" w:cs="方正仿宋_GBK"/>
                <w:color w:val="auto"/>
                <w:kern w:val="2"/>
                <w:sz w:val="21"/>
                <w:szCs w:val="22"/>
                <w:lang w:val="en-US" w:eastAsia="zh-CN" w:bidi="ar-SA"/>
              </w:rPr>
            </w:pPr>
            <w:r>
              <w:rPr>
                <w:rFonts w:hint="eastAsia" w:ascii="Times New Roman" w:hAnsi="Times New Roman" w:eastAsia="方正仿宋_GBK" w:cs="方正仿宋_GBK"/>
                <w:color w:val="auto"/>
              </w:rPr>
              <w:t>分部、分项工程验收记录</w:t>
            </w:r>
          </w:p>
        </w:tc>
        <w:tc>
          <w:tcPr>
            <w:tcW w:w="427" w:type="dxa"/>
            <w:vAlign w:val="center"/>
          </w:tcPr>
          <w:p w14:paraId="7517930B">
            <w:pPr>
              <w:jc w:val="center"/>
              <w:rPr>
                <w:rFonts w:hint="eastAsia" w:ascii="Times New Roman" w:hAnsi="Times New Roman" w:eastAsia="方正仿宋_GBK" w:cs="方正仿宋_GBK"/>
                <w:color w:val="auto"/>
              </w:rPr>
            </w:pPr>
          </w:p>
        </w:tc>
        <w:tc>
          <w:tcPr>
            <w:tcW w:w="1698" w:type="dxa"/>
            <w:vAlign w:val="center"/>
          </w:tcPr>
          <w:p w14:paraId="12D034BC">
            <w:pPr>
              <w:jc w:val="center"/>
              <w:rPr>
                <w:rFonts w:hint="eastAsia" w:ascii="Times New Roman" w:hAnsi="Times New Roman" w:eastAsia="方正仿宋_GBK" w:cs="方正仿宋_GBK"/>
                <w:color w:val="auto"/>
              </w:rPr>
            </w:pPr>
          </w:p>
        </w:tc>
        <w:tc>
          <w:tcPr>
            <w:tcW w:w="901" w:type="dxa"/>
            <w:vMerge w:val="continue"/>
            <w:vAlign w:val="center"/>
          </w:tcPr>
          <w:p w14:paraId="4B34BC61">
            <w:pPr>
              <w:jc w:val="center"/>
              <w:rPr>
                <w:rFonts w:hint="eastAsia" w:ascii="Times New Roman" w:hAnsi="Times New Roman" w:eastAsia="方正仿宋_GBK" w:cs="方正仿宋_GBK"/>
                <w:color w:val="auto"/>
              </w:rPr>
            </w:pPr>
          </w:p>
        </w:tc>
      </w:tr>
      <w:tr w14:paraId="111D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455B1E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隧道工程</w:t>
            </w:r>
          </w:p>
          <w:p w14:paraId="5C53487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（管廊）</w:t>
            </w:r>
          </w:p>
        </w:tc>
        <w:tc>
          <w:tcPr>
            <w:tcW w:w="438" w:type="dxa"/>
            <w:vAlign w:val="center"/>
          </w:tcPr>
          <w:p w14:paraId="7C853194">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3957" w:type="dxa"/>
            <w:gridSpan w:val="2"/>
            <w:vAlign w:val="center"/>
          </w:tcPr>
          <w:p w14:paraId="100E9FC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图纸会审、设计变更、洽商记录及竣工图</w:t>
            </w:r>
          </w:p>
        </w:tc>
        <w:tc>
          <w:tcPr>
            <w:tcW w:w="427" w:type="dxa"/>
            <w:vAlign w:val="center"/>
          </w:tcPr>
          <w:p w14:paraId="064C5F9E">
            <w:pPr>
              <w:jc w:val="center"/>
              <w:rPr>
                <w:rFonts w:hint="eastAsia" w:ascii="Times New Roman" w:hAnsi="Times New Roman" w:eastAsia="方正仿宋_GBK" w:cs="方正仿宋_GBK"/>
                <w:color w:val="auto"/>
              </w:rPr>
            </w:pPr>
          </w:p>
        </w:tc>
        <w:tc>
          <w:tcPr>
            <w:tcW w:w="1698" w:type="dxa"/>
            <w:vAlign w:val="center"/>
          </w:tcPr>
          <w:p w14:paraId="034D6256">
            <w:pPr>
              <w:jc w:val="center"/>
              <w:rPr>
                <w:rFonts w:hint="eastAsia" w:ascii="Times New Roman" w:hAnsi="Times New Roman" w:eastAsia="方正仿宋_GBK" w:cs="方正仿宋_GBK"/>
                <w:color w:val="auto"/>
              </w:rPr>
            </w:pPr>
          </w:p>
        </w:tc>
        <w:tc>
          <w:tcPr>
            <w:tcW w:w="901" w:type="dxa"/>
            <w:vMerge w:val="restart"/>
            <w:vAlign w:val="center"/>
          </w:tcPr>
          <w:p w14:paraId="525E4836">
            <w:pPr>
              <w:jc w:val="center"/>
              <w:rPr>
                <w:rFonts w:hint="eastAsia" w:ascii="Times New Roman" w:hAnsi="Times New Roman" w:eastAsia="方正仿宋_GBK" w:cs="方正仿宋_GBK"/>
                <w:color w:val="auto"/>
              </w:rPr>
            </w:pPr>
          </w:p>
        </w:tc>
      </w:tr>
      <w:tr w14:paraId="1830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9E49E24">
            <w:pPr>
              <w:jc w:val="center"/>
              <w:rPr>
                <w:rFonts w:hint="eastAsia" w:ascii="Times New Roman" w:hAnsi="Times New Roman" w:eastAsia="方正仿宋_GBK" w:cs="方正仿宋_GBK"/>
                <w:color w:val="auto"/>
              </w:rPr>
            </w:pPr>
          </w:p>
        </w:tc>
        <w:tc>
          <w:tcPr>
            <w:tcW w:w="438" w:type="dxa"/>
            <w:vAlign w:val="center"/>
          </w:tcPr>
          <w:p w14:paraId="3051B3B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3957" w:type="dxa"/>
            <w:gridSpan w:val="2"/>
            <w:vAlign w:val="center"/>
          </w:tcPr>
          <w:p w14:paraId="185739BB">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工程定位测量、复核记录</w:t>
            </w:r>
          </w:p>
        </w:tc>
        <w:tc>
          <w:tcPr>
            <w:tcW w:w="427" w:type="dxa"/>
            <w:vAlign w:val="center"/>
          </w:tcPr>
          <w:p w14:paraId="652D7680">
            <w:pPr>
              <w:jc w:val="center"/>
              <w:rPr>
                <w:rFonts w:hint="eastAsia" w:ascii="Times New Roman" w:hAnsi="Times New Roman" w:eastAsia="方正仿宋_GBK" w:cs="方正仿宋_GBK"/>
                <w:color w:val="auto"/>
              </w:rPr>
            </w:pPr>
          </w:p>
        </w:tc>
        <w:tc>
          <w:tcPr>
            <w:tcW w:w="1698" w:type="dxa"/>
            <w:vAlign w:val="center"/>
          </w:tcPr>
          <w:p w14:paraId="332F1111">
            <w:pPr>
              <w:jc w:val="center"/>
              <w:rPr>
                <w:rFonts w:hint="eastAsia" w:ascii="Times New Roman" w:hAnsi="Times New Roman" w:eastAsia="方正仿宋_GBK" w:cs="方正仿宋_GBK"/>
                <w:color w:val="auto"/>
              </w:rPr>
            </w:pPr>
          </w:p>
        </w:tc>
        <w:tc>
          <w:tcPr>
            <w:tcW w:w="901" w:type="dxa"/>
            <w:vMerge w:val="continue"/>
            <w:vAlign w:val="center"/>
          </w:tcPr>
          <w:p w14:paraId="6FABE4F2">
            <w:pPr>
              <w:jc w:val="center"/>
              <w:rPr>
                <w:rFonts w:hint="eastAsia" w:ascii="Times New Roman" w:hAnsi="Times New Roman" w:eastAsia="方正仿宋_GBK" w:cs="方正仿宋_GBK"/>
                <w:color w:val="auto"/>
              </w:rPr>
            </w:pPr>
          </w:p>
        </w:tc>
      </w:tr>
      <w:tr w14:paraId="613D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1D26C74">
            <w:pPr>
              <w:jc w:val="center"/>
              <w:rPr>
                <w:rFonts w:hint="eastAsia" w:ascii="Times New Roman" w:hAnsi="Times New Roman" w:eastAsia="方正仿宋_GBK" w:cs="方正仿宋_GBK"/>
                <w:color w:val="auto"/>
              </w:rPr>
            </w:pPr>
          </w:p>
        </w:tc>
        <w:tc>
          <w:tcPr>
            <w:tcW w:w="438" w:type="dxa"/>
            <w:vAlign w:val="center"/>
          </w:tcPr>
          <w:p w14:paraId="3E1EB1F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3957" w:type="dxa"/>
            <w:gridSpan w:val="2"/>
            <w:vAlign w:val="center"/>
          </w:tcPr>
          <w:p w14:paraId="6AD42B1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原材料（半成品）进场检测报告</w:t>
            </w:r>
          </w:p>
        </w:tc>
        <w:tc>
          <w:tcPr>
            <w:tcW w:w="427" w:type="dxa"/>
            <w:vAlign w:val="center"/>
          </w:tcPr>
          <w:p w14:paraId="0CECAF61">
            <w:pPr>
              <w:jc w:val="center"/>
              <w:rPr>
                <w:rFonts w:hint="eastAsia" w:ascii="Times New Roman" w:hAnsi="Times New Roman" w:eastAsia="方正仿宋_GBK" w:cs="方正仿宋_GBK"/>
                <w:color w:val="auto"/>
              </w:rPr>
            </w:pPr>
          </w:p>
        </w:tc>
        <w:tc>
          <w:tcPr>
            <w:tcW w:w="1698" w:type="dxa"/>
            <w:vAlign w:val="center"/>
          </w:tcPr>
          <w:p w14:paraId="27A551FE">
            <w:pPr>
              <w:jc w:val="center"/>
              <w:rPr>
                <w:rFonts w:hint="eastAsia" w:ascii="Times New Roman" w:hAnsi="Times New Roman" w:eastAsia="方正仿宋_GBK" w:cs="方正仿宋_GBK"/>
                <w:color w:val="auto"/>
              </w:rPr>
            </w:pPr>
          </w:p>
        </w:tc>
        <w:tc>
          <w:tcPr>
            <w:tcW w:w="901" w:type="dxa"/>
            <w:vMerge w:val="continue"/>
            <w:vAlign w:val="center"/>
          </w:tcPr>
          <w:p w14:paraId="69C3A69F">
            <w:pPr>
              <w:jc w:val="center"/>
              <w:rPr>
                <w:rFonts w:hint="eastAsia" w:ascii="Times New Roman" w:hAnsi="Times New Roman" w:eastAsia="方正仿宋_GBK" w:cs="方正仿宋_GBK"/>
                <w:color w:val="auto"/>
              </w:rPr>
            </w:pPr>
          </w:p>
        </w:tc>
      </w:tr>
      <w:tr w14:paraId="2CB1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4044AAC">
            <w:pPr>
              <w:jc w:val="center"/>
              <w:rPr>
                <w:rFonts w:hint="eastAsia" w:ascii="Times New Roman" w:hAnsi="Times New Roman" w:eastAsia="方正仿宋_GBK" w:cs="方正仿宋_GBK"/>
                <w:color w:val="auto"/>
              </w:rPr>
            </w:pPr>
          </w:p>
        </w:tc>
        <w:tc>
          <w:tcPr>
            <w:tcW w:w="438" w:type="dxa"/>
            <w:vAlign w:val="center"/>
          </w:tcPr>
          <w:p w14:paraId="3B71ACF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3957" w:type="dxa"/>
            <w:gridSpan w:val="2"/>
            <w:vAlign w:val="center"/>
          </w:tcPr>
          <w:p w14:paraId="70F61EAB">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施工试验报告及见证检测报告</w:t>
            </w:r>
          </w:p>
        </w:tc>
        <w:tc>
          <w:tcPr>
            <w:tcW w:w="427" w:type="dxa"/>
            <w:vAlign w:val="center"/>
          </w:tcPr>
          <w:p w14:paraId="3933F364">
            <w:pPr>
              <w:jc w:val="center"/>
              <w:rPr>
                <w:rFonts w:hint="eastAsia" w:ascii="Times New Roman" w:hAnsi="Times New Roman" w:eastAsia="方正仿宋_GBK" w:cs="方正仿宋_GBK"/>
                <w:color w:val="auto"/>
              </w:rPr>
            </w:pPr>
          </w:p>
        </w:tc>
        <w:tc>
          <w:tcPr>
            <w:tcW w:w="1698" w:type="dxa"/>
            <w:vAlign w:val="center"/>
          </w:tcPr>
          <w:p w14:paraId="2D9DBA47">
            <w:pPr>
              <w:jc w:val="center"/>
              <w:rPr>
                <w:rFonts w:hint="eastAsia" w:ascii="Times New Roman" w:hAnsi="Times New Roman" w:eastAsia="方正仿宋_GBK" w:cs="方正仿宋_GBK"/>
                <w:color w:val="auto"/>
              </w:rPr>
            </w:pPr>
          </w:p>
        </w:tc>
        <w:tc>
          <w:tcPr>
            <w:tcW w:w="901" w:type="dxa"/>
            <w:vMerge w:val="continue"/>
            <w:vAlign w:val="center"/>
          </w:tcPr>
          <w:p w14:paraId="69B88B7D">
            <w:pPr>
              <w:jc w:val="center"/>
              <w:rPr>
                <w:rFonts w:hint="eastAsia" w:ascii="Times New Roman" w:hAnsi="Times New Roman" w:eastAsia="方正仿宋_GBK" w:cs="方正仿宋_GBK"/>
                <w:color w:val="auto"/>
              </w:rPr>
            </w:pPr>
          </w:p>
        </w:tc>
      </w:tr>
      <w:tr w14:paraId="01BF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5CC491C7">
            <w:pPr>
              <w:jc w:val="center"/>
              <w:rPr>
                <w:rFonts w:hint="eastAsia" w:ascii="Times New Roman" w:hAnsi="Times New Roman" w:eastAsia="方正仿宋_GBK" w:cs="方正仿宋_GBK"/>
                <w:color w:val="auto"/>
              </w:rPr>
            </w:pPr>
          </w:p>
        </w:tc>
        <w:tc>
          <w:tcPr>
            <w:tcW w:w="438" w:type="dxa"/>
            <w:vAlign w:val="center"/>
          </w:tcPr>
          <w:p w14:paraId="2221980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3957" w:type="dxa"/>
            <w:gridSpan w:val="2"/>
            <w:vAlign w:val="center"/>
          </w:tcPr>
          <w:p w14:paraId="3A9DD96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隐蔽工程验收记录</w:t>
            </w:r>
          </w:p>
        </w:tc>
        <w:tc>
          <w:tcPr>
            <w:tcW w:w="427" w:type="dxa"/>
            <w:vAlign w:val="center"/>
          </w:tcPr>
          <w:p w14:paraId="7F274148">
            <w:pPr>
              <w:jc w:val="center"/>
              <w:rPr>
                <w:rFonts w:hint="eastAsia" w:ascii="Times New Roman" w:hAnsi="Times New Roman" w:eastAsia="方正仿宋_GBK" w:cs="方正仿宋_GBK"/>
                <w:color w:val="auto"/>
              </w:rPr>
            </w:pPr>
          </w:p>
        </w:tc>
        <w:tc>
          <w:tcPr>
            <w:tcW w:w="1698" w:type="dxa"/>
            <w:vAlign w:val="center"/>
          </w:tcPr>
          <w:p w14:paraId="73219051">
            <w:pPr>
              <w:jc w:val="center"/>
              <w:rPr>
                <w:rFonts w:hint="eastAsia" w:ascii="Times New Roman" w:hAnsi="Times New Roman" w:eastAsia="方正仿宋_GBK" w:cs="方正仿宋_GBK"/>
                <w:color w:val="auto"/>
              </w:rPr>
            </w:pPr>
          </w:p>
        </w:tc>
        <w:tc>
          <w:tcPr>
            <w:tcW w:w="901" w:type="dxa"/>
            <w:vMerge w:val="continue"/>
            <w:vAlign w:val="center"/>
          </w:tcPr>
          <w:p w14:paraId="25D852B4">
            <w:pPr>
              <w:jc w:val="center"/>
              <w:rPr>
                <w:rFonts w:hint="eastAsia" w:ascii="Times New Roman" w:hAnsi="Times New Roman" w:eastAsia="方正仿宋_GBK" w:cs="方正仿宋_GBK"/>
                <w:color w:val="auto"/>
              </w:rPr>
            </w:pPr>
          </w:p>
        </w:tc>
      </w:tr>
      <w:tr w14:paraId="0230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3908AB7">
            <w:pPr>
              <w:jc w:val="center"/>
              <w:rPr>
                <w:rFonts w:hint="eastAsia" w:ascii="Times New Roman" w:hAnsi="Times New Roman" w:eastAsia="方正仿宋_GBK" w:cs="方正仿宋_GBK"/>
                <w:color w:val="auto"/>
              </w:rPr>
            </w:pPr>
          </w:p>
        </w:tc>
        <w:tc>
          <w:tcPr>
            <w:tcW w:w="438" w:type="dxa"/>
            <w:vAlign w:val="center"/>
          </w:tcPr>
          <w:p w14:paraId="14FDFCA5">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3957" w:type="dxa"/>
            <w:gridSpan w:val="2"/>
            <w:vAlign w:val="center"/>
          </w:tcPr>
          <w:p w14:paraId="0C8E4B61">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施工记录</w:t>
            </w:r>
          </w:p>
        </w:tc>
        <w:tc>
          <w:tcPr>
            <w:tcW w:w="427" w:type="dxa"/>
            <w:vAlign w:val="center"/>
          </w:tcPr>
          <w:p w14:paraId="317375A8">
            <w:pPr>
              <w:jc w:val="center"/>
              <w:rPr>
                <w:rFonts w:hint="eastAsia" w:ascii="Times New Roman" w:hAnsi="Times New Roman" w:eastAsia="方正仿宋_GBK" w:cs="方正仿宋_GBK"/>
                <w:color w:val="auto"/>
              </w:rPr>
            </w:pPr>
          </w:p>
        </w:tc>
        <w:tc>
          <w:tcPr>
            <w:tcW w:w="1698" w:type="dxa"/>
            <w:vAlign w:val="center"/>
          </w:tcPr>
          <w:p w14:paraId="56FB659A">
            <w:pPr>
              <w:jc w:val="center"/>
              <w:rPr>
                <w:rFonts w:hint="eastAsia" w:ascii="Times New Roman" w:hAnsi="Times New Roman" w:eastAsia="方正仿宋_GBK" w:cs="方正仿宋_GBK"/>
                <w:color w:val="auto"/>
              </w:rPr>
            </w:pPr>
          </w:p>
        </w:tc>
        <w:tc>
          <w:tcPr>
            <w:tcW w:w="901" w:type="dxa"/>
            <w:vMerge w:val="continue"/>
            <w:vAlign w:val="center"/>
          </w:tcPr>
          <w:p w14:paraId="75C24218">
            <w:pPr>
              <w:jc w:val="center"/>
              <w:rPr>
                <w:rFonts w:hint="eastAsia" w:ascii="Times New Roman" w:hAnsi="Times New Roman" w:eastAsia="方正仿宋_GBK" w:cs="方正仿宋_GBK"/>
                <w:color w:val="auto"/>
              </w:rPr>
            </w:pPr>
          </w:p>
        </w:tc>
      </w:tr>
      <w:tr w14:paraId="7A1F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9DC6C42">
            <w:pPr>
              <w:jc w:val="center"/>
              <w:rPr>
                <w:rFonts w:hint="eastAsia" w:ascii="Times New Roman" w:hAnsi="Times New Roman" w:eastAsia="方正仿宋_GBK" w:cs="方正仿宋_GBK"/>
                <w:color w:val="auto"/>
              </w:rPr>
            </w:pPr>
          </w:p>
        </w:tc>
        <w:tc>
          <w:tcPr>
            <w:tcW w:w="438" w:type="dxa"/>
            <w:vAlign w:val="center"/>
          </w:tcPr>
          <w:p w14:paraId="78C23AD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3957" w:type="dxa"/>
            <w:gridSpan w:val="2"/>
            <w:vAlign w:val="center"/>
          </w:tcPr>
          <w:p w14:paraId="4CF4D749">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分部、分项工程验收记录</w:t>
            </w:r>
          </w:p>
        </w:tc>
        <w:tc>
          <w:tcPr>
            <w:tcW w:w="427" w:type="dxa"/>
            <w:vAlign w:val="center"/>
          </w:tcPr>
          <w:p w14:paraId="145E8591">
            <w:pPr>
              <w:jc w:val="center"/>
              <w:rPr>
                <w:rFonts w:hint="eastAsia" w:ascii="Times New Roman" w:hAnsi="Times New Roman" w:eastAsia="方正仿宋_GBK" w:cs="方正仿宋_GBK"/>
                <w:color w:val="auto"/>
              </w:rPr>
            </w:pPr>
          </w:p>
        </w:tc>
        <w:tc>
          <w:tcPr>
            <w:tcW w:w="1698" w:type="dxa"/>
            <w:vAlign w:val="center"/>
          </w:tcPr>
          <w:p w14:paraId="1A6AF6E5">
            <w:pPr>
              <w:jc w:val="center"/>
              <w:rPr>
                <w:rFonts w:hint="eastAsia" w:ascii="Times New Roman" w:hAnsi="Times New Roman" w:eastAsia="方正仿宋_GBK" w:cs="方正仿宋_GBK"/>
                <w:color w:val="auto"/>
              </w:rPr>
            </w:pPr>
          </w:p>
        </w:tc>
        <w:tc>
          <w:tcPr>
            <w:tcW w:w="901" w:type="dxa"/>
            <w:vMerge w:val="continue"/>
            <w:vAlign w:val="center"/>
          </w:tcPr>
          <w:p w14:paraId="28BF3D0F">
            <w:pPr>
              <w:jc w:val="center"/>
              <w:rPr>
                <w:rFonts w:hint="eastAsia" w:ascii="Times New Roman" w:hAnsi="Times New Roman" w:eastAsia="方正仿宋_GBK" w:cs="方正仿宋_GBK"/>
                <w:color w:val="auto"/>
              </w:rPr>
            </w:pPr>
          </w:p>
        </w:tc>
      </w:tr>
      <w:tr w14:paraId="216C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02F2C75">
            <w:pPr>
              <w:jc w:val="center"/>
              <w:rPr>
                <w:rFonts w:hint="eastAsia" w:ascii="Times New Roman" w:hAnsi="Times New Roman" w:eastAsia="方正仿宋_GBK" w:cs="方正仿宋_GBK"/>
                <w:color w:val="auto"/>
              </w:rPr>
            </w:pPr>
          </w:p>
        </w:tc>
        <w:tc>
          <w:tcPr>
            <w:tcW w:w="438" w:type="dxa"/>
            <w:vAlign w:val="center"/>
          </w:tcPr>
          <w:p w14:paraId="2CE3C9A3">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8</w:t>
            </w:r>
          </w:p>
        </w:tc>
        <w:tc>
          <w:tcPr>
            <w:tcW w:w="3957" w:type="dxa"/>
            <w:gridSpan w:val="2"/>
            <w:vAlign w:val="center"/>
          </w:tcPr>
          <w:p w14:paraId="6F98CD41">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新材料新工艺施工记录</w:t>
            </w:r>
          </w:p>
        </w:tc>
        <w:tc>
          <w:tcPr>
            <w:tcW w:w="427" w:type="dxa"/>
            <w:vAlign w:val="center"/>
          </w:tcPr>
          <w:p w14:paraId="5DBDD7AD">
            <w:pPr>
              <w:jc w:val="center"/>
              <w:rPr>
                <w:rFonts w:hint="eastAsia" w:ascii="Times New Roman" w:hAnsi="Times New Roman" w:eastAsia="方正仿宋_GBK" w:cs="方正仿宋_GBK"/>
                <w:color w:val="auto"/>
              </w:rPr>
            </w:pPr>
          </w:p>
        </w:tc>
        <w:tc>
          <w:tcPr>
            <w:tcW w:w="1698" w:type="dxa"/>
            <w:vAlign w:val="center"/>
          </w:tcPr>
          <w:p w14:paraId="564C85A7">
            <w:pPr>
              <w:jc w:val="center"/>
              <w:rPr>
                <w:rFonts w:hint="eastAsia" w:ascii="Times New Roman" w:hAnsi="Times New Roman" w:eastAsia="方正仿宋_GBK" w:cs="方正仿宋_GBK"/>
                <w:color w:val="auto"/>
              </w:rPr>
            </w:pPr>
          </w:p>
        </w:tc>
        <w:tc>
          <w:tcPr>
            <w:tcW w:w="901" w:type="dxa"/>
            <w:vMerge w:val="continue"/>
            <w:vAlign w:val="center"/>
          </w:tcPr>
          <w:p w14:paraId="0C8FF475">
            <w:pPr>
              <w:jc w:val="center"/>
              <w:rPr>
                <w:rFonts w:hint="eastAsia" w:ascii="Times New Roman" w:hAnsi="Times New Roman" w:eastAsia="方正仿宋_GBK" w:cs="方正仿宋_GBK"/>
                <w:color w:val="auto"/>
              </w:rPr>
            </w:pPr>
          </w:p>
        </w:tc>
      </w:tr>
      <w:tr w14:paraId="2724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03DBE5A4">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构筑物（厂站等）</w:t>
            </w:r>
          </w:p>
        </w:tc>
        <w:tc>
          <w:tcPr>
            <w:tcW w:w="438" w:type="dxa"/>
            <w:vAlign w:val="center"/>
          </w:tcPr>
          <w:p w14:paraId="4B518F20">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1</w:t>
            </w:r>
          </w:p>
        </w:tc>
        <w:tc>
          <w:tcPr>
            <w:tcW w:w="3957" w:type="dxa"/>
            <w:gridSpan w:val="2"/>
            <w:vAlign w:val="center"/>
          </w:tcPr>
          <w:p w14:paraId="64CB936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图纸会审、设计变更、洽商记录及竣工图</w:t>
            </w:r>
          </w:p>
        </w:tc>
        <w:tc>
          <w:tcPr>
            <w:tcW w:w="427" w:type="dxa"/>
            <w:vAlign w:val="center"/>
          </w:tcPr>
          <w:p w14:paraId="05285C18">
            <w:pPr>
              <w:jc w:val="center"/>
              <w:rPr>
                <w:rFonts w:hint="eastAsia" w:ascii="Times New Roman" w:hAnsi="Times New Roman" w:eastAsia="方正仿宋_GBK" w:cs="方正仿宋_GBK"/>
                <w:color w:val="auto"/>
              </w:rPr>
            </w:pPr>
          </w:p>
        </w:tc>
        <w:tc>
          <w:tcPr>
            <w:tcW w:w="1698" w:type="dxa"/>
            <w:vAlign w:val="center"/>
          </w:tcPr>
          <w:p w14:paraId="4171CF1E">
            <w:pPr>
              <w:jc w:val="center"/>
              <w:rPr>
                <w:rFonts w:hint="eastAsia" w:ascii="Times New Roman" w:hAnsi="Times New Roman" w:eastAsia="方正仿宋_GBK" w:cs="方正仿宋_GBK"/>
                <w:color w:val="auto"/>
              </w:rPr>
            </w:pPr>
          </w:p>
        </w:tc>
        <w:tc>
          <w:tcPr>
            <w:tcW w:w="901" w:type="dxa"/>
            <w:vMerge w:val="restart"/>
            <w:vAlign w:val="center"/>
          </w:tcPr>
          <w:p w14:paraId="245A278E">
            <w:pPr>
              <w:jc w:val="center"/>
              <w:rPr>
                <w:rFonts w:hint="eastAsia" w:ascii="Times New Roman" w:hAnsi="Times New Roman" w:eastAsia="方正仿宋_GBK" w:cs="方正仿宋_GBK"/>
                <w:color w:val="auto"/>
              </w:rPr>
            </w:pPr>
          </w:p>
        </w:tc>
      </w:tr>
      <w:tr w14:paraId="633A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51461D8">
            <w:pPr>
              <w:jc w:val="center"/>
              <w:rPr>
                <w:rFonts w:hint="eastAsia" w:ascii="Times New Roman" w:hAnsi="Times New Roman" w:eastAsia="方正仿宋_GBK" w:cs="方正仿宋_GBK"/>
                <w:color w:val="auto"/>
              </w:rPr>
            </w:pPr>
          </w:p>
        </w:tc>
        <w:tc>
          <w:tcPr>
            <w:tcW w:w="438" w:type="dxa"/>
            <w:vAlign w:val="center"/>
          </w:tcPr>
          <w:p w14:paraId="461C5B03">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2</w:t>
            </w:r>
          </w:p>
        </w:tc>
        <w:tc>
          <w:tcPr>
            <w:tcW w:w="3957" w:type="dxa"/>
            <w:gridSpan w:val="2"/>
            <w:vAlign w:val="center"/>
          </w:tcPr>
          <w:p w14:paraId="5D8FD6F3">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工程定位测量、复核记录</w:t>
            </w:r>
          </w:p>
        </w:tc>
        <w:tc>
          <w:tcPr>
            <w:tcW w:w="427" w:type="dxa"/>
            <w:vAlign w:val="center"/>
          </w:tcPr>
          <w:p w14:paraId="1906D208">
            <w:pPr>
              <w:jc w:val="center"/>
              <w:rPr>
                <w:rFonts w:hint="eastAsia" w:ascii="Times New Roman" w:hAnsi="Times New Roman" w:eastAsia="方正仿宋_GBK" w:cs="方正仿宋_GBK"/>
                <w:color w:val="auto"/>
              </w:rPr>
            </w:pPr>
          </w:p>
        </w:tc>
        <w:tc>
          <w:tcPr>
            <w:tcW w:w="1698" w:type="dxa"/>
            <w:vAlign w:val="center"/>
          </w:tcPr>
          <w:p w14:paraId="6E0AE5C4">
            <w:pPr>
              <w:jc w:val="center"/>
              <w:rPr>
                <w:rFonts w:hint="eastAsia" w:ascii="Times New Roman" w:hAnsi="Times New Roman" w:eastAsia="方正仿宋_GBK" w:cs="方正仿宋_GBK"/>
                <w:color w:val="auto"/>
              </w:rPr>
            </w:pPr>
          </w:p>
        </w:tc>
        <w:tc>
          <w:tcPr>
            <w:tcW w:w="901" w:type="dxa"/>
            <w:vMerge w:val="continue"/>
            <w:vAlign w:val="center"/>
          </w:tcPr>
          <w:p w14:paraId="64CE0866">
            <w:pPr>
              <w:jc w:val="center"/>
              <w:rPr>
                <w:rFonts w:hint="eastAsia" w:ascii="Times New Roman" w:hAnsi="Times New Roman" w:eastAsia="方正仿宋_GBK" w:cs="方正仿宋_GBK"/>
                <w:color w:val="auto"/>
              </w:rPr>
            </w:pPr>
          </w:p>
        </w:tc>
      </w:tr>
      <w:tr w14:paraId="72A2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2B2768F">
            <w:pPr>
              <w:jc w:val="center"/>
              <w:rPr>
                <w:rFonts w:hint="eastAsia" w:ascii="Times New Roman" w:hAnsi="Times New Roman" w:eastAsia="方正仿宋_GBK" w:cs="方正仿宋_GBK"/>
                <w:color w:val="auto"/>
              </w:rPr>
            </w:pPr>
          </w:p>
        </w:tc>
        <w:tc>
          <w:tcPr>
            <w:tcW w:w="438" w:type="dxa"/>
            <w:vAlign w:val="center"/>
          </w:tcPr>
          <w:p w14:paraId="33F3FDD8">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3</w:t>
            </w:r>
          </w:p>
        </w:tc>
        <w:tc>
          <w:tcPr>
            <w:tcW w:w="3957" w:type="dxa"/>
            <w:gridSpan w:val="2"/>
            <w:vAlign w:val="center"/>
          </w:tcPr>
          <w:p w14:paraId="2536AAB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原材料（半成品）进场检测报告</w:t>
            </w:r>
          </w:p>
        </w:tc>
        <w:tc>
          <w:tcPr>
            <w:tcW w:w="427" w:type="dxa"/>
            <w:vAlign w:val="center"/>
          </w:tcPr>
          <w:p w14:paraId="4D4A13B6">
            <w:pPr>
              <w:jc w:val="center"/>
              <w:rPr>
                <w:rFonts w:hint="eastAsia" w:ascii="Times New Roman" w:hAnsi="Times New Roman" w:eastAsia="方正仿宋_GBK" w:cs="方正仿宋_GBK"/>
                <w:color w:val="auto"/>
              </w:rPr>
            </w:pPr>
          </w:p>
        </w:tc>
        <w:tc>
          <w:tcPr>
            <w:tcW w:w="1698" w:type="dxa"/>
            <w:vAlign w:val="center"/>
          </w:tcPr>
          <w:p w14:paraId="275C9FDD">
            <w:pPr>
              <w:jc w:val="center"/>
              <w:rPr>
                <w:rFonts w:hint="eastAsia" w:ascii="Times New Roman" w:hAnsi="Times New Roman" w:eastAsia="方正仿宋_GBK" w:cs="方正仿宋_GBK"/>
                <w:color w:val="auto"/>
              </w:rPr>
            </w:pPr>
          </w:p>
        </w:tc>
        <w:tc>
          <w:tcPr>
            <w:tcW w:w="901" w:type="dxa"/>
            <w:vMerge w:val="continue"/>
            <w:vAlign w:val="center"/>
          </w:tcPr>
          <w:p w14:paraId="33AA25D2">
            <w:pPr>
              <w:jc w:val="center"/>
              <w:rPr>
                <w:rFonts w:hint="eastAsia" w:ascii="Times New Roman" w:hAnsi="Times New Roman" w:eastAsia="方正仿宋_GBK" w:cs="方正仿宋_GBK"/>
                <w:color w:val="auto"/>
              </w:rPr>
            </w:pPr>
          </w:p>
        </w:tc>
      </w:tr>
      <w:tr w14:paraId="3BBE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7AAC64E4">
            <w:pPr>
              <w:jc w:val="center"/>
              <w:rPr>
                <w:rFonts w:hint="eastAsia" w:ascii="Times New Roman" w:hAnsi="Times New Roman" w:eastAsia="方正仿宋_GBK" w:cs="方正仿宋_GBK"/>
                <w:color w:val="auto"/>
              </w:rPr>
            </w:pPr>
          </w:p>
        </w:tc>
        <w:tc>
          <w:tcPr>
            <w:tcW w:w="438" w:type="dxa"/>
            <w:vAlign w:val="center"/>
          </w:tcPr>
          <w:p w14:paraId="37384EB9">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4</w:t>
            </w:r>
          </w:p>
        </w:tc>
        <w:tc>
          <w:tcPr>
            <w:tcW w:w="3957" w:type="dxa"/>
            <w:gridSpan w:val="2"/>
            <w:vAlign w:val="center"/>
          </w:tcPr>
          <w:p w14:paraId="7FA2BF3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施工试验报告及见证检测报告</w:t>
            </w:r>
          </w:p>
        </w:tc>
        <w:tc>
          <w:tcPr>
            <w:tcW w:w="427" w:type="dxa"/>
            <w:vAlign w:val="center"/>
          </w:tcPr>
          <w:p w14:paraId="5D923C6C">
            <w:pPr>
              <w:jc w:val="center"/>
              <w:rPr>
                <w:rFonts w:hint="eastAsia" w:ascii="Times New Roman" w:hAnsi="Times New Roman" w:eastAsia="方正仿宋_GBK" w:cs="方正仿宋_GBK"/>
                <w:color w:val="auto"/>
              </w:rPr>
            </w:pPr>
          </w:p>
        </w:tc>
        <w:tc>
          <w:tcPr>
            <w:tcW w:w="1698" w:type="dxa"/>
            <w:vAlign w:val="center"/>
          </w:tcPr>
          <w:p w14:paraId="6EF42945">
            <w:pPr>
              <w:jc w:val="center"/>
              <w:rPr>
                <w:rFonts w:hint="eastAsia" w:ascii="Times New Roman" w:hAnsi="Times New Roman" w:eastAsia="方正仿宋_GBK" w:cs="方正仿宋_GBK"/>
                <w:color w:val="auto"/>
              </w:rPr>
            </w:pPr>
          </w:p>
        </w:tc>
        <w:tc>
          <w:tcPr>
            <w:tcW w:w="901" w:type="dxa"/>
            <w:vMerge w:val="continue"/>
            <w:vAlign w:val="center"/>
          </w:tcPr>
          <w:p w14:paraId="318BC474">
            <w:pPr>
              <w:jc w:val="center"/>
              <w:rPr>
                <w:rFonts w:hint="eastAsia" w:ascii="Times New Roman" w:hAnsi="Times New Roman" w:eastAsia="方正仿宋_GBK" w:cs="方正仿宋_GBK"/>
                <w:color w:val="auto"/>
              </w:rPr>
            </w:pPr>
          </w:p>
        </w:tc>
      </w:tr>
      <w:tr w14:paraId="4013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69662C1">
            <w:pPr>
              <w:jc w:val="center"/>
              <w:rPr>
                <w:rFonts w:hint="eastAsia" w:ascii="Times New Roman" w:hAnsi="Times New Roman" w:eastAsia="方正仿宋_GBK" w:cs="方正仿宋_GBK"/>
                <w:color w:val="auto"/>
              </w:rPr>
            </w:pPr>
          </w:p>
        </w:tc>
        <w:tc>
          <w:tcPr>
            <w:tcW w:w="438" w:type="dxa"/>
            <w:vAlign w:val="center"/>
          </w:tcPr>
          <w:p w14:paraId="31FF7B80">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5</w:t>
            </w:r>
          </w:p>
        </w:tc>
        <w:tc>
          <w:tcPr>
            <w:tcW w:w="3957" w:type="dxa"/>
            <w:gridSpan w:val="2"/>
            <w:vAlign w:val="center"/>
          </w:tcPr>
          <w:p w14:paraId="3C0550CF">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隐蔽工程验收记录</w:t>
            </w:r>
          </w:p>
        </w:tc>
        <w:tc>
          <w:tcPr>
            <w:tcW w:w="427" w:type="dxa"/>
            <w:vAlign w:val="center"/>
          </w:tcPr>
          <w:p w14:paraId="5371BFF8">
            <w:pPr>
              <w:jc w:val="center"/>
              <w:rPr>
                <w:rFonts w:hint="eastAsia" w:ascii="Times New Roman" w:hAnsi="Times New Roman" w:eastAsia="方正仿宋_GBK" w:cs="方正仿宋_GBK"/>
                <w:color w:val="auto"/>
              </w:rPr>
            </w:pPr>
          </w:p>
        </w:tc>
        <w:tc>
          <w:tcPr>
            <w:tcW w:w="1698" w:type="dxa"/>
            <w:vAlign w:val="center"/>
          </w:tcPr>
          <w:p w14:paraId="3BE3BF84">
            <w:pPr>
              <w:jc w:val="center"/>
              <w:rPr>
                <w:rFonts w:hint="eastAsia" w:ascii="Times New Roman" w:hAnsi="Times New Roman" w:eastAsia="方正仿宋_GBK" w:cs="方正仿宋_GBK"/>
                <w:color w:val="auto"/>
              </w:rPr>
            </w:pPr>
          </w:p>
        </w:tc>
        <w:tc>
          <w:tcPr>
            <w:tcW w:w="901" w:type="dxa"/>
            <w:vMerge w:val="continue"/>
            <w:vAlign w:val="center"/>
          </w:tcPr>
          <w:p w14:paraId="605305D9">
            <w:pPr>
              <w:jc w:val="center"/>
              <w:rPr>
                <w:rFonts w:hint="eastAsia" w:ascii="Times New Roman" w:hAnsi="Times New Roman" w:eastAsia="方正仿宋_GBK" w:cs="方正仿宋_GBK"/>
                <w:color w:val="auto"/>
              </w:rPr>
            </w:pPr>
          </w:p>
        </w:tc>
      </w:tr>
      <w:tr w14:paraId="2ABF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41755C8">
            <w:pPr>
              <w:jc w:val="center"/>
              <w:rPr>
                <w:rFonts w:hint="eastAsia" w:ascii="Times New Roman" w:hAnsi="Times New Roman" w:eastAsia="方正仿宋_GBK" w:cs="方正仿宋_GBK"/>
                <w:color w:val="auto"/>
              </w:rPr>
            </w:pPr>
          </w:p>
        </w:tc>
        <w:tc>
          <w:tcPr>
            <w:tcW w:w="438" w:type="dxa"/>
            <w:vAlign w:val="center"/>
          </w:tcPr>
          <w:p w14:paraId="70B61424">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6</w:t>
            </w:r>
          </w:p>
        </w:tc>
        <w:tc>
          <w:tcPr>
            <w:tcW w:w="3957" w:type="dxa"/>
            <w:gridSpan w:val="2"/>
            <w:vAlign w:val="center"/>
          </w:tcPr>
          <w:p w14:paraId="0084025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施工记录</w:t>
            </w:r>
          </w:p>
        </w:tc>
        <w:tc>
          <w:tcPr>
            <w:tcW w:w="427" w:type="dxa"/>
            <w:vAlign w:val="center"/>
          </w:tcPr>
          <w:p w14:paraId="04AC4B34">
            <w:pPr>
              <w:jc w:val="center"/>
              <w:rPr>
                <w:rFonts w:hint="eastAsia" w:ascii="Times New Roman" w:hAnsi="Times New Roman" w:eastAsia="方正仿宋_GBK" w:cs="方正仿宋_GBK"/>
                <w:color w:val="auto"/>
              </w:rPr>
            </w:pPr>
          </w:p>
        </w:tc>
        <w:tc>
          <w:tcPr>
            <w:tcW w:w="1698" w:type="dxa"/>
            <w:vAlign w:val="center"/>
          </w:tcPr>
          <w:p w14:paraId="1517218D">
            <w:pPr>
              <w:jc w:val="center"/>
              <w:rPr>
                <w:rFonts w:hint="eastAsia" w:ascii="Times New Roman" w:hAnsi="Times New Roman" w:eastAsia="方正仿宋_GBK" w:cs="方正仿宋_GBK"/>
                <w:color w:val="auto"/>
              </w:rPr>
            </w:pPr>
          </w:p>
        </w:tc>
        <w:tc>
          <w:tcPr>
            <w:tcW w:w="901" w:type="dxa"/>
            <w:vMerge w:val="continue"/>
            <w:vAlign w:val="center"/>
          </w:tcPr>
          <w:p w14:paraId="59D24C62">
            <w:pPr>
              <w:jc w:val="center"/>
              <w:rPr>
                <w:rFonts w:hint="eastAsia" w:ascii="Times New Roman" w:hAnsi="Times New Roman" w:eastAsia="方正仿宋_GBK" w:cs="方正仿宋_GBK"/>
                <w:color w:val="auto"/>
              </w:rPr>
            </w:pPr>
          </w:p>
        </w:tc>
      </w:tr>
      <w:tr w14:paraId="00A5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9A227BE">
            <w:pPr>
              <w:jc w:val="center"/>
              <w:rPr>
                <w:rFonts w:hint="eastAsia" w:ascii="Times New Roman" w:hAnsi="Times New Roman" w:eastAsia="方正仿宋_GBK" w:cs="方正仿宋_GBK"/>
                <w:color w:val="auto"/>
              </w:rPr>
            </w:pPr>
          </w:p>
        </w:tc>
        <w:tc>
          <w:tcPr>
            <w:tcW w:w="438" w:type="dxa"/>
            <w:vAlign w:val="center"/>
          </w:tcPr>
          <w:p w14:paraId="59C4DBDF">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7</w:t>
            </w:r>
          </w:p>
        </w:tc>
        <w:tc>
          <w:tcPr>
            <w:tcW w:w="3957" w:type="dxa"/>
            <w:gridSpan w:val="2"/>
            <w:vAlign w:val="center"/>
          </w:tcPr>
          <w:p w14:paraId="3EEF04F2">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预</w:t>
            </w:r>
            <w:r>
              <w:rPr>
                <w:rFonts w:hint="eastAsia" w:ascii="Times New Roman" w:hAnsi="Times New Roman" w:eastAsia="方正仿宋_GBK" w:cs="方正仿宋_GBK"/>
                <w:color w:val="auto"/>
                <w:lang w:val="en-US" w:eastAsia="zh-CN"/>
              </w:rPr>
              <w:t>制</w:t>
            </w:r>
            <w:r>
              <w:rPr>
                <w:rFonts w:hint="eastAsia" w:ascii="Times New Roman" w:hAnsi="Times New Roman" w:eastAsia="方正仿宋_GBK" w:cs="方正仿宋_GBK"/>
                <w:color w:val="auto"/>
              </w:rPr>
              <w:t>构件、预拌混凝土合格证</w:t>
            </w:r>
          </w:p>
        </w:tc>
        <w:tc>
          <w:tcPr>
            <w:tcW w:w="427" w:type="dxa"/>
            <w:vAlign w:val="center"/>
          </w:tcPr>
          <w:p w14:paraId="2AD52DA6">
            <w:pPr>
              <w:jc w:val="center"/>
              <w:rPr>
                <w:rFonts w:hint="eastAsia" w:ascii="Times New Roman" w:hAnsi="Times New Roman" w:eastAsia="方正仿宋_GBK" w:cs="方正仿宋_GBK"/>
                <w:color w:val="auto"/>
              </w:rPr>
            </w:pPr>
          </w:p>
        </w:tc>
        <w:tc>
          <w:tcPr>
            <w:tcW w:w="1698" w:type="dxa"/>
            <w:vAlign w:val="center"/>
          </w:tcPr>
          <w:p w14:paraId="5BF69EE4">
            <w:pPr>
              <w:jc w:val="center"/>
              <w:rPr>
                <w:rFonts w:hint="eastAsia" w:ascii="Times New Roman" w:hAnsi="Times New Roman" w:eastAsia="方正仿宋_GBK" w:cs="方正仿宋_GBK"/>
                <w:color w:val="auto"/>
              </w:rPr>
            </w:pPr>
          </w:p>
        </w:tc>
        <w:tc>
          <w:tcPr>
            <w:tcW w:w="901" w:type="dxa"/>
            <w:vMerge w:val="continue"/>
            <w:vAlign w:val="center"/>
          </w:tcPr>
          <w:p w14:paraId="3B001CCF">
            <w:pPr>
              <w:jc w:val="center"/>
              <w:rPr>
                <w:rFonts w:hint="eastAsia" w:ascii="Times New Roman" w:hAnsi="Times New Roman" w:eastAsia="方正仿宋_GBK" w:cs="方正仿宋_GBK"/>
                <w:color w:val="auto"/>
              </w:rPr>
            </w:pPr>
          </w:p>
        </w:tc>
      </w:tr>
      <w:tr w14:paraId="4F7D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612702B1">
            <w:pPr>
              <w:jc w:val="center"/>
              <w:rPr>
                <w:rFonts w:hint="eastAsia" w:ascii="Times New Roman" w:hAnsi="Times New Roman" w:eastAsia="方正仿宋_GBK" w:cs="方正仿宋_GBK"/>
                <w:color w:val="auto"/>
              </w:rPr>
            </w:pPr>
          </w:p>
        </w:tc>
        <w:tc>
          <w:tcPr>
            <w:tcW w:w="438" w:type="dxa"/>
            <w:vAlign w:val="center"/>
          </w:tcPr>
          <w:p w14:paraId="73A4BE66">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8</w:t>
            </w:r>
          </w:p>
        </w:tc>
        <w:tc>
          <w:tcPr>
            <w:tcW w:w="3957" w:type="dxa"/>
            <w:gridSpan w:val="2"/>
            <w:vAlign w:val="center"/>
          </w:tcPr>
          <w:p w14:paraId="6B1A5F96">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地基、基础、主体结构检验及抽样检测</w:t>
            </w:r>
          </w:p>
        </w:tc>
        <w:tc>
          <w:tcPr>
            <w:tcW w:w="427" w:type="dxa"/>
            <w:vAlign w:val="center"/>
          </w:tcPr>
          <w:p w14:paraId="2D7EE2BA">
            <w:pPr>
              <w:jc w:val="center"/>
              <w:rPr>
                <w:rFonts w:hint="eastAsia" w:ascii="Times New Roman" w:hAnsi="Times New Roman" w:eastAsia="方正仿宋_GBK" w:cs="方正仿宋_GBK"/>
                <w:color w:val="auto"/>
              </w:rPr>
            </w:pPr>
          </w:p>
        </w:tc>
        <w:tc>
          <w:tcPr>
            <w:tcW w:w="1698" w:type="dxa"/>
            <w:vAlign w:val="center"/>
          </w:tcPr>
          <w:p w14:paraId="1E9D5384">
            <w:pPr>
              <w:jc w:val="center"/>
              <w:rPr>
                <w:rFonts w:hint="eastAsia" w:ascii="Times New Roman" w:hAnsi="Times New Roman" w:eastAsia="方正仿宋_GBK" w:cs="方正仿宋_GBK"/>
                <w:color w:val="auto"/>
              </w:rPr>
            </w:pPr>
          </w:p>
        </w:tc>
        <w:tc>
          <w:tcPr>
            <w:tcW w:w="901" w:type="dxa"/>
            <w:vMerge w:val="continue"/>
            <w:vAlign w:val="center"/>
          </w:tcPr>
          <w:p w14:paraId="192AB8C9">
            <w:pPr>
              <w:jc w:val="center"/>
              <w:rPr>
                <w:rFonts w:hint="eastAsia" w:ascii="Times New Roman" w:hAnsi="Times New Roman" w:eastAsia="方正仿宋_GBK" w:cs="方正仿宋_GBK"/>
                <w:color w:val="auto"/>
              </w:rPr>
            </w:pPr>
          </w:p>
        </w:tc>
      </w:tr>
      <w:tr w14:paraId="0F6F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0102B9A8">
            <w:pPr>
              <w:jc w:val="center"/>
              <w:rPr>
                <w:rFonts w:hint="eastAsia" w:ascii="Times New Roman" w:hAnsi="Times New Roman" w:eastAsia="方正仿宋_GBK" w:cs="方正仿宋_GBK"/>
                <w:color w:val="auto"/>
              </w:rPr>
            </w:pPr>
          </w:p>
        </w:tc>
        <w:tc>
          <w:tcPr>
            <w:tcW w:w="438" w:type="dxa"/>
            <w:vAlign w:val="center"/>
          </w:tcPr>
          <w:p w14:paraId="3547C7E8">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9</w:t>
            </w:r>
          </w:p>
        </w:tc>
        <w:tc>
          <w:tcPr>
            <w:tcW w:w="3957" w:type="dxa"/>
            <w:gridSpan w:val="2"/>
            <w:vAlign w:val="center"/>
          </w:tcPr>
          <w:p w14:paraId="61F9906A">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电气设备调试及验收记录</w:t>
            </w:r>
          </w:p>
        </w:tc>
        <w:tc>
          <w:tcPr>
            <w:tcW w:w="427" w:type="dxa"/>
            <w:vAlign w:val="center"/>
          </w:tcPr>
          <w:p w14:paraId="427FDD61">
            <w:pPr>
              <w:jc w:val="center"/>
              <w:rPr>
                <w:rFonts w:hint="eastAsia" w:ascii="Times New Roman" w:hAnsi="Times New Roman" w:eastAsia="方正仿宋_GBK" w:cs="方正仿宋_GBK"/>
                <w:color w:val="auto"/>
              </w:rPr>
            </w:pPr>
          </w:p>
        </w:tc>
        <w:tc>
          <w:tcPr>
            <w:tcW w:w="1698" w:type="dxa"/>
            <w:vAlign w:val="center"/>
          </w:tcPr>
          <w:p w14:paraId="001451F6">
            <w:pPr>
              <w:jc w:val="center"/>
              <w:rPr>
                <w:rFonts w:hint="eastAsia" w:ascii="Times New Roman" w:hAnsi="Times New Roman" w:eastAsia="方正仿宋_GBK" w:cs="方正仿宋_GBK"/>
                <w:color w:val="auto"/>
              </w:rPr>
            </w:pPr>
          </w:p>
        </w:tc>
        <w:tc>
          <w:tcPr>
            <w:tcW w:w="901" w:type="dxa"/>
            <w:vMerge w:val="continue"/>
            <w:vAlign w:val="center"/>
          </w:tcPr>
          <w:p w14:paraId="4265A0C4">
            <w:pPr>
              <w:jc w:val="center"/>
              <w:rPr>
                <w:rFonts w:hint="eastAsia" w:ascii="Times New Roman" w:hAnsi="Times New Roman" w:eastAsia="方正仿宋_GBK" w:cs="方正仿宋_GBK"/>
                <w:color w:val="auto"/>
              </w:rPr>
            </w:pPr>
          </w:p>
        </w:tc>
      </w:tr>
      <w:tr w14:paraId="5092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3A4B4CAF">
            <w:pPr>
              <w:jc w:val="center"/>
              <w:rPr>
                <w:rFonts w:hint="eastAsia" w:ascii="Times New Roman" w:hAnsi="Times New Roman" w:eastAsia="方正仿宋_GBK" w:cs="方正仿宋_GBK"/>
                <w:color w:val="auto"/>
              </w:rPr>
            </w:pPr>
          </w:p>
        </w:tc>
        <w:tc>
          <w:tcPr>
            <w:tcW w:w="438" w:type="dxa"/>
            <w:vAlign w:val="center"/>
          </w:tcPr>
          <w:p w14:paraId="3924D087">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10</w:t>
            </w:r>
          </w:p>
        </w:tc>
        <w:tc>
          <w:tcPr>
            <w:tcW w:w="3957" w:type="dxa"/>
            <w:gridSpan w:val="2"/>
            <w:vAlign w:val="center"/>
          </w:tcPr>
          <w:p w14:paraId="0299A32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通风及空调调试及验收记录</w:t>
            </w:r>
          </w:p>
        </w:tc>
        <w:tc>
          <w:tcPr>
            <w:tcW w:w="427" w:type="dxa"/>
            <w:vAlign w:val="center"/>
          </w:tcPr>
          <w:p w14:paraId="5750F911">
            <w:pPr>
              <w:jc w:val="center"/>
              <w:rPr>
                <w:rFonts w:hint="eastAsia" w:ascii="Times New Roman" w:hAnsi="Times New Roman" w:eastAsia="方正仿宋_GBK" w:cs="方正仿宋_GBK"/>
                <w:color w:val="auto"/>
              </w:rPr>
            </w:pPr>
          </w:p>
        </w:tc>
        <w:tc>
          <w:tcPr>
            <w:tcW w:w="1698" w:type="dxa"/>
            <w:vAlign w:val="center"/>
          </w:tcPr>
          <w:p w14:paraId="15E8AC6E">
            <w:pPr>
              <w:jc w:val="center"/>
              <w:rPr>
                <w:rFonts w:hint="eastAsia" w:ascii="Times New Roman" w:hAnsi="Times New Roman" w:eastAsia="方正仿宋_GBK" w:cs="方正仿宋_GBK"/>
                <w:color w:val="auto"/>
              </w:rPr>
            </w:pPr>
          </w:p>
        </w:tc>
        <w:tc>
          <w:tcPr>
            <w:tcW w:w="901" w:type="dxa"/>
            <w:vMerge w:val="continue"/>
            <w:vAlign w:val="center"/>
          </w:tcPr>
          <w:p w14:paraId="65E09A6C">
            <w:pPr>
              <w:jc w:val="center"/>
              <w:rPr>
                <w:rFonts w:hint="eastAsia" w:ascii="Times New Roman" w:hAnsi="Times New Roman" w:eastAsia="方正仿宋_GBK" w:cs="方正仿宋_GBK"/>
                <w:color w:val="auto"/>
              </w:rPr>
            </w:pPr>
          </w:p>
        </w:tc>
      </w:tr>
      <w:tr w14:paraId="57CE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4745E5D">
            <w:pPr>
              <w:jc w:val="center"/>
              <w:rPr>
                <w:rFonts w:hint="eastAsia" w:ascii="Times New Roman" w:hAnsi="Times New Roman" w:eastAsia="方正仿宋_GBK" w:cs="方正仿宋_GBK"/>
                <w:color w:val="auto"/>
              </w:rPr>
            </w:pPr>
          </w:p>
        </w:tc>
        <w:tc>
          <w:tcPr>
            <w:tcW w:w="438" w:type="dxa"/>
            <w:vAlign w:val="center"/>
          </w:tcPr>
          <w:p w14:paraId="0F18B0A7">
            <w:pPr>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11</w:t>
            </w:r>
          </w:p>
        </w:tc>
        <w:tc>
          <w:tcPr>
            <w:tcW w:w="3957" w:type="dxa"/>
            <w:gridSpan w:val="2"/>
            <w:vAlign w:val="center"/>
          </w:tcPr>
          <w:p w14:paraId="7E74644A">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分部、分项工程验收记录</w:t>
            </w:r>
          </w:p>
        </w:tc>
        <w:tc>
          <w:tcPr>
            <w:tcW w:w="427" w:type="dxa"/>
            <w:vAlign w:val="center"/>
          </w:tcPr>
          <w:p w14:paraId="55E455B9">
            <w:pPr>
              <w:jc w:val="center"/>
              <w:rPr>
                <w:rFonts w:hint="eastAsia" w:ascii="Times New Roman" w:hAnsi="Times New Roman" w:eastAsia="方正仿宋_GBK" w:cs="方正仿宋_GBK"/>
                <w:color w:val="auto"/>
              </w:rPr>
            </w:pPr>
          </w:p>
        </w:tc>
        <w:tc>
          <w:tcPr>
            <w:tcW w:w="1698" w:type="dxa"/>
            <w:vAlign w:val="center"/>
          </w:tcPr>
          <w:p w14:paraId="65F39AD2">
            <w:pPr>
              <w:jc w:val="center"/>
              <w:rPr>
                <w:rFonts w:hint="eastAsia" w:ascii="Times New Roman" w:hAnsi="Times New Roman" w:eastAsia="方正仿宋_GBK" w:cs="方正仿宋_GBK"/>
                <w:color w:val="auto"/>
              </w:rPr>
            </w:pPr>
          </w:p>
        </w:tc>
        <w:tc>
          <w:tcPr>
            <w:tcW w:w="901" w:type="dxa"/>
            <w:vMerge w:val="continue"/>
            <w:vAlign w:val="center"/>
          </w:tcPr>
          <w:p w14:paraId="2D0388D0">
            <w:pPr>
              <w:jc w:val="center"/>
              <w:rPr>
                <w:rFonts w:hint="eastAsia" w:ascii="Times New Roman" w:hAnsi="Times New Roman" w:eastAsia="方正仿宋_GBK" w:cs="方正仿宋_GBK"/>
                <w:color w:val="auto"/>
              </w:rPr>
            </w:pPr>
          </w:p>
        </w:tc>
      </w:tr>
      <w:tr w14:paraId="35BD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7" w:type="dxa"/>
            <w:gridSpan w:val="3"/>
            <w:vAlign w:val="center"/>
          </w:tcPr>
          <w:p w14:paraId="1E49172B">
            <w:pPr>
              <w:jc w:val="left"/>
              <w:rPr>
                <w:rFonts w:hint="eastAsia" w:ascii="Times New Roman" w:hAnsi="Times New Roman" w:eastAsia="方正仿宋_GBK" w:cs="方正仿宋_GBK"/>
                <w:color w:val="auto"/>
                <w:lang w:eastAsia="zh-CN"/>
              </w:rPr>
            </w:pPr>
            <w:r>
              <w:rPr>
                <w:rFonts w:hint="eastAsia" w:ascii="Times New Roman" w:hAnsi="Times New Roman" w:eastAsia="方正仿宋_GBK" w:cs="方正仿宋_GBK"/>
                <w:color w:val="auto"/>
              </w:rPr>
              <w:t>结论：</w:t>
            </w:r>
          </w:p>
          <w:p w14:paraId="5E4557B1">
            <w:pPr>
              <w:jc w:val="left"/>
              <w:rPr>
                <w:rFonts w:hint="eastAsia" w:ascii="Times New Roman" w:hAnsi="Times New Roman" w:eastAsia="方正仿宋_GBK" w:cs="方正仿宋_GBK"/>
                <w:color w:val="auto"/>
              </w:rPr>
            </w:pPr>
          </w:p>
          <w:p w14:paraId="5E08125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施工单位项目经理</w:t>
            </w:r>
            <w:r>
              <w:rPr>
                <w:rFonts w:hint="eastAsia" w:ascii="Times New Roman" w:hAnsi="Times New Roman" w:eastAsia="方正仿宋_GBK" w:cs="方正仿宋_GBK"/>
                <w:color w:val="auto"/>
                <w:lang w:eastAsia="zh-CN"/>
              </w:rPr>
              <w:t>（签字）</w:t>
            </w:r>
            <w:r>
              <w:rPr>
                <w:rFonts w:hint="eastAsia" w:ascii="Times New Roman" w:hAnsi="Times New Roman" w:eastAsia="方正仿宋_GBK" w:cs="方正仿宋_GBK"/>
                <w:color w:val="auto"/>
              </w:rPr>
              <w:t>：</w:t>
            </w:r>
          </w:p>
          <w:p w14:paraId="082729E8">
            <w:pPr>
              <w:ind w:firstLine="945" w:firstLineChars="45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p>
          <w:p w14:paraId="012EEED6">
            <w:pPr>
              <w:ind w:firstLine="2835" w:firstLineChars="135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年  月  日</w:t>
            </w:r>
          </w:p>
        </w:tc>
        <w:tc>
          <w:tcPr>
            <w:tcW w:w="4255" w:type="dxa"/>
            <w:gridSpan w:val="4"/>
            <w:vAlign w:val="center"/>
          </w:tcPr>
          <w:p w14:paraId="232A1C34">
            <w:pPr>
              <w:jc w:val="left"/>
              <w:rPr>
                <w:rFonts w:hint="eastAsia" w:ascii="Times New Roman" w:hAnsi="Times New Roman" w:eastAsia="方正仿宋_GBK" w:cs="方正仿宋_GBK"/>
                <w:color w:val="auto"/>
                <w:sz w:val="22"/>
                <w:szCs w:val="24"/>
              </w:rPr>
            </w:pPr>
            <w:r>
              <w:rPr>
                <w:rFonts w:hint="eastAsia" w:ascii="Times New Roman" w:hAnsi="Times New Roman" w:eastAsia="方正仿宋_GBK" w:cs="方正仿宋_GBK"/>
                <w:color w:val="auto"/>
              </w:rPr>
              <w:t>结论：</w:t>
            </w:r>
          </w:p>
          <w:p w14:paraId="654749A3">
            <w:pPr>
              <w:jc w:val="left"/>
              <w:rPr>
                <w:rFonts w:hint="eastAsia" w:ascii="Times New Roman" w:hAnsi="Times New Roman" w:eastAsia="方正仿宋_GBK" w:cs="方正仿宋_GBK"/>
                <w:color w:val="auto"/>
              </w:rPr>
            </w:pPr>
          </w:p>
          <w:p w14:paraId="5A54903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总监理工程师</w:t>
            </w:r>
            <w:r>
              <w:rPr>
                <w:rFonts w:hint="eastAsia" w:ascii="Times New Roman" w:hAnsi="Times New Roman" w:eastAsia="方正仿宋_GBK" w:cs="方正仿宋_GBK"/>
                <w:color w:val="auto"/>
                <w:lang w:eastAsia="zh-CN"/>
              </w:rPr>
              <w:t>（签字）</w:t>
            </w:r>
            <w:r>
              <w:rPr>
                <w:rFonts w:hint="eastAsia" w:ascii="Times New Roman" w:hAnsi="Times New Roman" w:eastAsia="方正仿宋_GBK" w:cs="方正仿宋_GBK"/>
                <w:color w:val="auto"/>
              </w:rPr>
              <w:t>：</w:t>
            </w:r>
          </w:p>
          <w:p w14:paraId="25541721">
            <w:pPr>
              <w:ind w:firstLine="945" w:firstLineChars="45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p>
          <w:p w14:paraId="00CC7340">
            <w:pPr>
              <w:ind w:firstLine="2730" w:firstLineChars="130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年  月  日</w:t>
            </w:r>
          </w:p>
        </w:tc>
      </w:tr>
    </w:tbl>
    <w:p w14:paraId="33D22F9D">
      <w:pPr>
        <w:rPr>
          <w:rFonts w:hint="eastAsia" w:ascii="Times New Roman" w:hAnsi="Times New Roman" w:eastAsia="方正仿宋_GBK" w:cs="方正仿宋_GBK"/>
          <w:color w:val="auto"/>
          <w:sz w:val="21"/>
          <w:szCs w:val="21"/>
          <w:lang w:val="en-US" w:eastAsia="zh-CN"/>
        </w:rPr>
      </w:pPr>
    </w:p>
    <w:p w14:paraId="0FEBEFB7">
      <w:pPr>
        <w:rPr>
          <w:rFonts w:hint="eastAsia" w:ascii="Times New Roman" w:hAnsi="Times New Roman" w:eastAsia="方正仿宋_GBK" w:cs="方正仿宋_GBK"/>
          <w:color w:val="auto"/>
          <w:sz w:val="21"/>
          <w:szCs w:val="21"/>
          <w:lang w:val="en-US" w:eastAsia="zh-CN"/>
        </w:rPr>
      </w:pPr>
    </w:p>
    <w:p w14:paraId="38FD4027">
      <w:pPr>
        <w:rPr>
          <w:rFonts w:hint="eastAsia" w:ascii="Times New Roman" w:hAnsi="Times New Roman" w:eastAsia="方正仿宋_GBK" w:cs="方正仿宋_GBK"/>
          <w:b/>
          <w:bCs/>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p>
    <w:p w14:paraId="30BCBED9">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在工程竣工验收前，监理单位对施工单位收集汇总的质量控制资料，对照规范和设计等要求，逐项核查，填写核查意见并签字。对资料齐全、核查结果符合要求的，“结论”中填写“质量控制资料完整”，否则为“质量控制资料不完整”，施工、监理单位盖章；</w:t>
      </w:r>
    </w:p>
    <w:p w14:paraId="2CD5A58D">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2.子单位工程中不涉及的资料名称可删除或修改；</w:t>
      </w:r>
    </w:p>
    <w:p w14:paraId="755584ED">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3.单位（子单位）工程竣工资料核查记录填写完成后需将不涉及的子单位工程项整项删除后签章。</w:t>
      </w:r>
    </w:p>
    <w:p w14:paraId="09D1C225">
      <w:pPr>
        <w:rPr>
          <w:rFonts w:hint="eastAsia" w:ascii="Times New Roman" w:hAnsi="Times New Roman"/>
          <w:color w:val="auto"/>
          <w:sz w:val="18"/>
        </w:rPr>
      </w:pPr>
      <w:r>
        <w:rPr>
          <w:rFonts w:hint="eastAsia" w:ascii="Times New Roman" w:hAnsi="Times New Roman"/>
          <w:color w:val="auto"/>
          <w:sz w:val="18"/>
        </w:rPr>
        <w:br w:type="page"/>
      </w:r>
    </w:p>
    <w:p w14:paraId="17F6A516">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单位（子单位）工程安全和使用功能检验资料核查及</w:t>
      </w:r>
    </w:p>
    <w:p w14:paraId="1BD1B82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小标宋_GBK" w:cs="方正小标宋_GBK"/>
          <w:b w:val="0"/>
          <w:bCs/>
          <w:color w:val="auto"/>
          <w:kern w:val="44"/>
          <w:sz w:val="32"/>
          <w:szCs w:val="32"/>
          <w:lang w:val="en-US" w:eastAsia="zh-CN" w:bidi="ar-SA"/>
        </w:rPr>
      </w:pPr>
      <w:r>
        <w:rPr>
          <w:rFonts w:hint="eastAsia" w:ascii="Times New Roman" w:hAnsi="Times New Roman" w:eastAsia="方正小标宋_GBK" w:cs="方正小标宋_GBK"/>
          <w:b w:val="0"/>
          <w:bCs/>
          <w:color w:val="auto"/>
          <w:kern w:val="44"/>
          <w:sz w:val="32"/>
          <w:szCs w:val="32"/>
          <w:lang w:val="en-US" w:eastAsia="zh-CN" w:bidi="ar-SA"/>
        </w:rPr>
        <w:t>主要功能抽查记录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27"/>
        <w:gridCol w:w="2975"/>
        <w:gridCol w:w="1139"/>
        <w:gridCol w:w="613"/>
        <w:gridCol w:w="1187"/>
        <w:gridCol w:w="1080"/>
      </w:tblGrid>
      <w:tr w14:paraId="72B7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AB883B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工程名称</w:t>
            </w:r>
          </w:p>
        </w:tc>
        <w:tc>
          <w:tcPr>
            <w:tcW w:w="7421" w:type="dxa"/>
            <w:gridSpan w:val="6"/>
            <w:vAlign w:val="center"/>
          </w:tcPr>
          <w:p w14:paraId="6160D8CE">
            <w:pPr>
              <w:jc w:val="center"/>
              <w:rPr>
                <w:rFonts w:hint="eastAsia" w:ascii="Times New Roman" w:hAnsi="Times New Roman" w:eastAsia="方正仿宋_GBK" w:cs="方正仿宋_GBK"/>
                <w:color w:val="auto"/>
              </w:rPr>
            </w:pPr>
          </w:p>
        </w:tc>
      </w:tr>
      <w:tr w14:paraId="5162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961F22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w:t>
            </w:r>
          </w:p>
        </w:tc>
        <w:tc>
          <w:tcPr>
            <w:tcW w:w="7421" w:type="dxa"/>
            <w:gridSpan w:val="6"/>
            <w:vAlign w:val="center"/>
          </w:tcPr>
          <w:p w14:paraId="4816F10E">
            <w:pPr>
              <w:jc w:val="center"/>
              <w:rPr>
                <w:rFonts w:hint="eastAsia" w:ascii="Times New Roman" w:hAnsi="Times New Roman" w:eastAsia="方正仿宋_GBK" w:cs="方正仿宋_GBK"/>
                <w:color w:val="auto"/>
              </w:rPr>
            </w:pPr>
          </w:p>
        </w:tc>
      </w:tr>
      <w:tr w14:paraId="0DCC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8EF5DC2">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lang w:eastAsia="zh-CN"/>
              </w:rPr>
              <w:t>子</w:t>
            </w:r>
            <w:r>
              <w:rPr>
                <w:rFonts w:hint="eastAsia" w:ascii="Times New Roman" w:hAnsi="Times New Roman" w:eastAsia="方正仿宋_GBK" w:cs="方正仿宋_GBK"/>
                <w:b/>
                <w:color w:val="auto"/>
              </w:rPr>
              <w:t>单位工程</w:t>
            </w:r>
          </w:p>
        </w:tc>
        <w:tc>
          <w:tcPr>
            <w:tcW w:w="427" w:type="dxa"/>
            <w:vAlign w:val="center"/>
          </w:tcPr>
          <w:p w14:paraId="290392EA">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序号</w:t>
            </w:r>
          </w:p>
        </w:tc>
        <w:tc>
          <w:tcPr>
            <w:tcW w:w="4114" w:type="dxa"/>
            <w:gridSpan w:val="2"/>
            <w:vAlign w:val="center"/>
          </w:tcPr>
          <w:p w14:paraId="43ED2969">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资料名称</w:t>
            </w:r>
          </w:p>
        </w:tc>
        <w:tc>
          <w:tcPr>
            <w:tcW w:w="613" w:type="dxa"/>
            <w:vAlign w:val="center"/>
          </w:tcPr>
          <w:p w14:paraId="6DA50D9B">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份数</w:t>
            </w:r>
          </w:p>
        </w:tc>
        <w:tc>
          <w:tcPr>
            <w:tcW w:w="1187" w:type="dxa"/>
            <w:vAlign w:val="center"/>
          </w:tcPr>
          <w:p w14:paraId="4F46DA54">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核查结果</w:t>
            </w:r>
          </w:p>
        </w:tc>
        <w:tc>
          <w:tcPr>
            <w:tcW w:w="1080" w:type="dxa"/>
            <w:vAlign w:val="center"/>
          </w:tcPr>
          <w:p w14:paraId="0087443A">
            <w:pPr>
              <w:jc w:val="center"/>
              <w:rPr>
                <w:rFonts w:hint="eastAsia" w:ascii="Times New Roman" w:hAnsi="Times New Roman" w:eastAsia="方正仿宋_GBK" w:cs="方正仿宋_GBK"/>
                <w:b/>
                <w:color w:val="auto"/>
              </w:rPr>
            </w:pPr>
            <w:r>
              <w:rPr>
                <w:rFonts w:hint="eastAsia" w:ascii="Times New Roman" w:hAnsi="Times New Roman" w:eastAsia="方正仿宋_GBK" w:cs="方正仿宋_GBK"/>
                <w:b/>
                <w:color w:val="auto"/>
              </w:rPr>
              <w:t>核</w:t>
            </w:r>
            <w:r>
              <w:rPr>
                <w:rFonts w:hint="eastAsia" w:ascii="Times New Roman" w:hAnsi="Times New Roman" w:eastAsia="方正仿宋_GBK" w:cs="方正仿宋_GBK"/>
                <w:b/>
                <w:color w:val="auto"/>
                <w:lang w:eastAsia="zh-CN"/>
              </w:rPr>
              <w:t>（抽）</w:t>
            </w:r>
            <w:r>
              <w:rPr>
                <w:rFonts w:hint="eastAsia" w:ascii="Times New Roman" w:hAnsi="Times New Roman" w:eastAsia="方正仿宋_GBK" w:cs="方正仿宋_GBK"/>
                <w:b/>
                <w:color w:val="auto"/>
              </w:rPr>
              <w:t>查人</w:t>
            </w:r>
          </w:p>
        </w:tc>
      </w:tr>
      <w:tr w14:paraId="737B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057BA763">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道路工程</w:t>
            </w:r>
          </w:p>
        </w:tc>
        <w:tc>
          <w:tcPr>
            <w:tcW w:w="427" w:type="dxa"/>
            <w:vAlign w:val="center"/>
          </w:tcPr>
          <w:p w14:paraId="7A0EBD5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4114" w:type="dxa"/>
            <w:gridSpan w:val="2"/>
            <w:vAlign w:val="center"/>
          </w:tcPr>
          <w:p w14:paraId="643CB5BA">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沥青面层构造深度、摩擦系数检测</w:t>
            </w:r>
          </w:p>
        </w:tc>
        <w:tc>
          <w:tcPr>
            <w:tcW w:w="613" w:type="dxa"/>
            <w:vAlign w:val="center"/>
          </w:tcPr>
          <w:p w14:paraId="7A01318D">
            <w:pPr>
              <w:jc w:val="center"/>
              <w:rPr>
                <w:rFonts w:hint="eastAsia" w:ascii="Times New Roman" w:hAnsi="Times New Roman" w:eastAsia="方正仿宋_GBK" w:cs="方正仿宋_GBK"/>
                <w:color w:val="auto"/>
              </w:rPr>
            </w:pPr>
          </w:p>
        </w:tc>
        <w:tc>
          <w:tcPr>
            <w:tcW w:w="1187" w:type="dxa"/>
            <w:vAlign w:val="center"/>
          </w:tcPr>
          <w:p w14:paraId="76C01BE3">
            <w:pPr>
              <w:jc w:val="center"/>
              <w:rPr>
                <w:rFonts w:hint="eastAsia" w:ascii="Times New Roman" w:hAnsi="Times New Roman" w:eastAsia="方正仿宋_GBK" w:cs="方正仿宋_GBK"/>
                <w:color w:val="auto"/>
              </w:rPr>
            </w:pPr>
          </w:p>
        </w:tc>
        <w:tc>
          <w:tcPr>
            <w:tcW w:w="1080" w:type="dxa"/>
            <w:vMerge w:val="restart"/>
            <w:vAlign w:val="center"/>
          </w:tcPr>
          <w:p w14:paraId="3431E1CD">
            <w:pPr>
              <w:jc w:val="center"/>
              <w:rPr>
                <w:rFonts w:hint="eastAsia" w:ascii="Times New Roman" w:hAnsi="Times New Roman" w:eastAsia="方正仿宋_GBK" w:cs="方正仿宋_GBK"/>
                <w:color w:val="auto"/>
              </w:rPr>
            </w:pPr>
          </w:p>
        </w:tc>
      </w:tr>
      <w:tr w14:paraId="1846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101" w:type="dxa"/>
            <w:vMerge w:val="continue"/>
            <w:vAlign w:val="center"/>
          </w:tcPr>
          <w:p w14:paraId="50EAF6F3">
            <w:pPr>
              <w:jc w:val="center"/>
              <w:rPr>
                <w:rFonts w:hint="eastAsia" w:ascii="Times New Roman" w:hAnsi="Times New Roman" w:eastAsia="方正仿宋_GBK" w:cs="方正仿宋_GBK"/>
                <w:color w:val="auto"/>
              </w:rPr>
            </w:pPr>
          </w:p>
        </w:tc>
        <w:tc>
          <w:tcPr>
            <w:tcW w:w="427" w:type="dxa"/>
            <w:vAlign w:val="center"/>
          </w:tcPr>
          <w:p w14:paraId="2A240D7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4114" w:type="dxa"/>
            <w:gridSpan w:val="2"/>
            <w:vAlign w:val="center"/>
          </w:tcPr>
          <w:p w14:paraId="4B2AE451">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洒水试验记录</w:t>
            </w:r>
          </w:p>
        </w:tc>
        <w:tc>
          <w:tcPr>
            <w:tcW w:w="613" w:type="dxa"/>
            <w:vAlign w:val="center"/>
          </w:tcPr>
          <w:p w14:paraId="7DB96D56">
            <w:pPr>
              <w:jc w:val="center"/>
              <w:rPr>
                <w:rFonts w:hint="eastAsia" w:ascii="Times New Roman" w:hAnsi="Times New Roman" w:eastAsia="方正仿宋_GBK" w:cs="方正仿宋_GBK"/>
                <w:color w:val="auto"/>
              </w:rPr>
            </w:pPr>
          </w:p>
        </w:tc>
        <w:tc>
          <w:tcPr>
            <w:tcW w:w="1187" w:type="dxa"/>
            <w:vAlign w:val="center"/>
          </w:tcPr>
          <w:p w14:paraId="27816E91">
            <w:pPr>
              <w:jc w:val="center"/>
              <w:rPr>
                <w:rFonts w:hint="eastAsia" w:ascii="Times New Roman" w:hAnsi="Times New Roman" w:eastAsia="方正仿宋_GBK" w:cs="方正仿宋_GBK"/>
                <w:color w:val="auto"/>
              </w:rPr>
            </w:pPr>
          </w:p>
        </w:tc>
        <w:tc>
          <w:tcPr>
            <w:tcW w:w="1080" w:type="dxa"/>
            <w:vMerge w:val="continue"/>
            <w:vAlign w:val="center"/>
          </w:tcPr>
          <w:p w14:paraId="7E40C7D4">
            <w:pPr>
              <w:jc w:val="center"/>
              <w:rPr>
                <w:rFonts w:hint="eastAsia" w:ascii="Times New Roman" w:hAnsi="Times New Roman" w:eastAsia="方正仿宋_GBK" w:cs="方正仿宋_GBK"/>
                <w:color w:val="auto"/>
              </w:rPr>
            </w:pPr>
          </w:p>
        </w:tc>
      </w:tr>
      <w:tr w14:paraId="3724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398F01D3">
            <w:pPr>
              <w:jc w:val="center"/>
              <w:rPr>
                <w:rFonts w:hint="eastAsia" w:ascii="Times New Roman" w:hAnsi="Times New Roman" w:eastAsia="方正仿宋_GBK" w:cs="方正仿宋_GBK"/>
                <w:color w:val="auto"/>
              </w:rPr>
            </w:pPr>
          </w:p>
        </w:tc>
        <w:tc>
          <w:tcPr>
            <w:tcW w:w="427" w:type="dxa"/>
            <w:vAlign w:val="center"/>
          </w:tcPr>
          <w:p w14:paraId="6BC48476">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4114" w:type="dxa"/>
            <w:gridSpan w:val="2"/>
            <w:vAlign w:val="center"/>
          </w:tcPr>
          <w:p w14:paraId="7C04F10F">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路基压实度检测报告</w:t>
            </w:r>
          </w:p>
        </w:tc>
        <w:tc>
          <w:tcPr>
            <w:tcW w:w="613" w:type="dxa"/>
            <w:vAlign w:val="center"/>
          </w:tcPr>
          <w:p w14:paraId="5869043D">
            <w:pPr>
              <w:jc w:val="center"/>
              <w:rPr>
                <w:rFonts w:hint="eastAsia" w:ascii="Times New Roman" w:hAnsi="Times New Roman" w:eastAsia="方正仿宋_GBK" w:cs="方正仿宋_GBK"/>
                <w:color w:val="auto"/>
              </w:rPr>
            </w:pPr>
          </w:p>
        </w:tc>
        <w:tc>
          <w:tcPr>
            <w:tcW w:w="1187" w:type="dxa"/>
            <w:vAlign w:val="center"/>
          </w:tcPr>
          <w:p w14:paraId="7868B1AC">
            <w:pPr>
              <w:jc w:val="center"/>
              <w:rPr>
                <w:rFonts w:hint="eastAsia" w:ascii="Times New Roman" w:hAnsi="Times New Roman" w:eastAsia="方正仿宋_GBK" w:cs="方正仿宋_GBK"/>
                <w:color w:val="auto"/>
              </w:rPr>
            </w:pPr>
          </w:p>
        </w:tc>
        <w:tc>
          <w:tcPr>
            <w:tcW w:w="1080" w:type="dxa"/>
            <w:vMerge w:val="continue"/>
            <w:vAlign w:val="center"/>
          </w:tcPr>
          <w:p w14:paraId="5A7BCB27">
            <w:pPr>
              <w:jc w:val="center"/>
              <w:rPr>
                <w:rFonts w:hint="eastAsia" w:ascii="Times New Roman" w:hAnsi="Times New Roman" w:eastAsia="方正仿宋_GBK" w:cs="方正仿宋_GBK"/>
                <w:color w:val="auto"/>
              </w:rPr>
            </w:pPr>
          </w:p>
        </w:tc>
      </w:tr>
      <w:tr w14:paraId="286D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4E9EB74">
            <w:pPr>
              <w:jc w:val="center"/>
              <w:rPr>
                <w:rFonts w:hint="eastAsia" w:ascii="Times New Roman" w:hAnsi="Times New Roman" w:eastAsia="方正仿宋_GBK" w:cs="方正仿宋_GBK"/>
                <w:color w:val="auto"/>
              </w:rPr>
            </w:pPr>
          </w:p>
        </w:tc>
        <w:tc>
          <w:tcPr>
            <w:tcW w:w="427" w:type="dxa"/>
            <w:vAlign w:val="center"/>
          </w:tcPr>
          <w:p w14:paraId="37A492A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4114" w:type="dxa"/>
            <w:gridSpan w:val="2"/>
            <w:vAlign w:val="center"/>
          </w:tcPr>
          <w:p w14:paraId="321E115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弯沉、平整度试验报告</w:t>
            </w:r>
          </w:p>
        </w:tc>
        <w:tc>
          <w:tcPr>
            <w:tcW w:w="613" w:type="dxa"/>
            <w:vAlign w:val="center"/>
          </w:tcPr>
          <w:p w14:paraId="1974242C">
            <w:pPr>
              <w:jc w:val="center"/>
              <w:rPr>
                <w:rFonts w:hint="eastAsia" w:ascii="Times New Roman" w:hAnsi="Times New Roman" w:eastAsia="方正仿宋_GBK" w:cs="方正仿宋_GBK"/>
                <w:color w:val="auto"/>
              </w:rPr>
            </w:pPr>
          </w:p>
        </w:tc>
        <w:tc>
          <w:tcPr>
            <w:tcW w:w="1187" w:type="dxa"/>
            <w:vAlign w:val="center"/>
          </w:tcPr>
          <w:p w14:paraId="557A0A86">
            <w:pPr>
              <w:jc w:val="center"/>
              <w:rPr>
                <w:rFonts w:hint="eastAsia" w:ascii="Times New Roman" w:hAnsi="Times New Roman" w:eastAsia="方正仿宋_GBK" w:cs="方正仿宋_GBK"/>
                <w:color w:val="auto"/>
              </w:rPr>
            </w:pPr>
          </w:p>
        </w:tc>
        <w:tc>
          <w:tcPr>
            <w:tcW w:w="1080" w:type="dxa"/>
            <w:vMerge w:val="continue"/>
            <w:vAlign w:val="center"/>
          </w:tcPr>
          <w:p w14:paraId="66CE0C1D">
            <w:pPr>
              <w:jc w:val="center"/>
              <w:rPr>
                <w:rFonts w:hint="eastAsia" w:ascii="Times New Roman" w:hAnsi="Times New Roman" w:eastAsia="方正仿宋_GBK" w:cs="方正仿宋_GBK"/>
                <w:color w:val="auto"/>
              </w:rPr>
            </w:pPr>
          </w:p>
        </w:tc>
      </w:tr>
      <w:tr w14:paraId="7FEE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5431A634">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桥梁工程</w:t>
            </w:r>
          </w:p>
        </w:tc>
        <w:tc>
          <w:tcPr>
            <w:tcW w:w="427" w:type="dxa"/>
            <w:vAlign w:val="center"/>
          </w:tcPr>
          <w:p w14:paraId="2D578E4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4114" w:type="dxa"/>
            <w:gridSpan w:val="2"/>
            <w:vAlign w:val="center"/>
          </w:tcPr>
          <w:p w14:paraId="3A038A1C">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地基土承载力试验记录</w:t>
            </w:r>
          </w:p>
        </w:tc>
        <w:tc>
          <w:tcPr>
            <w:tcW w:w="613" w:type="dxa"/>
            <w:vAlign w:val="center"/>
          </w:tcPr>
          <w:p w14:paraId="10284D48">
            <w:pPr>
              <w:jc w:val="center"/>
              <w:rPr>
                <w:rFonts w:hint="eastAsia" w:ascii="Times New Roman" w:hAnsi="Times New Roman" w:eastAsia="方正仿宋_GBK" w:cs="方正仿宋_GBK"/>
                <w:color w:val="auto"/>
              </w:rPr>
            </w:pPr>
          </w:p>
        </w:tc>
        <w:tc>
          <w:tcPr>
            <w:tcW w:w="1187" w:type="dxa"/>
            <w:vAlign w:val="center"/>
          </w:tcPr>
          <w:p w14:paraId="7DACA670">
            <w:pPr>
              <w:jc w:val="center"/>
              <w:rPr>
                <w:rFonts w:hint="eastAsia" w:ascii="Times New Roman" w:hAnsi="Times New Roman" w:eastAsia="方正仿宋_GBK" w:cs="方正仿宋_GBK"/>
                <w:color w:val="auto"/>
              </w:rPr>
            </w:pPr>
          </w:p>
        </w:tc>
        <w:tc>
          <w:tcPr>
            <w:tcW w:w="1080" w:type="dxa"/>
            <w:vMerge w:val="restart"/>
            <w:vAlign w:val="center"/>
          </w:tcPr>
          <w:p w14:paraId="3EA7E634">
            <w:pPr>
              <w:jc w:val="center"/>
              <w:rPr>
                <w:rFonts w:hint="eastAsia" w:ascii="Times New Roman" w:hAnsi="Times New Roman" w:eastAsia="方正仿宋_GBK" w:cs="方正仿宋_GBK"/>
                <w:color w:val="auto"/>
              </w:rPr>
            </w:pPr>
          </w:p>
        </w:tc>
      </w:tr>
      <w:tr w14:paraId="0796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0F44F3F7">
            <w:pPr>
              <w:jc w:val="center"/>
              <w:rPr>
                <w:rFonts w:hint="eastAsia" w:ascii="Times New Roman" w:hAnsi="Times New Roman" w:eastAsia="方正仿宋_GBK" w:cs="方正仿宋_GBK"/>
                <w:color w:val="auto"/>
              </w:rPr>
            </w:pPr>
          </w:p>
        </w:tc>
        <w:tc>
          <w:tcPr>
            <w:tcW w:w="427" w:type="dxa"/>
            <w:vAlign w:val="center"/>
          </w:tcPr>
          <w:p w14:paraId="0A24747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4114" w:type="dxa"/>
            <w:gridSpan w:val="2"/>
            <w:vAlign w:val="center"/>
          </w:tcPr>
          <w:p w14:paraId="2511268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基桩无损检测记录</w:t>
            </w:r>
          </w:p>
        </w:tc>
        <w:tc>
          <w:tcPr>
            <w:tcW w:w="613" w:type="dxa"/>
            <w:vAlign w:val="center"/>
          </w:tcPr>
          <w:p w14:paraId="3E1280F3">
            <w:pPr>
              <w:jc w:val="center"/>
              <w:rPr>
                <w:rFonts w:hint="eastAsia" w:ascii="Times New Roman" w:hAnsi="Times New Roman" w:eastAsia="方正仿宋_GBK" w:cs="方正仿宋_GBK"/>
                <w:color w:val="auto"/>
              </w:rPr>
            </w:pPr>
          </w:p>
        </w:tc>
        <w:tc>
          <w:tcPr>
            <w:tcW w:w="1187" w:type="dxa"/>
            <w:vAlign w:val="center"/>
          </w:tcPr>
          <w:p w14:paraId="0DD82738">
            <w:pPr>
              <w:jc w:val="center"/>
              <w:rPr>
                <w:rFonts w:hint="eastAsia" w:ascii="Times New Roman" w:hAnsi="Times New Roman" w:eastAsia="方正仿宋_GBK" w:cs="方正仿宋_GBK"/>
                <w:color w:val="auto"/>
              </w:rPr>
            </w:pPr>
          </w:p>
        </w:tc>
        <w:tc>
          <w:tcPr>
            <w:tcW w:w="1080" w:type="dxa"/>
            <w:vMerge w:val="continue"/>
            <w:vAlign w:val="center"/>
          </w:tcPr>
          <w:p w14:paraId="6BD95CF8">
            <w:pPr>
              <w:jc w:val="center"/>
              <w:rPr>
                <w:rFonts w:hint="eastAsia" w:ascii="Times New Roman" w:hAnsi="Times New Roman" w:eastAsia="方正仿宋_GBK" w:cs="方正仿宋_GBK"/>
                <w:color w:val="auto"/>
              </w:rPr>
            </w:pPr>
          </w:p>
        </w:tc>
      </w:tr>
      <w:tr w14:paraId="6FEB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78B30E22">
            <w:pPr>
              <w:jc w:val="center"/>
              <w:rPr>
                <w:rFonts w:hint="eastAsia" w:ascii="Times New Roman" w:hAnsi="Times New Roman" w:eastAsia="方正仿宋_GBK" w:cs="方正仿宋_GBK"/>
                <w:color w:val="auto"/>
              </w:rPr>
            </w:pPr>
          </w:p>
        </w:tc>
        <w:tc>
          <w:tcPr>
            <w:tcW w:w="427" w:type="dxa"/>
            <w:vAlign w:val="center"/>
          </w:tcPr>
          <w:p w14:paraId="4D60CC2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4114" w:type="dxa"/>
            <w:gridSpan w:val="2"/>
            <w:vAlign w:val="center"/>
          </w:tcPr>
          <w:p w14:paraId="68D470F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钻芯取样检测记录</w:t>
            </w:r>
          </w:p>
        </w:tc>
        <w:tc>
          <w:tcPr>
            <w:tcW w:w="613" w:type="dxa"/>
            <w:vAlign w:val="center"/>
          </w:tcPr>
          <w:p w14:paraId="0C015B9B">
            <w:pPr>
              <w:jc w:val="center"/>
              <w:rPr>
                <w:rFonts w:hint="eastAsia" w:ascii="Times New Roman" w:hAnsi="Times New Roman" w:eastAsia="方正仿宋_GBK" w:cs="方正仿宋_GBK"/>
                <w:color w:val="auto"/>
              </w:rPr>
            </w:pPr>
          </w:p>
        </w:tc>
        <w:tc>
          <w:tcPr>
            <w:tcW w:w="1187" w:type="dxa"/>
            <w:vAlign w:val="center"/>
          </w:tcPr>
          <w:p w14:paraId="23EE9433">
            <w:pPr>
              <w:jc w:val="center"/>
              <w:rPr>
                <w:rFonts w:hint="eastAsia" w:ascii="Times New Roman" w:hAnsi="Times New Roman" w:eastAsia="方正仿宋_GBK" w:cs="方正仿宋_GBK"/>
                <w:color w:val="auto"/>
              </w:rPr>
            </w:pPr>
          </w:p>
        </w:tc>
        <w:tc>
          <w:tcPr>
            <w:tcW w:w="1080" w:type="dxa"/>
            <w:vMerge w:val="continue"/>
            <w:vAlign w:val="center"/>
          </w:tcPr>
          <w:p w14:paraId="304E9651">
            <w:pPr>
              <w:jc w:val="center"/>
              <w:rPr>
                <w:rFonts w:hint="eastAsia" w:ascii="Times New Roman" w:hAnsi="Times New Roman" w:eastAsia="方正仿宋_GBK" w:cs="方正仿宋_GBK"/>
                <w:color w:val="auto"/>
              </w:rPr>
            </w:pPr>
          </w:p>
        </w:tc>
      </w:tr>
      <w:tr w14:paraId="55EB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149467D8">
            <w:pPr>
              <w:jc w:val="center"/>
              <w:rPr>
                <w:rFonts w:hint="eastAsia" w:ascii="Times New Roman" w:hAnsi="Times New Roman" w:eastAsia="方正仿宋_GBK" w:cs="方正仿宋_GBK"/>
                <w:color w:val="auto"/>
              </w:rPr>
            </w:pPr>
          </w:p>
        </w:tc>
        <w:tc>
          <w:tcPr>
            <w:tcW w:w="427" w:type="dxa"/>
            <w:vAlign w:val="center"/>
          </w:tcPr>
          <w:p w14:paraId="3CF9096E">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4114" w:type="dxa"/>
            <w:gridSpan w:val="2"/>
            <w:vAlign w:val="center"/>
          </w:tcPr>
          <w:p w14:paraId="5317527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同条件养护试件试验记录</w:t>
            </w:r>
          </w:p>
        </w:tc>
        <w:tc>
          <w:tcPr>
            <w:tcW w:w="613" w:type="dxa"/>
            <w:vAlign w:val="center"/>
          </w:tcPr>
          <w:p w14:paraId="63B44F56">
            <w:pPr>
              <w:jc w:val="center"/>
              <w:rPr>
                <w:rFonts w:hint="eastAsia" w:ascii="Times New Roman" w:hAnsi="Times New Roman" w:eastAsia="方正仿宋_GBK" w:cs="方正仿宋_GBK"/>
                <w:color w:val="auto"/>
              </w:rPr>
            </w:pPr>
          </w:p>
        </w:tc>
        <w:tc>
          <w:tcPr>
            <w:tcW w:w="1187" w:type="dxa"/>
            <w:vAlign w:val="center"/>
          </w:tcPr>
          <w:p w14:paraId="2B6569BA">
            <w:pPr>
              <w:jc w:val="center"/>
              <w:rPr>
                <w:rFonts w:hint="eastAsia" w:ascii="Times New Roman" w:hAnsi="Times New Roman" w:eastAsia="方正仿宋_GBK" w:cs="方正仿宋_GBK"/>
                <w:color w:val="auto"/>
              </w:rPr>
            </w:pPr>
          </w:p>
        </w:tc>
        <w:tc>
          <w:tcPr>
            <w:tcW w:w="1080" w:type="dxa"/>
            <w:vMerge w:val="continue"/>
            <w:vAlign w:val="center"/>
          </w:tcPr>
          <w:p w14:paraId="56BFC565">
            <w:pPr>
              <w:jc w:val="center"/>
              <w:rPr>
                <w:rFonts w:hint="eastAsia" w:ascii="Times New Roman" w:hAnsi="Times New Roman" w:eastAsia="方正仿宋_GBK" w:cs="方正仿宋_GBK"/>
                <w:color w:val="auto"/>
              </w:rPr>
            </w:pPr>
          </w:p>
        </w:tc>
      </w:tr>
      <w:tr w14:paraId="75DC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E6AB784">
            <w:pPr>
              <w:jc w:val="center"/>
              <w:rPr>
                <w:rFonts w:hint="eastAsia" w:ascii="Times New Roman" w:hAnsi="Times New Roman" w:eastAsia="方正仿宋_GBK" w:cs="方正仿宋_GBK"/>
                <w:color w:val="auto"/>
              </w:rPr>
            </w:pPr>
          </w:p>
        </w:tc>
        <w:tc>
          <w:tcPr>
            <w:tcW w:w="427" w:type="dxa"/>
            <w:vAlign w:val="center"/>
          </w:tcPr>
          <w:p w14:paraId="475B138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4114" w:type="dxa"/>
            <w:gridSpan w:val="2"/>
            <w:vAlign w:val="center"/>
          </w:tcPr>
          <w:p w14:paraId="643100D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索力调整检测记录</w:t>
            </w:r>
          </w:p>
        </w:tc>
        <w:tc>
          <w:tcPr>
            <w:tcW w:w="613" w:type="dxa"/>
            <w:vAlign w:val="center"/>
          </w:tcPr>
          <w:p w14:paraId="3F673653">
            <w:pPr>
              <w:jc w:val="center"/>
              <w:rPr>
                <w:rFonts w:hint="eastAsia" w:ascii="Times New Roman" w:hAnsi="Times New Roman" w:eastAsia="方正仿宋_GBK" w:cs="方正仿宋_GBK"/>
                <w:color w:val="auto"/>
              </w:rPr>
            </w:pPr>
          </w:p>
        </w:tc>
        <w:tc>
          <w:tcPr>
            <w:tcW w:w="1187" w:type="dxa"/>
            <w:vAlign w:val="center"/>
          </w:tcPr>
          <w:p w14:paraId="645D6696">
            <w:pPr>
              <w:jc w:val="center"/>
              <w:rPr>
                <w:rFonts w:hint="eastAsia" w:ascii="Times New Roman" w:hAnsi="Times New Roman" w:eastAsia="方正仿宋_GBK" w:cs="方正仿宋_GBK"/>
                <w:color w:val="auto"/>
              </w:rPr>
            </w:pPr>
          </w:p>
        </w:tc>
        <w:tc>
          <w:tcPr>
            <w:tcW w:w="1080" w:type="dxa"/>
            <w:vMerge w:val="continue"/>
            <w:vAlign w:val="center"/>
          </w:tcPr>
          <w:p w14:paraId="2254825C">
            <w:pPr>
              <w:jc w:val="center"/>
              <w:rPr>
                <w:rFonts w:hint="eastAsia" w:ascii="Times New Roman" w:hAnsi="Times New Roman" w:eastAsia="方正仿宋_GBK" w:cs="方正仿宋_GBK"/>
                <w:color w:val="auto"/>
              </w:rPr>
            </w:pPr>
          </w:p>
        </w:tc>
      </w:tr>
      <w:tr w14:paraId="6A3A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7C601CD">
            <w:pPr>
              <w:jc w:val="center"/>
              <w:rPr>
                <w:rFonts w:hint="eastAsia" w:ascii="Times New Roman" w:hAnsi="Times New Roman" w:eastAsia="方正仿宋_GBK" w:cs="方正仿宋_GBK"/>
                <w:color w:val="auto"/>
              </w:rPr>
            </w:pPr>
          </w:p>
        </w:tc>
        <w:tc>
          <w:tcPr>
            <w:tcW w:w="427" w:type="dxa"/>
            <w:vAlign w:val="center"/>
          </w:tcPr>
          <w:p w14:paraId="61EED4F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4114" w:type="dxa"/>
            <w:gridSpan w:val="2"/>
            <w:vAlign w:val="center"/>
          </w:tcPr>
          <w:p w14:paraId="74CA9C63">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斜拉索张拉力振动频率试验</w:t>
            </w:r>
          </w:p>
        </w:tc>
        <w:tc>
          <w:tcPr>
            <w:tcW w:w="613" w:type="dxa"/>
            <w:vAlign w:val="center"/>
          </w:tcPr>
          <w:p w14:paraId="691299E6">
            <w:pPr>
              <w:jc w:val="center"/>
              <w:rPr>
                <w:rFonts w:hint="eastAsia" w:ascii="Times New Roman" w:hAnsi="Times New Roman" w:eastAsia="方正仿宋_GBK" w:cs="方正仿宋_GBK"/>
                <w:color w:val="auto"/>
              </w:rPr>
            </w:pPr>
          </w:p>
        </w:tc>
        <w:tc>
          <w:tcPr>
            <w:tcW w:w="1187" w:type="dxa"/>
            <w:vAlign w:val="center"/>
          </w:tcPr>
          <w:p w14:paraId="04195C93">
            <w:pPr>
              <w:jc w:val="center"/>
              <w:rPr>
                <w:rFonts w:hint="eastAsia" w:ascii="Times New Roman" w:hAnsi="Times New Roman" w:eastAsia="方正仿宋_GBK" w:cs="方正仿宋_GBK"/>
                <w:color w:val="auto"/>
              </w:rPr>
            </w:pPr>
          </w:p>
        </w:tc>
        <w:tc>
          <w:tcPr>
            <w:tcW w:w="1080" w:type="dxa"/>
            <w:vMerge w:val="continue"/>
            <w:vAlign w:val="center"/>
          </w:tcPr>
          <w:p w14:paraId="0B86C793">
            <w:pPr>
              <w:jc w:val="center"/>
              <w:rPr>
                <w:rFonts w:hint="eastAsia" w:ascii="Times New Roman" w:hAnsi="Times New Roman" w:eastAsia="方正仿宋_GBK" w:cs="方正仿宋_GBK"/>
                <w:color w:val="auto"/>
              </w:rPr>
            </w:pPr>
          </w:p>
        </w:tc>
      </w:tr>
      <w:tr w14:paraId="26CE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3B7F6B42">
            <w:pPr>
              <w:jc w:val="center"/>
              <w:rPr>
                <w:rFonts w:hint="eastAsia" w:ascii="Times New Roman" w:hAnsi="Times New Roman" w:eastAsia="方正仿宋_GBK" w:cs="方正仿宋_GBK"/>
                <w:color w:val="auto"/>
              </w:rPr>
            </w:pPr>
          </w:p>
        </w:tc>
        <w:tc>
          <w:tcPr>
            <w:tcW w:w="427" w:type="dxa"/>
            <w:vAlign w:val="center"/>
          </w:tcPr>
          <w:p w14:paraId="15C6DF2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4114" w:type="dxa"/>
            <w:gridSpan w:val="2"/>
            <w:vAlign w:val="center"/>
          </w:tcPr>
          <w:p w14:paraId="50A7297B">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桥梁动静载试验记录</w:t>
            </w:r>
          </w:p>
        </w:tc>
        <w:tc>
          <w:tcPr>
            <w:tcW w:w="613" w:type="dxa"/>
            <w:vAlign w:val="center"/>
          </w:tcPr>
          <w:p w14:paraId="1A6C81F8">
            <w:pPr>
              <w:jc w:val="center"/>
              <w:rPr>
                <w:rFonts w:hint="eastAsia" w:ascii="Times New Roman" w:hAnsi="Times New Roman" w:eastAsia="方正仿宋_GBK" w:cs="方正仿宋_GBK"/>
                <w:color w:val="auto"/>
              </w:rPr>
            </w:pPr>
          </w:p>
        </w:tc>
        <w:tc>
          <w:tcPr>
            <w:tcW w:w="1187" w:type="dxa"/>
            <w:vAlign w:val="center"/>
          </w:tcPr>
          <w:p w14:paraId="3B9CE555">
            <w:pPr>
              <w:jc w:val="center"/>
              <w:rPr>
                <w:rFonts w:hint="eastAsia" w:ascii="Times New Roman" w:hAnsi="Times New Roman" w:eastAsia="方正仿宋_GBK" w:cs="方正仿宋_GBK"/>
                <w:color w:val="auto"/>
              </w:rPr>
            </w:pPr>
          </w:p>
        </w:tc>
        <w:tc>
          <w:tcPr>
            <w:tcW w:w="1080" w:type="dxa"/>
            <w:vMerge w:val="continue"/>
            <w:vAlign w:val="center"/>
          </w:tcPr>
          <w:p w14:paraId="0D3A459A">
            <w:pPr>
              <w:jc w:val="center"/>
              <w:rPr>
                <w:rFonts w:hint="eastAsia" w:ascii="Times New Roman" w:hAnsi="Times New Roman" w:eastAsia="方正仿宋_GBK" w:cs="方正仿宋_GBK"/>
                <w:color w:val="auto"/>
              </w:rPr>
            </w:pPr>
          </w:p>
        </w:tc>
      </w:tr>
      <w:tr w14:paraId="4A26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456ED1B2">
            <w:pPr>
              <w:jc w:val="center"/>
              <w:rPr>
                <w:rFonts w:hint="eastAsia" w:ascii="Times New Roman" w:hAnsi="Times New Roman" w:eastAsia="方正仿宋_GBK" w:cs="方正仿宋_GBK"/>
                <w:color w:val="auto"/>
              </w:rPr>
            </w:pPr>
          </w:p>
        </w:tc>
        <w:tc>
          <w:tcPr>
            <w:tcW w:w="427" w:type="dxa"/>
            <w:vAlign w:val="center"/>
          </w:tcPr>
          <w:p w14:paraId="5D14BD69">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8</w:t>
            </w:r>
          </w:p>
        </w:tc>
        <w:tc>
          <w:tcPr>
            <w:tcW w:w="4114" w:type="dxa"/>
            <w:gridSpan w:val="2"/>
            <w:vAlign w:val="center"/>
          </w:tcPr>
          <w:p w14:paraId="7387CAD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钢箱梁焊缝检测记录</w:t>
            </w:r>
          </w:p>
        </w:tc>
        <w:tc>
          <w:tcPr>
            <w:tcW w:w="613" w:type="dxa"/>
            <w:vAlign w:val="center"/>
          </w:tcPr>
          <w:p w14:paraId="160CE817">
            <w:pPr>
              <w:jc w:val="center"/>
              <w:rPr>
                <w:rFonts w:hint="eastAsia" w:ascii="Times New Roman" w:hAnsi="Times New Roman" w:eastAsia="方正仿宋_GBK" w:cs="方正仿宋_GBK"/>
                <w:color w:val="auto"/>
              </w:rPr>
            </w:pPr>
          </w:p>
        </w:tc>
        <w:tc>
          <w:tcPr>
            <w:tcW w:w="1187" w:type="dxa"/>
            <w:vAlign w:val="center"/>
          </w:tcPr>
          <w:p w14:paraId="01E7CAA8">
            <w:pPr>
              <w:jc w:val="center"/>
              <w:rPr>
                <w:rFonts w:hint="eastAsia" w:ascii="Times New Roman" w:hAnsi="Times New Roman" w:eastAsia="方正仿宋_GBK" w:cs="方正仿宋_GBK"/>
                <w:color w:val="auto"/>
              </w:rPr>
            </w:pPr>
          </w:p>
        </w:tc>
        <w:tc>
          <w:tcPr>
            <w:tcW w:w="1080" w:type="dxa"/>
            <w:vMerge w:val="continue"/>
            <w:vAlign w:val="center"/>
          </w:tcPr>
          <w:p w14:paraId="45ADDF49">
            <w:pPr>
              <w:jc w:val="center"/>
              <w:rPr>
                <w:rFonts w:hint="eastAsia" w:ascii="Times New Roman" w:hAnsi="Times New Roman" w:eastAsia="方正仿宋_GBK" w:cs="方正仿宋_GBK"/>
                <w:color w:val="auto"/>
              </w:rPr>
            </w:pPr>
          </w:p>
        </w:tc>
      </w:tr>
      <w:tr w14:paraId="2830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56A05FBE">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排水工程</w:t>
            </w:r>
          </w:p>
        </w:tc>
        <w:tc>
          <w:tcPr>
            <w:tcW w:w="427" w:type="dxa"/>
            <w:vAlign w:val="center"/>
          </w:tcPr>
          <w:p w14:paraId="6253EEAF">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4114" w:type="dxa"/>
            <w:gridSpan w:val="2"/>
            <w:vAlign w:val="center"/>
          </w:tcPr>
          <w:p w14:paraId="449D3DF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压力管道水压试验记录（无压力管道严密性试验）</w:t>
            </w:r>
          </w:p>
        </w:tc>
        <w:tc>
          <w:tcPr>
            <w:tcW w:w="613" w:type="dxa"/>
            <w:vAlign w:val="center"/>
          </w:tcPr>
          <w:p w14:paraId="58D8F18B">
            <w:pPr>
              <w:jc w:val="center"/>
              <w:rPr>
                <w:rFonts w:hint="eastAsia" w:ascii="Times New Roman" w:hAnsi="Times New Roman" w:eastAsia="方正仿宋_GBK" w:cs="方正仿宋_GBK"/>
                <w:color w:val="auto"/>
              </w:rPr>
            </w:pPr>
          </w:p>
        </w:tc>
        <w:tc>
          <w:tcPr>
            <w:tcW w:w="1187" w:type="dxa"/>
            <w:vAlign w:val="center"/>
          </w:tcPr>
          <w:p w14:paraId="599CFECD">
            <w:pPr>
              <w:jc w:val="center"/>
              <w:rPr>
                <w:rFonts w:hint="eastAsia" w:ascii="Times New Roman" w:hAnsi="Times New Roman" w:eastAsia="方正仿宋_GBK" w:cs="方正仿宋_GBK"/>
                <w:color w:val="auto"/>
              </w:rPr>
            </w:pPr>
          </w:p>
        </w:tc>
        <w:tc>
          <w:tcPr>
            <w:tcW w:w="1080" w:type="dxa"/>
            <w:vMerge w:val="restart"/>
            <w:vAlign w:val="center"/>
          </w:tcPr>
          <w:p w14:paraId="2B9D77D4">
            <w:pPr>
              <w:jc w:val="center"/>
              <w:rPr>
                <w:rFonts w:hint="eastAsia" w:ascii="Times New Roman" w:hAnsi="Times New Roman" w:eastAsia="方正仿宋_GBK" w:cs="方正仿宋_GBK"/>
                <w:color w:val="auto"/>
              </w:rPr>
            </w:pPr>
          </w:p>
        </w:tc>
      </w:tr>
      <w:tr w14:paraId="3D7B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6F31FDBC">
            <w:pPr>
              <w:jc w:val="center"/>
              <w:rPr>
                <w:rFonts w:hint="eastAsia" w:ascii="Times New Roman" w:hAnsi="Times New Roman" w:eastAsia="方正仿宋_GBK" w:cs="方正仿宋_GBK"/>
                <w:color w:val="auto"/>
              </w:rPr>
            </w:pPr>
          </w:p>
        </w:tc>
        <w:tc>
          <w:tcPr>
            <w:tcW w:w="427" w:type="dxa"/>
            <w:vAlign w:val="center"/>
          </w:tcPr>
          <w:p w14:paraId="3C1441DE">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4114" w:type="dxa"/>
            <w:gridSpan w:val="2"/>
            <w:vAlign w:val="center"/>
          </w:tcPr>
          <w:p w14:paraId="3A4A0BE5">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管道位置高程及管道变形测量</w:t>
            </w:r>
          </w:p>
        </w:tc>
        <w:tc>
          <w:tcPr>
            <w:tcW w:w="613" w:type="dxa"/>
            <w:vAlign w:val="center"/>
          </w:tcPr>
          <w:p w14:paraId="4261136E">
            <w:pPr>
              <w:jc w:val="center"/>
              <w:rPr>
                <w:rFonts w:hint="eastAsia" w:ascii="Times New Roman" w:hAnsi="Times New Roman" w:eastAsia="方正仿宋_GBK" w:cs="方正仿宋_GBK"/>
                <w:color w:val="auto"/>
              </w:rPr>
            </w:pPr>
          </w:p>
        </w:tc>
        <w:tc>
          <w:tcPr>
            <w:tcW w:w="1187" w:type="dxa"/>
            <w:vAlign w:val="center"/>
          </w:tcPr>
          <w:p w14:paraId="1E995DFB">
            <w:pPr>
              <w:jc w:val="center"/>
              <w:rPr>
                <w:rFonts w:hint="eastAsia" w:ascii="Times New Roman" w:hAnsi="Times New Roman" w:eastAsia="方正仿宋_GBK" w:cs="方正仿宋_GBK"/>
                <w:color w:val="auto"/>
              </w:rPr>
            </w:pPr>
          </w:p>
        </w:tc>
        <w:tc>
          <w:tcPr>
            <w:tcW w:w="1080" w:type="dxa"/>
            <w:vMerge w:val="continue"/>
            <w:vAlign w:val="center"/>
          </w:tcPr>
          <w:p w14:paraId="1FCB7EF7">
            <w:pPr>
              <w:jc w:val="center"/>
              <w:rPr>
                <w:rFonts w:hint="eastAsia" w:ascii="Times New Roman" w:hAnsi="Times New Roman" w:eastAsia="方正仿宋_GBK" w:cs="方正仿宋_GBK"/>
                <w:color w:val="auto"/>
              </w:rPr>
            </w:pPr>
          </w:p>
        </w:tc>
      </w:tr>
      <w:tr w14:paraId="0814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0ADD99F1">
            <w:pPr>
              <w:jc w:val="center"/>
              <w:rPr>
                <w:rFonts w:hint="eastAsia" w:ascii="Times New Roman" w:hAnsi="Times New Roman" w:eastAsia="方正仿宋_GBK" w:cs="方正仿宋_GBK"/>
                <w:color w:val="auto"/>
              </w:rPr>
            </w:pPr>
          </w:p>
        </w:tc>
        <w:tc>
          <w:tcPr>
            <w:tcW w:w="427" w:type="dxa"/>
            <w:vAlign w:val="center"/>
          </w:tcPr>
          <w:p w14:paraId="5910E5C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4114" w:type="dxa"/>
            <w:gridSpan w:val="2"/>
            <w:vAlign w:val="center"/>
          </w:tcPr>
          <w:p w14:paraId="63453ADA">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钢管焊接无损检测报告汇总</w:t>
            </w:r>
          </w:p>
        </w:tc>
        <w:tc>
          <w:tcPr>
            <w:tcW w:w="613" w:type="dxa"/>
            <w:vAlign w:val="center"/>
          </w:tcPr>
          <w:p w14:paraId="34B46552">
            <w:pPr>
              <w:jc w:val="center"/>
              <w:rPr>
                <w:rFonts w:hint="eastAsia" w:ascii="Times New Roman" w:hAnsi="Times New Roman" w:eastAsia="方正仿宋_GBK" w:cs="方正仿宋_GBK"/>
                <w:color w:val="auto"/>
              </w:rPr>
            </w:pPr>
          </w:p>
        </w:tc>
        <w:tc>
          <w:tcPr>
            <w:tcW w:w="1187" w:type="dxa"/>
            <w:vAlign w:val="center"/>
          </w:tcPr>
          <w:p w14:paraId="08CA0ACC">
            <w:pPr>
              <w:jc w:val="center"/>
              <w:rPr>
                <w:rFonts w:hint="eastAsia" w:ascii="Times New Roman" w:hAnsi="Times New Roman" w:eastAsia="方正仿宋_GBK" w:cs="方正仿宋_GBK"/>
                <w:color w:val="auto"/>
              </w:rPr>
            </w:pPr>
          </w:p>
        </w:tc>
        <w:tc>
          <w:tcPr>
            <w:tcW w:w="1080" w:type="dxa"/>
            <w:vMerge w:val="continue"/>
            <w:vAlign w:val="center"/>
          </w:tcPr>
          <w:p w14:paraId="4F80C267">
            <w:pPr>
              <w:jc w:val="center"/>
              <w:rPr>
                <w:rFonts w:hint="eastAsia" w:ascii="Times New Roman" w:hAnsi="Times New Roman" w:eastAsia="方正仿宋_GBK" w:cs="方正仿宋_GBK"/>
                <w:color w:val="auto"/>
              </w:rPr>
            </w:pPr>
          </w:p>
        </w:tc>
      </w:tr>
      <w:tr w14:paraId="676F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328A2BEC">
            <w:pPr>
              <w:jc w:val="center"/>
              <w:rPr>
                <w:rFonts w:hint="eastAsia" w:ascii="Times New Roman" w:hAnsi="Times New Roman" w:eastAsia="方正仿宋_GBK" w:cs="方正仿宋_GBK"/>
                <w:color w:val="auto"/>
              </w:rPr>
            </w:pPr>
          </w:p>
        </w:tc>
        <w:tc>
          <w:tcPr>
            <w:tcW w:w="427" w:type="dxa"/>
            <w:vAlign w:val="center"/>
          </w:tcPr>
          <w:p w14:paraId="4D603623">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4114" w:type="dxa"/>
            <w:gridSpan w:val="2"/>
            <w:vAlign w:val="center"/>
          </w:tcPr>
          <w:p w14:paraId="2B36537C">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混凝土试块抗压强度、抗渗试验汇总</w:t>
            </w:r>
          </w:p>
        </w:tc>
        <w:tc>
          <w:tcPr>
            <w:tcW w:w="613" w:type="dxa"/>
            <w:vAlign w:val="center"/>
          </w:tcPr>
          <w:p w14:paraId="17F84AFF">
            <w:pPr>
              <w:jc w:val="center"/>
              <w:rPr>
                <w:rFonts w:hint="eastAsia" w:ascii="Times New Roman" w:hAnsi="Times New Roman" w:eastAsia="方正仿宋_GBK" w:cs="方正仿宋_GBK"/>
                <w:color w:val="auto"/>
              </w:rPr>
            </w:pPr>
          </w:p>
        </w:tc>
        <w:tc>
          <w:tcPr>
            <w:tcW w:w="1187" w:type="dxa"/>
            <w:vAlign w:val="center"/>
          </w:tcPr>
          <w:p w14:paraId="5879BCAF">
            <w:pPr>
              <w:jc w:val="center"/>
              <w:rPr>
                <w:rFonts w:hint="eastAsia" w:ascii="Times New Roman" w:hAnsi="Times New Roman" w:eastAsia="方正仿宋_GBK" w:cs="方正仿宋_GBK"/>
                <w:color w:val="auto"/>
              </w:rPr>
            </w:pPr>
          </w:p>
        </w:tc>
        <w:tc>
          <w:tcPr>
            <w:tcW w:w="1080" w:type="dxa"/>
            <w:vMerge w:val="continue"/>
            <w:vAlign w:val="center"/>
          </w:tcPr>
          <w:p w14:paraId="2754EAF6">
            <w:pPr>
              <w:jc w:val="center"/>
              <w:rPr>
                <w:rFonts w:hint="eastAsia" w:ascii="Times New Roman" w:hAnsi="Times New Roman" w:eastAsia="方正仿宋_GBK" w:cs="方正仿宋_GBK"/>
                <w:color w:val="auto"/>
              </w:rPr>
            </w:pPr>
          </w:p>
        </w:tc>
      </w:tr>
      <w:tr w14:paraId="46FA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101" w:type="dxa"/>
            <w:vMerge w:val="continue"/>
            <w:vAlign w:val="center"/>
          </w:tcPr>
          <w:p w14:paraId="3998D7D1">
            <w:pPr>
              <w:jc w:val="center"/>
              <w:rPr>
                <w:rFonts w:hint="eastAsia" w:ascii="Times New Roman" w:hAnsi="Times New Roman" w:eastAsia="方正仿宋_GBK" w:cs="方正仿宋_GBK"/>
                <w:color w:val="auto"/>
              </w:rPr>
            </w:pPr>
          </w:p>
        </w:tc>
        <w:tc>
          <w:tcPr>
            <w:tcW w:w="427" w:type="dxa"/>
            <w:vAlign w:val="center"/>
          </w:tcPr>
          <w:p w14:paraId="5F063B2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4114" w:type="dxa"/>
            <w:gridSpan w:val="2"/>
            <w:vAlign w:val="center"/>
          </w:tcPr>
          <w:p w14:paraId="59D7BA5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地基加固检测报告</w:t>
            </w:r>
          </w:p>
        </w:tc>
        <w:tc>
          <w:tcPr>
            <w:tcW w:w="613" w:type="dxa"/>
            <w:vAlign w:val="center"/>
          </w:tcPr>
          <w:p w14:paraId="352FD2F9">
            <w:pPr>
              <w:jc w:val="center"/>
              <w:rPr>
                <w:rFonts w:hint="eastAsia" w:ascii="Times New Roman" w:hAnsi="Times New Roman" w:eastAsia="方正仿宋_GBK" w:cs="方正仿宋_GBK"/>
                <w:color w:val="auto"/>
              </w:rPr>
            </w:pPr>
          </w:p>
        </w:tc>
        <w:tc>
          <w:tcPr>
            <w:tcW w:w="1187" w:type="dxa"/>
            <w:vAlign w:val="center"/>
          </w:tcPr>
          <w:p w14:paraId="78BD5962">
            <w:pPr>
              <w:jc w:val="center"/>
              <w:rPr>
                <w:rFonts w:hint="eastAsia" w:ascii="Times New Roman" w:hAnsi="Times New Roman" w:eastAsia="方正仿宋_GBK" w:cs="方正仿宋_GBK"/>
                <w:color w:val="auto"/>
              </w:rPr>
            </w:pPr>
          </w:p>
        </w:tc>
        <w:tc>
          <w:tcPr>
            <w:tcW w:w="1080" w:type="dxa"/>
            <w:vMerge w:val="continue"/>
            <w:vAlign w:val="center"/>
          </w:tcPr>
          <w:p w14:paraId="1E880150">
            <w:pPr>
              <w:jc w:val="center"/>
              <w:rPr>
                <w:rFonts w:hint="eastAsia" w:ascii="Times New Roman" w:hAnsi="Times New Roman" w:eastAsia="方正仿宋_GBK" w:cs="方正仿宋_GBK"/>
                <w:color w:val="auto"/>
              </w:rPr>
            </w:pPr>
          </w:p>
        </w:tc>
      </w:tr>
      <w:tr w14:paraId="4C46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14D11C3B">
            <w:pPr>
              <w:jc w:val="center"/>
              <w:rPr>
                <w:rFonts w:hint="eastAsia" w:ascii="Times New Roman" w:hAnsi="Times New Roman" w:eastAsia="方正仿宋_GBK" w:cs="方正仿宋_GBK"/>
                <w:color w:val="auto"/>
              </w:rPr>
            </w:pPr>
          </w:p>
        </w:tc>
        <w:tc>
          <w:tcPr>
            <w:tcW w:w="427" w:type="dxa"/>
            <w:vAlign w:val="center"/>
          </w:tcPr>
          <w:p w14:paraId="73F8F27C">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6</w:t>
            </w:r>
          </w:p>
        </w:tc>
        <w:tc>
          <w:tcPr>
            <w:tcW w:w="4114" w:type="dxa"/>
            <w:gridSpan w:val="2"/>
            <w:vAlign w:val="center"/>
          </w:tcPr>
          <w:p w14:paraId="6B628FEF">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混凝土管道渗漏水调查记录</w:t>
            </w:r>
          </w:p>
        </w:tc>
        <w:tc>
          <w:tcPr>
            <w:tcW w:w="613" w:type="dxa"/>
            <w:vAlign w:val="center"/>
          </w:tcPr>
          <w:p w14:paraId="1880A9CC">
            <w:pPr>
              <w:jc w:val="center"/>
              <w:rPr>
                <w:rFonts w:hint="eastAsia" w:ascii="Times New Roman" w:hAnsi="Times New Roman" w:eastAsia="方正仿宋_GBK" w:cs="方正仿宋_GBK"/>
                <w:color w:val="auto"/>
              </w:rPr>
            </w:pPr>
          </w:p>
        </w:tc>
        <w:tc>
          <w:tcPr>
            <w:tcW w:w="1187" w:type="dxa"/>
            <w:vAlign w:val="center"/>
          </w:tcPr>
          <w:p w14:paraId="74D1220E">
            <w:pPr>
              <w:jc w:val="center"/>
              <w:rPr>
                <w:rFonts w:hint="eastAsia" w:ascii="Times New Roman" w:hAnsi="Times New Roman" w:eastAsia="方正仿宋_GBK" w:cs="方正仿宋_GBK"/>
                <w:color w:val="auto"/>
              </w:rPr>
            </w:pPr>
          </w:p>
        </w:tc>
        <w:tc>
          <w:tcPr>
            <w:tcW w:w="1080" w:type="dxa"/>
            <w:vMerge w:val="continue"/>
            <w:vAlign w:val="center"/>
          </w:tcPr>
          <w:p w14:paraId="16E346DC">
            <w:pPr>
              <w:jc w:val="center"/>
              <w:rPr>
                <w:rFonts w:hint="eastAsia" w:ascii="Times New Roman" w:hAnsi="Times New Roman" w:eastAsia="方正仿宋_GBK" w:cs="方正仿宋_GBK"/>
                <w:color w:val="auto"/>
              </w:rPr>
            </w:pPr>
          </w:p>
        </w:tc>
      </w:tr>
      <w:tr w14:paraId="03F9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CD78B7C">
            <w:pPr>
              <w:jc w:val="center"/>
              <w:rPr>
                <w:rFonts w:hint="eastAsia" w:ascii="Times New Roman" w:hAnsi="Times New Roman" w:eastAsia="方正仿宋_GBK" w:cs="方正仿宋_GBK"/>
                <w:color w:val="auto"/>
              </w:rPr>
            </w:pPr>
          </w:p>
        </w:tc>
        <w:tc>
          <w:tcPr>
            <w:tcW w:w="427" w:type="dxa"/>
            <w:vAlign w:val="center"/>
          </w:tcPr>
          <w:p w14:paraId="6E35620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7</w:t>
            </w:r>
          </w:p>
        </w:tc>
        <w:tc>
          <w:tcPr>
            <w:tcW w:w="4114" w:type="dxa"/>
            <w:gridSpan w:val="2"/>
            <w:vAlign w:val="center"/>
          </w:tcPr>
          <w:p w14:paraId="6AE4967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阴阳极保护安装及防腐绝缘检测汇总</w:t>
            </w:r>
          </w:p>
        </w:tc>
        <w:tc>
          <w:tcPr>
            <w:tcW w:w="613" w:type="dxa"/>
            <w:vAlign w:val="center"/>
          </w:tcPr>
          <w:p w14:paraId="7017B628">
            <w:pPr>
              <w:jc w:val="center"/>
              <w:rPr>
                <w:rFonts w:hint="eastAsia" w:ascii="Times New Roman" w:hAnsi="Times New Roman" w:eastAsia="方正仿宋_GBK" w:cs="方正仿宋_GBK"/>
                <w:color w:val="auto"/>
              </w:rPr>
            </w:pPr>
          </w:p>
        </w:tc>
        <w:tc>
          <w:tcPr>
            <w:tcW w:w="1187" w:type="dxa"/>
            <w:vAlign w:val="center"/>
          </w:tcPr>
          <w:p w14:paraId="35546A86">
            <w:pPr>
              <w:jc w:val="center"/>
              <w:rPr>
                <w:rFonts w:hint="eastAsia" w:ascii="Times New Roman" w:hAnsi="Times New Roman" w:eastAsia="方正仿宋_GBK" w:cs="方正仿宋_GBK"/>
                <w:color w:val="auto"/>
              </w:rPr>
            </w:pPr>
          </w:p>
        </w:tc>
        <w:tc>
          <w:tcPr>
            <w:tcW w:w="1080" w:type="dxa"/>
            <w:vMerge w:val="continue"/>
            <w:vAlign w:val="center"/>
          </w:tcPr>
          <w:p w14:paraId="37966F46">
            <w:pPr>
              <w:jc w:val="center"/>
              <w:rPr>
                <w:rFonts w:hint="eastAsia" w:ascii="Times New Roman" w:hAnsi="Times New Roman" w:eastAsia="方正仿宋_GBK" w:cs="方正仿宋_GBK"/>
                <w:color w:val="auto"/>
              </w:rPr>
            </w:pPr>
          </w:p>
        </w:tc>
      </w:tr>
      <w:tr w14:paraId="457B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5D9AFA30">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隧道工程（管廊）</w:t>
            </w:r>
          </w:p>
        </w:tc>
        <w:tc>
          <w:tcPr>
            <w:tcW w:w="427" w:type="dxa"/>
            <w:vAlign w:val="center"/>
          </w:tcPr>
          <w:p w14:paraId="65044C55">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4114" w:type="dxa"/>
            <w:gridSpan w:val="2"/>
            <w:vAlign w:val="center"/>
          </w:tcPr>
          <w:p w14:paraId="7E5E6490">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隧道开挖（掘进）施工记录</w:t>
            </w:r>
          </w:p>
        </w:tc>
        <w:tc>
          <w:tcPr>
            <w:tcW w:w="613" w:type="dxa"/>
            <w:vAlign w:val="center"/>
          </w:tcPr>
          <w:p w14:paraId="7B847B2E">
            <w:pPr>
              <w:jc w:val="center"/>
              <w:rPr>
                <w:rFonts w:hint="eastAsia" w:ascii="Times New Roman" w:hAnsi="Times New Roman" w:eastAsia="方正仿宋_GBK" w:cs="方正仿宋_GBK"/>
                <w:color w:val="auto"/>
              </w:rPr>
            </w:pPr>
          </w:p>
        </w:tc>
        <w:tc>
          <w:tcPr>
            <w:tcW w:w="1187" w:type="dxa"/>
            <w:vAlign w:val="center"/>
          </w:tcPr>
          <w:p w14:paraId="4906B9AD">
            <w:pPr>
              <w:jc w:val="center"/>
              <w:rPr>
                <w:rFonts w:hint="eastAsia" w:ascii="Times New Roman" w:hAnsi="Times New Roman" w:eastAsia="方正仿宋_GBK" w:cs="方正仿宋_GBK"/>
                <w:color w:val="auto"/>
              </w:rPr>
            </w:pPr>
          </w:p>
        </w:tc>
        <w:tc>
          <w:tcPr>
            <w:tcW w:w="1080" w:type="dxa"/>
            <w:vMerge w:val="restart"/>
            <w:vAlign w:val="center"/>
          </w:tcPr>
          <w:p w14:paraId="6CFCCC67">
            <w:pPr>
              <w:jc w:val="center"/>
              <w:rPr>
                <w:rFonts w:hint="eastAsia" w:ascii="Times New Roman" w:hAnsi="Times New Roman" w:eastAsia="方正仿宋_GBK" w:cs="方正仿宋_GBK"/>
                <w:color w:val="auto"/>
              </w:rPr>
            </w:pPr>
          </w:p>
        </w:tc>
      </w:tr>
      <w:tr w14:paraId="51FA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69C9C814">
            <w:pPr>
              <w:jc w:val="center"/>
              <w:rPr>
                <w:rFonts w:hint="eastAsia" w:ascii="Times New Roman" w:hAnsi="Times New Roman" w:eastAsia="方正仿宋_GBK" w:cs="方正仿宋_GBK"/>
                <w:color w:val="auto"/>
              </w:rPr>
            </w:pPr>
          </w:p>
        </w:tc>
        <w:tc>
          <w:tcPr>
            <w:tcW w:w="427" w:type="dxa"/>
            <w:vAlign w:val="center"/>
          </w:tcPr>
          <w:p w14:paraId="239EF01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4114" w:type="dxa"/>
            <w:gridSpan w:val="2"/>
            <w:vAlign w:val="center"/>
          </w:tcPr>
          <w:p w14:paraId="29FD305D">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监测监控记录</w:t>
            </w:r>
          </w:p>
        </w:tc>
        <w:tc>
          <w:tcPr>
            <w:tcW w:w="613" w:type="dxa"/>
            <w:vAlign w:val="center"/>
          </w:tcPr>
          <w:p w14:paraId="32613D41">
            <w:pPr>
              <w:jc w:val="center"/>
              <w:rPr>
                <w:rFonts w:hint="eastAsia" w:ascii="Times New Roman" w:hAnsi="Times New Roman" w:eastAsia="方正仿宋_GBK" w:cs="方正仿宋_GBK"/>
                <w:color w:val="auto"/>
              </w:rPr>
            </w:pPr>
          </w:p>
        </w:tc>
        <w:tc>
          <w:tcPr>
            <w:tcW w:w="1187" w:type="dxa"/>
            <w:vAlign w:val="center"/>
          </w:tcPr>
          <w:p w14:paraId="24E7CCAD">
            <w:pPr>
              <w:jc w:val="center"/>
              <w:rPr>
                <w:rFonts w:hint="eastAsia" w:ascii="Times New Roman" w:hAnsi="Times New Roman" w:eastAsia="方正仿宋_GBK" w:cs="方正仿宋_GBK"/>
                <w:color w:val="auto"/>
              </w:rPr>
            </w:pPr>
          </w:p>
        </w:tc>
        <w:tc>
          <w:tcPr>
            <w:tcW w:w="1080" w:type="dxa"/>
            <w:vMerge w:val="continue"/>
            <w:vAlign w:val="center"/>
          </w:tcPr>
          <w:p w14:paraId="6E30D827">
            <w:pPr>
              <w:jc w:val="center"/>
              <w:rPr>
                <w:rFonts w:hint="eastAsia" w:ascii="Times New Roman" w:hAnsi="Times New Roman" w:eastAsia="方正仿宋_GBK" w:cs="方正仿宋_GBK"/>
                <w:color w:val="auto"/>
              </w:rPr>
            </w:pPr>
          </w:p>
        </w:tc>
      </w:tr>
      <w:tr w14:paraId="4839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4DA04C9D">
            <w:pPr>
              <w:jc w:val="center"/>
              <w:rPr>
                <w:rFonts w:hint="eastAsia" w:ascii="Times New Roman" w:hAnsi="Times New Roman" w:eastAsia="方正仿宋_GBK" w:cs="方正仿宋_GBK"/>
                <w:color w:val="auto"/>
              </w:rPr>
            </w:pPr>
          </w:p>
        </w:tc>
        <w:tc>
          <w:tcPr>
            <w:tcW w:w="427" w:type="dxa"/>
            <w:vAlign w:val="center"/>
          </w:tcPr>
          <w:p w14:paraId="54EBBC02">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4114" w:type="dxa"/>
            <w:gridSpan w:val="2"/>
            <w:vAlign w:val="center"/>
          </w:tcPr>
          <w:p w14:paraId="1F53218B">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防水材料施工记录</w:t>
            </w:r>
          </w:p>
        </w:tc>
        <w:tc>
          <w:tcPr>
            <w:tcW w:w="613" w:type="dxa"/>
            <w:vAlign w:val="center"/>
          </w:tcPr>
          <w:p w14:paraId="6FDE3044">
            <w:pPr>
              <w:jc w:val="center"/>
              <w:rPr>
                <w:rFonts w:hint="eastAsia" w:ascii="Times New Roman" w:hAnsi="Times New Roman" w:eastAsia="方正仿宋_GBK" w:cs="方正仿宋_GBK"/>
                <w:color w:val="auto"/>
              </w:rPr>
            </w:pPr>
          </w:p>
        </w:tc>
        <w:tc>
          <w:tcPr>
            <w:tcW w:w="1187" w:type="dxa"/>
            <w:vAlign w:val="center"/>
          </w:tcPr>
          <w:p w14:paraId="441015FC">
            <w:pPr>
              <w:jc w:val="center"/>
              <w:rPr>
                <w:rFonts w:hint="eastAsia" w:ascii="Times New Roman" w:hAnsi="Times New Roman" w:eastAsia="方正仿宋_GBK" w:cs="方正仿宋_GBK"/>
                <w:color w:val="auto"/>
              </w:rPr>
            </w:pPr>
          </w:p>
        </w:tc>
        <w:tc>
          <w:tcPr>
            <w:tcW w:w="1080" w:type="dxa"/>
            <w:vMerge w:val="continue"/>
            <w:vAlign w:val="center"/>
          </w:tcPr>
          <w:p w14:paraId="4F7FAB38">
            <w:pPr>
              <w:jc w:val="center"/>
              <w:rPr>
                <w:rFonts w:hint="eastAsia" w:ascii="Times New Roman" w:hAnsi="Times New Roman" w:eastAsia="方正仿宋_GBK" w:cs="方正仿宋_GBK"/>
                <w:color w:val="auto"/>
              </w:rPr>
            </w:pPr>
          </w:p>
        </w:tc>
      </w:tr>
      <w:tr w14:paraId="3BA8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63C19E2">
            <w:pPr>
              <w:jc w:val="center"/>
              <w:rPr>
                <w:rFonts w:hint="eastAsia" w:ascii="Times New Roman" w:hAnsi="Times New Roman" w:eastAsia="方正仿宋_GBK" w:cs="方正仿宋_GBK"/>
                <w:color w:val="auto"/>
              </w:rPr>
            </w:pPr>
          </w:p>
        </w:tc>
        <w:tc>
          <w:tcPr>
            <w:tcW w:w="427" w:type="dxa"/>
            <w:vAlign w:val="center"/>
          </w:tcPr>
          <w:p w14:paraId="47EEF593">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4114" w:type="dxa"/>
            <w:gridSpan w:val="2"/>
            <w:vAlign w:val="center"/>
          </w:tcPr>
          <w:p w14:paraId="6E91AC4B">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装饰板安装记录</w:t>
            </w:r>
          </w:p>
        </w:tc>
        <w:tc>
          <w:tcPr>
            <w:tcW w:w="613" w:type="dxa"/>
            <w:vAlign w:val="center"/>
          </w:tcPr>
          <w:p w14:paraId="2D4F2318">
            <w:pPr>
              <w:jc w:val="center"/>
              <w:rPr>
                <w:rFonts w:hint="eastAsia" w:ascii="Times New Roman" w:hAnsi="Times New Roman" w:eastAsia="方正仿宋_GBK" w:cs="方正仿宋_GBK"/>
                <w:color w:val="auto"/>
              </w:rPr>
            </w:pPr>
          </w:p>
        </w:tc>
        <w:tc>
          <w:tcPr>
            <w:tcW w:w="1187" w:type="dxa"/>
            <w:vAlign w:val="center"/>
          </w:tcPr>
          <w:p w14:paraId="6D82733C">
            <w:pPr>
              <w:jc w:val="center"/>
              <w:rPr>
                <w:rFonts w:hint="eastAsia" w:ascii="Times New Roman" w:hAnsi="Times New Roman" w:eastAsia="方正仿宋_GBK" w:cs="方正仿宋_GBK"/>
                <w:color w:val="auto"/>
              </w:rPr>
            </w:pPr>
          </w:p>
        </w:tc>
        <w:tc>
          <w:tcPr>
            <w:tcW w:w="1080" w:type="dxa"/>
            <w:vMerge w:val="continue"/>
            <w:vAlign w:val="center"/>
          </w:tcPr>
          <w:p w14:paraId="6FFBF5D6">
            <w:pPr>
              <w:jc w:val="center"/>
              <w:rPr>
                <w:rFonts w:hint="eastAsia" w:ascii="Times New Roman" w:hAnsi="Times New Roman" w:eastAsia="方正仿宋_GBK" w:cs="方正仿宋_GBK"/>
                <w:color w:val="auto"/>
              </w:rPr>
            </w:pPr>
          </w:p>
        </w:tc>
      </w:tr>
      <w:tr w14:paraId="384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5F6FEA1A">
            <w:pPr>
              <w:jc w:val="center"/>
              <w:rPr>
                <w:rFonts w:hint="eastAsia" w:ascii="Times New Roman" w:hAnsi="Times New Roman" w:eastAsia="方正仿宋_GBK" w:cs="方正仿宋_GBK"/>
                <w:color w:val="auto"/>
              </w:rPr>
            </w:pPr>
          </w:p>
        </w:tc>
        <w:tc>
          <w:tcPr>
            <w:tcW w:w="427" w:type="dxa"/>
            <w:vAlign w:val="center"/>
          </w:tcPr>
          <w:p w14:paraId="08D498CD">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5</w:t>
            </w:r>
          </w:p>
        </w:tc>
        <w:tc>
          <w:tcPr>
            <w:tcW w:w="4114" w:type="dxa"/>
            <w:gridSpan w:val="2"/>
            <w:vAlign w:val="center"/>
          </w:tcPr>
          <w:p w14:paraId="14B81B7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地基承载力试验记录</w:t>
            </w:r>
          </w:p>
        </w:tc>
        <w:tc>
          <w:tcPr>
            <w:tcW w:w="613" w:type="dxa"/>
            <w:vAlign w:val="center"/>
          </w:tcPr>
          <w:p w14:paraId="7744FC01">
            <w:pPr>
              <w:jc w:val="center"/>
              <w:rPr>
                <w:rFonts w:hint="eastAsia" w:ascii="Times New Roman" w:hAnsi="Times New Roman" w:eastAsia="方正仿宋_GBK" w:cs="方正仿宋_GBK"/>
                <w:color w:val="auto"/>
              </w:rPr>
            </w:pPr>
          </w:p>
        </w:tc>
        <w:tc>
          <w:tcPr>
            <w:tcW w:w="1187" w:type="dxa"/>
            <w:vAlign w:val="center"/>
          </w:tcPr>
          <w:p w14:paraId="761AB7B4">
            <w:pPr>
              <w:jc w:val="center"/>
              <w:rPr>
                <w:rFonts w:hint="eastAsia" w:ascii="Times New Roman" w:hAnsi="Times New Roman" w:eastAsia="方正仿宋_GBK" w:cs="方正仿宋_GBK"/>
                <w:color w:val="auto"/>
              </w:rPr>
            </w:pPr>
          </w:p>
        </w:tc>
        <w:tc>
          <w:tcPr>
            <w:tcW w:w="1080" w:type="dxa"/>
            <w:vMerge w:val="continue"/>
            <w:vAlign w:val="center"/>
          </w:tcPr>
          <w:p w14:paraId="2C1F95BE">
            <w:pPr>
              <w:jc w:val="center"/>
              <w:rPr>
                <w:rFonts w:hint="eastAsia" w:ascii="Times New Roman" w:hAnsi="Times New Roman" w:eastAsia="方正仿宋_GBK" w:cs="方正仿宋_GBK"/>
                <w:color w:val="auto"/>
              </w:rPr>
            </w:pPr>
          </w:p>
        </w:tc>
      </w:tr>
      <w:tr w14:paraId="0B24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3D9165FB">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构筑物（厂站等）</w:t>
            </w:r>
          </w:p>
        </w:tc>
        <w:tc>
          <w:tcPr>
            <w:tcW w:w="427" w:type="dxa"/>
            <w:vAlign w:val="center"/>
          </w:tcPr>
          <w:p w14:paraId="361DEB0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1</w:t>
            </w:r>
          </w:p>
        </w:tc>
        <w:tc>
          <w:tcPr>
            <w:tcW w:w="4114" w:type="dxa"/>
            <w:gridSpan w:val="2"/>
            <w:vAlign w:val="center"/>
          </w:tcPr>
          <w:p w14:paraId="33105909">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建筑物垂直度、标高以及沉降观测测量记录</w:t>
            </w:r>
          </w:p>
        </w:tc>
        <w:tc>
          <w:tcPr>
            <w:tcW w:w="613" w:type="dxa"/>
            <w:vAlign w:val="center"/>
          </w:tcPr>
          <w:p w14:paraId="3BF34B93">
            <w:pPr>
              <w:jc w:val="center"/>
              <w:rPr>
                <w:rFonts w:hint="eastAsia" w:ascii="Times New Roman" w:hAnsi="Times New Roman" w:eastAsia="方正仿宋_GBK" w:cs="方正仿宋_GBK"/>
                <w:color w:val="auto"/>
              </w:rPr>
            </w:pPr>
          </w:p>
        </w:tc>
        <w:tc>
          <w:tcPr>
            <w:tcW w:w="1187" w:type="dxa"/>
            <w:vAlign w:val="center"/>
          </w:tcPr>
          <w:p w14:paraId="4136799C">
            <w:pPr>
              <w:jc w:val="center"/>
              <w:rPr>
                <w:rFonts w:hint="eastAsia" w:ascii="Times New Roman" w:hAnsi="Times New Roman" w:eastAsia="方正仿宋_GBK" w:cs="方正仿宋_GBK"/>
                <w:color w:val="auto"/>
              </w:rPr>
            </w:pPr>
          </w:p>
        </w:tc>
        <w:tc>
          <w:tcPr>
            <w:tcW w:w="1080" w:type="dxa"/>
            <w:vMerge w:val="restart"/>
            <w:vAlign w:val="center"/>
          </w:tcPr>
          <w:p w14:paraId="00A88FDF">
            <w:pPr>
              <w:jc w:val="center"/>
              <w:rPr>
                <w:rFonts w:hint="eastAsia" w:ascii="Times New Roman" w:hAnsi="Times New Roman" w:eastAsia="方正仿宋_GBK" w:cs="方正仿宋_GBK"/>
                <w:color w:val="auto"/>
              </w:rPr>
            </w:pPr>
          </w:p>
        </w:tc>
      </w:tr>
      <w:tr w14:paraId="5509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6F7C8521">
            <w:pPr>
              <w:jc w:val="center"/>
              <w:rPr>
                <w:rFonts w:hint="eastAsia" w:ascii="Times New Roman" w:hAnsi="Times New Roman" w:eastAsia="方正仿宋_GBK" w:cs="方正仿宋_GBK"/>
                <w:color w:val="auto"/>
              </w:rPr>
            </w:pPr>
          </w:p>
        </w:tc>
        <w:tc>
          <w:tcPr>
            <w:tcW w:w="427" w:type="dxa"/>
            <w:vAlign w:val="center"/>
          </w:tcPr>
          <w:p w14:paraId="58109E17">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2</w:t>
            </w:r>
          </w:p>
        </w:tc>
        <w:tc>
          <w:tcPr>
            <w:tcW w:w="4114" w:type="dxa"/>
            <w:gridSpan w:val="2"/>
            <w:vAlign w:val="center"/>
          </w:tcPr>
          <w:p w14:paraId="14894CF7">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地下室防水效果检查记录</w:t>
            </w:r>
          </w:p>
        </w:tc>
        <w:tc>
          <w:tcPr>
            <w:tcW w:w="613" w:type="dxa"/>
            <w:vAlign w:val="center"/>
          </w:tcPr>
          <w:p w14:paraId="739C9855">
            <w:pPr>
              <w:jc w:val="center"/>
              <w:rPr>
                <w:rFonts w:hint="eastAsia" w:ascii="Times New Roman" w:hAnsi="Times New Roman" w:eastAsia="方正仿宋_GBK" w:cs="方正仿宋_GBK"/>
                <w:color w:val="auto"/>
              </w:rPr>
            </w:pPr>
          </w:p>
        </w:tc>
        <w:tc>
          <w:tcPr>
            <w:tcW w:w="1187" w:type="dxa"/>
            <w:vAlign w:val="center"/>
          </w:tcPr>
          <w:p w14:paraId="48801FA8">
            <w:pPr>
              <w:jc w:val="center"/>
              <w:rPr>
                <w:rFonts w:hint="eastAsia" w:ascii="Times New Roman" w:hAnsi="Times New Roman" w:eastAsia="方正仿宋_GBK" w:cs="方正仿宋_GBK"/>
                <w:color w:val="auto"/>
              </w:rPr>
            </w:pPr>
          </w:p>
        </w:tc>
        <w:tc>
          <w:tcPr>
            <w:tcW w:w="1080" w:type="dxa"/>
            <w:vMerge w:val="continue"/>
            <w:vAlign w:val="center"/>
          </w:tcPr>
          <w:p w14:paraId="34E4F862">
            <w:pPr>
              <w:jc w:val="center"/>
              <w:rPr>
                <w:rFonts w:hint="eastAsia" w:ascii="Times New Roman" w:hAnsi="Times New Roman" w:eastAsia="方正仿宋_GBK" w:cs="方正仿宋_GBK"/>
                <w:color w:val="auto"/>
              </w:rPr>
            </w:pPr>
          </w:p>
        </w:tc>
      </w:tr>
      <w:tr w14:paraId="1D81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1" w:type="dxa"/>
            <w:vMerge w:val="continue"/>
            <w:vAlign w:val="center"/>
          </w:tcPr>
          <w:p w14:paraId="129BC1AB">
            <w:pPr>
              <w:jc w:val="center"/>
              <w:rPr>
                <w:rFonts w:hint="eastAsia" w:ascii="Times New Roman" w:hAnsi="Times New Roman" w:eastAsia="方正仿宋_GBK" w:cs="方正仿宋_GBK"/>
                <w:color w:val="auto"/>
              </w:rPr>
            </w:pPr>
          </w:p>
        </w:tc>
        <w:tc>
          <w:tcPr>
            <w:tcW w:w="427" w:type="dxa"/>
            <w:vAlign w:val="center"/>
          </w:tcPr>
          <w:p w14:paraId="48E1BD48">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3</w:t>
            </w:r>
          </w:p>
        </w:tc>
        <w:tc>
          <w:tcPr>
            <w:tcW w:w="4114" w:type="dxa"/>
            <w:gridSpan w:val="2"/>
            <w:vAlign w:val="center"/>
          </w:tcPr>
          <w:p w14:paraId="23561F83">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设备调试报告</w:t>
            </w:r>
          </w:p>
        </w:tc>
        <w:tc>
          <w:tcPr>
            <w:tcW w:w="613" w:type="dxa"/>
            <w:vAlign w:val="center"/>
          </w:tcPr>
          <w:p w14:paraId="70BE1818">
            <w:pPr>
              <w:jc w:val="center"/>
              <w:rPr>
                <w:rFonts w:hint="eastAsia" w:ascii="Times New Roman" w:hAnsi="Times New Roman" w:eastAsia="方正仿宋_GBK" w:cs="方正仿宋_GBK"/>
                <w:color w:val="auto"/>
              </w:rPr>
            </w:pPr>
          </w:p>
        </w:tc>
        <w:tc>
          <w:tcPr>
            <w:tcW w:w="1187" w:type="dxa"/>
            <w:vAlign w:val="center"/>
          </w:tcPr>
          <w:p w14:paraId="45C99391">
            <w:pPr>
              <w:jc w:val="center"/>
              <w:rPr>
                <w:rFonts w:hint="eastAsia" w:ascii="Times New Roman" w:hAnsi="Times New Roman" w:eastAsia="方正仿宋_GBK" w:cs="方正仿宋_GBK"/>
                <w:color w:val="auto"/>
              </w:rPr>
            </w:pPr>
          </w:p>
        </w:tc>
        <w:tc>
          <w:tcPr>
            <w:tcW w:w="1080" w:type="dxa"/>
            <w:vMerge w:val="continue"/>
            <w:vAlign w:val="center"/>
          </w:tcPr>
          <w:p w14:paraId="7E994A6D">
            <w:pPr>
              <w:jc w:val="center"/>
              <w:rPr>
                <w:rFonts w:hint="eastAsia" w:ascii="Times New Roman" w:hAnsi="Times New Roman" w:eastAsia="方正仿宋_GBK" w:cs="方正仿宋_GBK"/>
                <w:color w:val="auto"/>
              </w:rPr>
            </w:pPr>
          </w:p>
        </w:tc>
      </w:tr>
      <w:tr w14:paraId="4013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vAlign w:val="center"/>
          </w:tcPr>
          <w:p w14:paraId="6D30FD57">
            <w:pPr>
              <w:jc w:val="center"/>
              <w:rPr>
                <w:rFonts w:hint="eastAsia" w:ascii="Times New Roman" w:hAnsi="Times New Roman" w:eastAsia="方正仿宋_GBK" w:cs="方正仿宋_GBK"/>
                <w:color w:val="auto"/>
              </w:rPr>
            </w:pPr>
          </w:p>
        </w:tc>
        <w:tc>
          <w:tcPr>
            <w:tcW w:w="427" w:type="dxa"/>
            <w:vAlign w:val="center"/>
          </w:tcPr>
          <w:p w14:paraId="1C3612F1">
            <w:pPr>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4</w:t>
            </w:r>
          </w:p>
        </w:tc>
        <w:tc>
          <w:tcPr>
            <w:tcW w:w="4114" w:type="dxa"/>
            <w:gridSpan w:val="2"/>
            <w:vAlign w:val="center"/>
          </w:tcPr>
          <w:p w14:paraId="7D64A71F">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避雷接地电阻测试记录</w:t>
            </w:r>
          </w:p>
        </w:tc>
        <w:tc>
          <w:tcPr>
            <w:tcW w:w="613" w:type="dxa"/>
            <w:vAlign w:val="center"/>
          </w:tcPr>
          <w:p w14:paraId="53FF820A">
            <w:pPr>
              <w:jc w:val="center"/>
              <w:rPr>
                <w:rFonts w:hint="eastAsia" w:ascii="Times New Roman" w:hAnsi="Times New Roman" w:eastAsia="方正仿宋_GBK" w:cs="方正仿宋_GBK"/>
                <w:color w:val="auto"/>
              </w:rPr>
            </w:pPr>
          </w:p>
        </w:tc>
        <w:tc>
          <w:tcPr>
            <w:tcW w:w="1187" w:type="dxa"/>
            <w:vAlign w:val="center"/>
          </w:tcPr>
          <w:p w14:paraId="1D919772">
            <w:pPr>
              <w:jc w:val="center"/>
              <w:rPr>
                <w:rFonts w:hint="eastAsia" w:ascii="Times New Roman" w:hAnsi="Times New Roman" w:eastAsia="方正仿宋_GBK" w:cs="方正仿宋_GBK"/>
                <w:color w:val="auto"/>
              </w:rPr>
            </w:pPr>
          </w:p>
        </w:tc>
        <w:tc>
          <w:tcPr>
            <w:tcW w:w="1080" w:type="dxa"/>
            <w:vMerge w:val="continue"/>
            <w:vAlign w:val="center"/>
          </w:tcPr>
          <w:p w14:paraId="1287E72E">
            <w:pPr>
              <w:jc w:val="center"/>
              <w:rPr>
                <w:rFonts w:hint="eastAsia" w:ascii="Times New Roman" w:hAnsi="Times New Roman" w:eastAsia="方正仿宋_GBK" w:cs="方正仿宋_GBK"/>
                <w:color w:val="auto"/>
              </w:rPr>
            </w:pPr>
          </w:p>
        </w:tc>
      </w:tr>
      <w:tr w14:paraId="2E60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4503" w:type="dxa"/>
            <w:gridSpan w:val="3"/>
            <w:vAlign w:val="center"/>
          </w:tcPr>
          <w:p w14:paraId="4BB85AC6">
            <w:pPr>
              <w:jc w:val="left"/>
              <w:rPr>
                <w:rFonts w:hint="eastAsia" w:ascii="Times New Roman" w:hAnsi="Times New Roman" w:eastAsia="方正仿宋_GBK" w:cs="方正仿宋_GBK"/>
                <w:color w:val="auto"/>
                <w:sz w:val="18"/>
                <w:szCs w:val="20"/>
              </w:rPr>
            </w:pPr>
            <w:r>
              <w:rPr>
                <w:rFonts w:hint="eastAsia" w:ascii="Times New Roman" w:hAnsi="Times New Roman" w:eastAsia="方正仿宋_GBK" w:cs="方正仿宋_GBK"/>
                <w:color w:val="auto"/>
              </w:rPr>
              <w:t>结论：</w:t>
            </w:r>
          </w:p>
          <w:p w14:paraId="4D41596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施工单位项目经理</w:t>
            </w:r>
            <w:r>
              <w:rPr>
                <w:rFonts w:hint="eastAsia" w:ascii="Times New Roman" w:hAnsi="Times New Roman" w:eastAsia="方正仿宋_GBK" w:cs="方正仿宋_GBK"/>
                <w:color w:val="auto"/>
                <w:lang w:eastAsia="zh-CN"/>
              </w:rPr>
              <w:t>（签字）</w:t>
            </w:r>
            <w:r>
              <w:rPr>
                <w:rFonts w:hint="eastAsia" w:ascii="Times New Roman" w:hAnsi="Times New Roman" w:eastAsia="方正仿宋_GBK" w:cs="方正仿宋_GBK"/>
                <w:color w:val="auto"/>
              </w:rPr>
              <w:t>：</w:t>
            </w:r>
          </w:p>
          <w:p w14:paraId="26F35F23">
            <w:pPr>
              <w:ind w:firstLine="1680" w:firstLineChars="80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r>
              <w:rPr>
                <w:rFonts w:hint="eastAsia" w:ascii="Times New Roman" w:hAnsi="Times New Roman" w:eastAsia="方正仿宋_GBK" w:cs="方正仿宋_GBK"/>
                <w:color w:val="auto"/>
                <w:lang w:val="en-US" w:eastAsia="zh-CN"/>
              </w:rPr>
              <w:t xml:space="preserve">       </w:t>
            </w:r>
            <w:r>
              <w:rPr>
                <w:rFonts w:hint="eastAsia" w:ascii="Times New Roman" w:hAnsi="Times New Roman" w:eastAsia="方正仿宋_GBK" w:cs="方正仿宋_GBK"/>
                <w:color w:val="auto"/>
              </w:rPr>
              <w:t>年  月  日</w:t>
            </w:r>
          </w:p>
        </w:tc>
        <w:tc>
          <w:tcPr>
            <w:tcW w:w="4019" w:type="dxa"/>
            <w:gridSpan w:val="4"/>
            <w:vAlign w:val="center"/>
          </w:tcPr>
          <w:p w14:paraId="0176FCA8">
            <w:pPr>
              <w:jc w:val="left"/>
              <w:rPr>
                <w:rFonts w:hint="eastAsia" w:ascii="Times New Roman" w:hAnsi="Times New Roman" w:eastAsia="方正仿宋_GBK" w:cs="方正仿宋_GBK"/>
                <w:color w:val="auto"/>
                <w:sz w:val="18"/>
                <w:szCs w:val="20"/>
              </w:rPr>
            </w:pPr>
            <w:r>
              <w:rPr>
                <w:rFonts w:hint="eastAsia" w:ascii="Times New Roman" w:hAnsi="Times New Roman" w:eastAsia="方正仿宋_GBK" w:cs="方正仿宋_GBK"/>
                <w:color w:val="auto"/>
              </w:rPr>
              <w:t>结论：</w:t>
            </w:r>
          </w:p>
          <w:p w14:paraId="4706A588">
            <w:pPr>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总监理工程师</w:t>
            </w:r>
            <w:r>
              <w:rPr>
                <w:rFonts w:hint="eastAsia" w:ascii="Times New Roman" w:hAnsi="Times New Roman" w:eastAsia="方正仿宋_GBK" w:cs="方正仿宋_GBK"/>
                <w:color w:val="auto"/>
                <w:lang w:eastAsia="zh-CN"/>
              </w:rPr>
              <w:t>（签字）</w:t>
            </w:r>
            <w:r>
              <w:rPr>
                <w:rFonts w:hint="eastAsia" w:ascii="Times New Roman" w:hAnsi="Times New Roman" w:eastAsia="方正仿宋_GBK" w:cs="方正仿宋_GBK"/>
                <w:color w:val="auto"/>
              </w:rPr>
              <w:t>：</w:t>
            </w:r>
          </w:p>
          <w:p w14:paraId="47E7BF67">
            <w:pPr>
              <w:ind w:firstLine="1260" w:firstLineChars="600"/>
              <w:jc w:val="left"/>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r>
              <w:rPr>
                <w:rFonts w:hint="eastAsia" w:ascii="Times New Roman" w:hAnsi="Times New Roman" w:eastAsia="方正仿宋_GBK" w:cs="方正仿宋_GBK"/>
                <w:color w:val="auto"/>
                <w:lang w:val="en-US" w:eastAsia="zh-CN"/>
              </w:rPr>
              <w:t xml:space="preserve">       </w:t>
            </w:r>
            <w:r>
              <w:rPr>
                <w:rFonts w:hint="eastAsia" w:ascii="Times New Roman" w:hAnsi="Times New Roman" w:eastAsia="方正仿宋_GBK" w:cs="方正仿宋_GBK"/>
                <w:color w:val="auto"/>
              </w:rPr>
              <w:t>年  月  日</w:t>
            </w:r>
          </w:p>
        </w:tc>
      </w:tr>
    </w:tbl>
    <w:p w14:paraId="250871EE">
      <w:pPr>
        <w:rPr>
          <w:rFonts w:hint="eastAsia" w:ascii="Times New Roman" w:hAnsi="Times New Roman" w:eastAsia="方正仿宋_GBK" w:cs="方正仿宋_GBK"/>
          <w:b/>
          <w:bCs/>
          <w:color w:val="auto"/>
          <w:sz w:val="21"/>
          <w:szCs w:val="21"/>
          <w:lang w:val="en-US" w:eastAsia="zh-CN"/>
        </w:rPr>
      </w:pPr>
    </w:p>
    <w:p w14:paraId="2F38653E">
      <w:pPr>
        <w:rPr>
          <w:rFonts w:hint="eastAsia" w:ascii="Times New Roman" w:hAnsi="Times New Roman" w:eastAsia="方正仿宋_GBK" w:cs="方正仿宋_GBK"/>
          <w:b/>
          <w:bCs/>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br w:type="page"/>
      </w:r>
    </w:p>
    <w:p w14:paraId="14BCAA9B">
      <w:pPr>
        <w:rPr>
          <w:rFonts w:hint="eastAsia" w:ascii="Times New Roman" w:hAnsi="Times New Roman" w:eastAsia="方正仿宋_GBK" w:cs="方正仿宋_GBK"/>
          <w:b/>
          <w:bCs/>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p>
    <w:p w14:paraId="7917B474">
      <w:p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1、在工程竣工验收前，监理单位应对相应资料进行核查，核查人填写核查意见并签字，对资料齐全、结果符合要求的，结论中填写“资料完整”，施工、监理单位加盖公章。</w:t>
      </w:r>
    </w:p>
    <w:p w14:paraId="52A3107D">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2.子单位工程中不涉及的资料名称可删除或修改；</w:t>
      </w:r>
    </w:p>
    <w:p w14:paraId="128A1711">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3.单位（子单位）工程竣工资料核查记录填写完成后需将不涉及的子单位工程项整项删除后签章。</w:t>
      </w:r>
      <w:r>
        <w:rPr>
          <w:rFonts w:hint="eastAsia" w:ascii="Times New Roman" w:hAnsi="Times New Roman" w:eastAsia="方正仿宋_GBK" w:cs="方正仿宋_GBK"/>
          <w:color w:val="auto"/>
          <w:sz w:val="21"/>
          <w:szCs w:val="21"/>
          <w:lang w:val="en-US" w:eastAsia="zh-CN"/>
        </w:rPr>
        <w:br w:type="page"/>
      </w:r>
    </w:p>
    <w:p w14:paraId="3D86D7DE">
      <w:pPr>
        <w:widowControl/>
        <w:jc w:val="center"/>
        <w:rPr>
          <w:rFonts w:ascii="Times New Roman" w:hAnsi="Times New Roman" w:eastAsia="黑体"/>
          <w:color w:val="auto"/>
          <w:sz w:val="48"/>
          <w:szCs w:val="48"/>
        </w:rPr>
      </w:pPr>
    </w:p>
    <w:p w14:paraId="79789C83">
      <w:pPr>
        <w:widowControl/>
        <w:jc w:val="center"/>
        <w:rPr>
          <w:rFonts w:ascii="Times New Roman" w:hAnsi="Times New Roman" w:eastAsia="黑体"/>
          <w:color w:val="auto"/>
          <w:sz w:val="48"/>
          <w:szCs w:val="48"/>
        </w:rPr>
      </w:pPr>
    </w:p>
    <w:p w14:paraId="1BFA6748">
      <w:pPr>
        <w:widowControl/>
        <w:jc w:val="center"/>
        <w:rPr>
          <w:rFonts w:ascii="Times New Roman" w:hAnsi="Times New Roman" w:eastAsia="黑体"/>
          <w:color w:val="auto"/>
          <w:sz w:val="48"/>
          <w:szCs w:val="48"/>
        </w:rPr>
      </w:pPr>
    </w:p>
    <w:p w14:paraId="455FE57D">
      <w:pPr>
        <w:widowControl/>
        <w:jc w:val="center"/>
        <w:rPr>
          <w:rFonts w:ascii="Times New Roman" w:hAnsi="Times New Roman" w:eastAsia="黑体"/>
          <w:color w:val="auto"/>
          <w:sz w:val="48"/>
          <w:szCs w:val="48"/>
        </w:rPr>
      </w:pPr>
    </w:p>
    <w:p w14:paraId="6FC5E151">
      <w:pPr>
        <w:widowControl/>
        <w:jc w:val="center"/>
        <w:rPr>
          <w:rFonts w:ascii="Times New Roman" w:hAnsi="Times New Roman" w:eastAsia="黑体"/>
          <w:color w:val="auto"/>
          <w:sz w:val="48"/>
          <w:szCs w:val="48"/>
        </w:rPr>
      </w:pPr>
    </w:p>
    <w:p w14:paraId="614BDD73">
      <w:pPr>
        <w:widowControl/>
        <w:jc w:val="center"/>
        <w:rPr>
          <w:rFonts w:ascii="Times New Roman" w:hAnsi="Times New Roman" w:eastAsia="黑体"/>
          <w:color w:val="auto"/>
          <w:sz w:val="48"/>
          <w:szCs w:val="48"/>
        </w:rPr>
      </w:pPr>
    </w:p>
    <w:p w14:paraId="738D1606">
      <w:pPr>
        <w:widowControl/>
        <w:jc w:val="center"/>
        <w:rPr>
          <w:rFonts w:ascii="Times New Roman" w:hAnsi="Times New Roman" w:eastAsia="黑体"/>
          <w:color w:val="auto"/>
          <w:sz w:val="48"/>
          <w:szCs w:val="48"/>
        </w:rPr>
      </w:pPr>
    </w:p>
    <w:p w14:paraId="470E21DB">
      <w:pPr>
        <w:widowControl/>
        <w:jc w:val="center"/>
        <w:rPr>
          <w:rFonts w:ascii="Times New Roman" w:hAnsi="Times New Roman" w:eastAsia="黑体"/>
          <w:color w:val="auto"/>
          <w:sz w:val="48"/>
          <w:szCs w:val="48"/>
        </w:rPr>
      </w:pPr>
    </w:p>
    <w:p w14:paraId="50E1F197">
      <w:pPr>
        <w:widowControl/>
        <w:jc w:val="center"/>
        <w:rPr>
          <w:rFonts w:ascii="Times New Roman" w:hAnsi="Times New Roman" w:eastAsia="黑体"/>
          <w:color w:val="auto"/>
          <w:sz w:val="48"/>
          <w:szCs w:val="48"/>
        </w:rPr>
      </w:pPr>
    </w:p>
    <w:p w14:paraId="64E9B8FA">
      <w:pPr>
        <w:widowControl/>
        <w:jc w:val="center"/>
        <w:rPr>
          <w:rFonts w:hint="eastAsia" w:ascii="Times New Roman" w:hAnsi="Times New Roman" w:eastAsia="方正小标宋_GBK" w:cs="方正小标宋_GBK"/>
          <w:color w:val="auto"/>
          <w:sz w:val="44"/>
          <w:szCs w:val="44"/>
          <w:lang w:eastAsia="zh-CN"/>
        </w:rPr>
      </w:pPr>
      <w:r>
        <w:rPr>
          <w:rFonts w:hint="eastAsia" w:ascii="Times New Roman" w:hAnsi="Times New Roman" w:eastAsia="方正小标宋_GBK" w:cs="方正小标宋_GBK"/>
          <w:color w:val="auto"/>
          <w:sz w:val="44"/>
          <w:szCs w:val="44"/>
          <w:lang w:eastAsia="zh-CN"/>
        </w:rPr>
        <w:t>五、其他资料</w:t>
      </w:r>
    </w:p>
    <w:p w14:paraId="122549D1">
      <w:pPr>
        <w:rPr>
          <w:rFonts w:hint="eastAsia" w:ascii="Times New Roman" w:hAnsi="Times New Roman" w:eastAsiaTheme="minorEastAsia"/>
          <w:color w:val="auto"/>
          <w:sz w:val="18"/>
          <w:lang w:eastAsia="zh-CN"/>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0F577B7">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市政工程设计变更汇总表</w:t>
      </w:r>
    </w:p>
    <w:tbl>
      <w:tblPr>
        <w:tblStyle w:val="9"/>
        <w:tblW w:w="1483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08"/>
        <w:gridCol w:w="1619"/>
        <w:gridCol w:w="1215"/>
        <w:gridCol w:w="2617"/>
        <w:gridCol w:w="1582"/>
        <w:gridCol w:w="1895"/>
        <w:gridCol w:w="1296"/>
        <w:gridCol w:w="1473"/>
        <w:gridCol w:w="1186"/>
        <w:gridCol w:w="668"/>
      </w:tblGrid>
      <w:tr w14:paraId="164D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835" w:type="dxa"/>
            <w:gridSpan w:val="11"/>
            <w:tcBorders>
              <w:top w:val="nil"/>
              <w:left w:val="nil"/>
              <w:bottom w:val="single" w:color="auto" w:sz="4" w:space="0"/>
              <w:right w:val="nil"/>
            </w:tcBorders>
          </w:tcPr>
          <w:p w14:paraId="25DACD7F">
            <w:pPr>
              <w:rPr>
                <w:rFonts w:ascii="Times New Roman" w:hAnsi="Times New Roman"/>
                <w:color w:val="auto"/>
                <w:sz w:val="21"/>
                <w:szCs w:val="21"/>
              </w:rPr>
            </w:pPr>
            <w:r>
              <w:rPr>
                <w:rFonts w:hint="eastAsia" w:ascii="Times New Roman" w:hAnsi="Times New Roman" w:eastAsia="方正仿宋_GBK" w:cs="方正仿宋_GBK"/>
                <w:color w:val="auto"/>
                <w:sz w:val="21"/>
                <w:szCs w:val="21"/>
              </w:rPr>
              <w:t>工程名称：</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u w:val="single"/>
                <w:lang w:val="en-US" w:eastAsia="zh-CN"/>
              </w:rPr>
              <w:t xml:space="preserve">    </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kern w:val="0"/>
                <w:sz w:val="21"/>
                <w:szCs w:val="21"/>
                <w:lang w:eastAsia="zh-TW"/>
              </w:rPr>
              <w:t>监督注册号：</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sz w:val="21"/>
                <w:szCs w:val="21"/>
              </w:rPr>
              <w:t xml:space="preserve">          第   页，共   页</w:t>
            </w:r>
          </w:p>
        </w:tc>
      </w:tr>
      <w:tr w14:paraId="3025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76" w:type="dxa"/>
            <w:vMerge w:val="restart"/>
            <w:tcBorders>
              <w:top w:val="single" w:color="auto" w:sz="4" w:space="0"/>
              <w:left w:val="single" w:color="auto" w:sz="4" w:space="0"/>
              <w:bottom w:val="single" w:color="auto" w:sz="4" w:space="0"/>
              <w:right w:val="single" w:color="auto" w:sz="4" w:space="0"/>
            </w:tcBorders>
            <w:vAlign w:val="center"/>
          </w:tcPr>
          <w:p w14:paraId="621CC386">
            <w:pPr>
              <w:jc w:val="center"/>
              <w:rPr>
                <w:rFonts w:hint="eastAsia" w:ascii="Times New Roman" w:hAnsi="Times New Roman" w:eastAsia="方正仿宋_GBK" w:cs="方正仿宋_GBK"/>
                <w:b/>
                <w:color w:val="auto"/>
                <w:sz w:val="21"/>
                <w:szCs w:val="21"/>
              </w:rPr>
            </w:pPr>
            <w:r>
              <w:rPr>
                <w:rFonts w:hint="eastAsia" w:ascii="Times New Roman" w:hAnsi="Times New Roman" w:eastAsia="方正仿宋_GBK" w:cs="方正仿宋_GBK"/>
                <w:b/>
                <w:color w:val="auto"/>
                <w:sz w:val="21"/>
                <w:szCs w:val="21"/>
              </w:rPr>
              <w:t>序号</w:t>
            </w:r>
          </w:p>
        </w:tc>
        <w:tc>
          <w:tcPr>
            <w:tcW w:w="6159" w:type="dxa"/>
            <w:gridSpan w:val="4"/>
            <w:tcBorders>
              <w:top w:val="single" w:color="auto" w:sz="4" w:space="0"/>
              <w:left w:val="single" w:color="auto" w:sz="4" w:space="0"/>
              <w:bottom w:val="single" w:color="auto" w:sz="4" w:space="0"/>
              <w:right w:val="single" w:color="auto" w:sz="4" w:space="0"/>
            </w:tcBorders>
            <w:vAlign w:val="center"/>
          </w:tcPr>
          <w:p w14:paraId="0AF2C7FD">
            <w:pPr>
              <w:jc w:val="center"/>
              <w:rPr>
                <w:rFonts w:hint="eastAsia" w:ascii="Times New Roman" w:hAnsi="Times New Roman" w:eastAsia="方正仿宋_GBK" w:cs="方正仿宋_GBK"/>
                <w:b/>
                <w:color w:val="auto"/>
                <w:sz w:val="21"/>
                <w:szCs w:val="21"/>
              </w:rPr>
            </w:pPr>
            <w:r>
              <w:rPr>
                <w:rFonts w:hint="eastAsia" w:ascii="Times New Roman" w:hAnsi="Times New Roman" w:eastAsia="方正仿宋_GBK" w:cs="方正仿宋_GBK"/>
                <w:b/>
                <w:color w:val="auto"/>
                <w:sz w:val="21"/>
                <w:szCs w:val="21"/>
              </w:rPr>
              <w:t>变更情况</w:t>
            </w:r>
          </w:p>
        </w:tc>
        <w:tc>
          <w:tcPr>
            <w:tcW w:w="7432" w:type="dxa"/>
            <w:gridSpan w:val="5"/>
            <w:tcBorders>
              <w:top w:val="single" w:color="auto" w:sz="4" w:space="0"/>
              <w:left w:val="single" w:color="auto" w:sz="4" w:space="0"/>
              <w:bottom w:val="single" w:color="auto" w:sz="4" w:space="0"/>
              <w:right w:val="single" w:color="auto" w:sz="4" w:space="0"/>
            </w:tcBorders>
            <w:vAlign w:val="center"/>
          </w:tcPr>
          <w:p w14:paraId="20EDFC23">
            <w:pPr>
              <w:jc w:val="center"/>
              <w:rPr>
                <w:rFonts w:hint="eastAsia" w:ascii="Times New Roman" w:hAnsi="Times New Roman" w:eastAsia="方正仿宋_GBK" w:cs="方正仿宋_GBK"/>
                <w:b/>
                <w:color w:val="auto"/>
                <w:sz w:val="21"/>
                <w:szCs w:val="21"/>
              </w:rPr>
            </w:pPr>
            <w:r>
              <w:rPr>
                <w:rFonts w:hint="eastAsia" w:ascii="Times New Roman" w:hAnsi="Times New Roman" w:eastAsia="方正仿宋_GBK" w:cs="方正仿宋_GBK"/>
                <w:b/>
                <w:color w:val="auto"/>
                <w:sz w:val="21"/>
                <w:szCs w:val="21"/>
              </w:rPr>
              <w:t>变更核查和实施情况</w:t>
            </w:r>
          </w:p>
        </w:tc>
        <w:tc>
          <w:tcPr>
            <w:tcW w:w="668" w:type="dxa"/>
            <w:vMerge w:val="restart"/>
            <w:tcBorders>
              <w:top w:val="single" w:color="auto" w:sz="4" w:space="0"/>
              <w:left w:val="single" w:color="auto" w:sz="4" w:space="0"/>
              <w:bottom w:val="single" w:color="auto" w:sz="4" w:space="0"/>
              <w:right w:val="single" w:color="auto" w:sz="4" w:space="0"/>
            </w:tcBorders>
            <w:vAlign w:val="center"/>
          </w:tcPr>
          <w:p w14:paraId="487B1F0E">
            <w:pPr>
              <w:jc w:val="cente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备注</w:t>
            </w:r>
          </w:p>
        </w:tc>
      </w:tr>
      <w:tr w14:paraId="237A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576" w:type="dxa"/>
            <w:vMerge w:val="continue"/>
            <w:tcBorders>
              <w:top w:val="single" w:color="auto" w:sz="4" w:space="0"/>
              <w:left w:val="single" w:color="auto" w:sz="4" w:space="0"/>
              <w:bottom w:val="single" w:color="auto" w:sz="4" w:space="0"/>
              <w:right w:val="single" w:color="auto" w:sz="4" w:space="0"/>
            </w:tcBorders>
            <w:vAlign w:val="center"/>
          </w:tcPr>
          <w:p w14:paraId="18A6ABEC">
            <w:pPr>
              <w:jc w:val="center"/>
              <w:rPr>
                <w:rFonts w:hint="eastAsia" w:ascii="Times New Roman" w:hAnsi="Times New Roman" w:eastAsia="方正仿宋_GBK" w:cs="方正仿宋_GBK"/>
                <w:b/>
                <w:color w:val="auto"/>
                <w:sz w:val="21"/>
                <w:szCs w:val="21"/>
              </w:rPr>
            </w:pPr>
          </w:p>
        </w:tc>
        <w:tc>
          <w:tcPr>
            <w:tcW w:w="708" w:type="dxa"/>
            <w:tcBorders>
              <w:top w:val="single" w:color="auto" w:sz="4" w:space="0"/>
              <w:left w:val="single" w:color="auto" w:sz="4" w:space="0"/>
              <w:bottom w:val="single" w:color="auto" w:sz="4" w:space="0"/>
              <w:right w:val="single" w:color="auto" w:sz="4" w:space="0"/>
            </w:tcBorders>
            <w:vAlign w:val="center"/>
          </w:tcPr>
          <w:p w14:paraId="112D194C">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变更类型</w:t>
            </w:r>
          </w:p>
        </w:tc>
        <w:tc>
          <w:tcPr>
            <w:tcW w:w="1619" w:type="dxa"/>
            <w:tcBorders>
              <w:top w:val="single" w:color="auto" w:sz="4" w:space="0"/>
              <w:left w:val="single" w:color="auto" w:sz="4" w:space="0"/>
              <w:bottom w:val="single" w:color="auto" w:sz="4" w:space="0"/>
              <w:right w:val="single" w:color="auto" w:sz="4" w:space="0"/>
            </w:tcBorders>
            <w:vAlign w:val="center"/>
          </w:tcPr>
          <w:p w14:paraId="4092D711">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变更单编号</w:t>
            </w:r>
          </w:p>
        </w:tc>
        <w:tc>
          <w:tcPr>
            <w:tcW w:w="1215" w:type="dxa"/>
            <w:tcBorders>
              <w:top w:val="single" w:color="auto" w:sz="4" w:space="0"/>
              <w:left w:val="single" w:color="auto" w:sz="4" w:space="0"/>
              <w:bottom w:val="single" w:color="auto" w:sz="4" w:space="0"/>
              <w:right w:val="single" w:color="auto" w:sz="4" w:space="0"/>
            </w:tcBorders>
            <w:vAlign w:val="center"/>
          </w:tcPr>
          <w:p w14:paraId="060A12F8">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变更时间</w:t>
            </w:r>
          </w:p>
        </w:tc>
        <w:tc>
          <w:tcPr>
            <w:tcW w:w="2617" w:type="dxa"/>
            <w:tcBorders>
              <w:top w:val="single" w:color="auto" w:sz="4" w:space="0"/>
              <w:left w:val="single" w:color="auto" w:sz="4" w:space="0"/>
              <w:bottom w:val="single" w:color="auto" w:sz="4" w:space="0"/>
              <w:right w:val="single" w:color="auto" w:sz="4" w:space="0"/>
            </w:tcBorders>
            <w:vAlign w:val="center"/>
          </w:tcPr>
          <w:p w14:paraId="5BA6AA86">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变更内容</w:t>
            </w:r>
          </w:p>
        </w:tc>
        <w:tc>
          <w:tcPr>
            <w:tcW w:w="1582" w:type="dxa"/>
            <w:tcBorders>
              <w:top w:val="single" w:color="auto" w:sz="4" w:space="0"/>
              <w:left w:val="single" w:color="auto" w:sz="4" w:space="0"/>
              <w:bottom w:val="single" w:color="auto" w:sz="4" w:space="0"/>
              <w:right w:val="single" w:color="auto" w:sz="4" w:space="0"/>
            </w:tcBorders>
            <w:vAlign w:val="center"/>
          </w:tcPr>
          <w:p w14:paraId="086FED9D">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变更对应原图审合格的图纸编号</w:t>
            </w:r>
          </w:p>
        </w:tc>
        <w:tc>
          <w:tcPr>
            <w:tcW w:w="1895" w:type="dxa"/>
            <w:tcBorders>
              <w:top w:val="single" w:color="auto" w:sz="4" w:space="0"/>
              <w:left w:val="single" w:color="auto" w:sz="4" w:space="0"/>
              <w:bottom w:val="single" w:color="auto" w:sz="4" w:space="0"/>
              <w:right w:val="single" w:color="auto" w:sz="4" w:space="0"/>
            </w:tcBorders>
            <w:vAlign w:val="center"/>
          </w:tcPr>
          <w:p w14:paraId="4DF73996">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变更是否涉及强制性标准或地基基础、结构安全或使用功能（是/否）</w:t>
            </w:r>
          </w:p>
        </w:tc>
        <w:tc>
          <w:tcPr>
            <w:tcW w:w="1296" w:type="dxa"/>
            <w:tcBorders>
              <w:top w:val="single" w:color="auto" w:sz="4" w:space="0"/>
              <w:left w:val="single" w:color="auto" w:sz="4" w:space="0"/>
              <w:bottom w:val="single" w:color="auto" w:sz="4" w:space="0"/>
              <w:right w:val="single" w:color="auto" w:sz="4" w:space="0"/>
            </w:tcBorders>
            <w:vAlign w:val="center"/>
          </w:tcPr>
          <w:p w14:paraId="6C11E6D4">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变更是否经原审查机构审查合格（是/否）</w:t>
            </w:r>
          </w:p>
        </w:tc>
        <w:tc>
          <w:tcPr>
            <w:tcW w:w="1473" w:type="dxa"/>
            <w:tcBorders>
              <w:top w:val="single" w:color="auto" w:sz="4" w:space="0"/>
              <w:left w:val="single" w:color="auto" w:sz="4" w:space="0"/>
              <w:bottom w:val="single" w:color="auto" w:sz="4" w:space="0"/>
              <w:right w:val="single" w:color="auto" w:sz="4" w:space="0"/>
            </w:tcBorders>
            <w:vAlign w:val="center"/>
          </w:tcPr>
          <w:p w14:paraId="6ECC59FA">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设计变更审查核准单编号</w:t>
            </w:r>
          </w:p>
        </w:tc>
        <w:tc>
          <w:tcPr>
            <w:tcW w:w="1186" w:type="dxa"/>
            <w:tcBorders>
              <w:top w:val="single" w:color="auto" w:sz="4" w:space="0"/>
              <w:left w:val="single" w:color="auto" w:sz="4" w:space="0"/>
              <w:bottom w:val="single" w:color="auto" w:sz="4" w:space="0"/>
              <w:right w:val="single" w:color="auto" w:sz="4" w:space="0"/>
            </w:tcBorders>
            <w:vAlign w:val="center"/>
          </w:tcPr>
          <w:p w14:paraId="586D4F80">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实施情况（已完成/未实施）</w:t>
            </w:r>
          </w:p>
        </w:tc>
        <w:tc>
          <w:tcPr>
            <w:tcW w:w="668" w:type="dxa"/>
            <w:vMerge w:val="continue"/>
            <w:tcBorders>
              <w:top w:val="single" w:color="auto" w:sz="4" w:space="0"/>
              <w:left w:val="single" w:color="auto" w:sz="4" w:space="0"/>
              <w:bottom w:val="single" w:color="auto" w:sz="4" w:space="0"/>
              <w:right w:val="single" w:color="auto" w:sz="4" w:space="0"/>
            </w:tcBorders>
            <w:vAlign w:val="center"/>
          </w:tcPr>
          <w:p w14:paraId="23FCF773">
            <w:pPr>
              <w:jc w:val="center"/>
              <w:rPr>
                <w:rFonts w:hint="eastAsia" w:ascii="Times New Roman" w:hAnsi="Times New Roman" w:eastAsia="方正仿宋_GBK" w:cs="方正仿宋_GBK"/>
                <w:color w:val="auto"/>
                <w:sz w:val="21"/>
                <w:szCs w:val="21"/>
              </w:rPr>
            </w:pPr>
          </w:p>
        </w:tc>
      </w:tr>
      <w:tr w14:paraId="7DF8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269C8E3">
            <w:pPr>
              <w:jc w:val="cente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1</w:t>
            </w:r>
          </w:p>
        </w:tc>
        <w:tc>
          <w:tcPr>
            <w:tcW w:w="708" w:type="dxa"/>
            <w:tcBorders>
              <w:top w:val="single" w:color="auto" w:sz="4" w:space="0"/>
              <w:left w:val="single" w:color="auto" w:sz="4" w:space="0"/>
              <w:bottom w:val="single" w:color="auto" w:sz="4" w:space="0"/>
              <w:right w:val="single" w:color="auto" w:sz="4" w:space="0"/>
            </w:tcBorders>
            <w:noWrap/>
          </w:tcPr>
          <w:p w14:paraId="3B762847">
            <w:pPr>
              <w:rPr>
                <w:rFonts w:hint="eastAsia" w:ascii="Times New Roman" w:hAnsi="Times New Roman" w:eastAsia="方正仿宋_GBK" w:cs="方正仿宋_GBK"/>
                <w:color w:val="auto"/>
                <w:sz w:val="21"/>
                <w:szCs w:val="21"/>
              </w:rPr>
            </w:pPr>
          </w:p>
        </w:tc>
        <w:tc>
          <w:tcPr>
            <w:tcW w:w="1619" w:type="dxa"/>
            <w:tcBorders>
              <w:top w:val="single" w:color="auto" w:sz="4" w:space="0"/>
              <w:left w:val="single" w:color="auto" w:sz="4" w:space="0"/>
              <w:bottom w:val="single" w:color="auto" w:sz="4" w:space="0"/>
              <w:right w:val="single" w:color="auto" w:sz="4" w:space="0"/>
            </w:tcBorders>
          </w:tcPr>
          <w:p w14:paraId="756E3E49">
            <w:pPr>
              <w:spacing w:line="240" w:lineRule="exact"/>
              <w:rPr>
                <w:rFonts w:hint="eastAsia" w:ascii="Times New Roman" w:hAnsi="Times New Roman" w:eastAsia="方正仿宋_GBK" w:cs="方正仿宋_GBK"/>
                <w:color w:val="auto"/>
                <w:sz w:val="21"/>
                <w:szCs w:val="21"/>
              </w:rPr>
            </w:pPr>
          </w:p>
        </w:tc>
        <w:tc>
          <w:tcPr>
            <w:tcW w:w="1215" w:type="dxa"/>
            <w:tcBorders>
              <w:top w:val="single" w:color="auto" w:sz="4" w:space="0"/>
              <w:left w:val="single" w:color="auto" w:sz="4" w:space="0"/>
              <w:bottom w:val="single" w:color="auto" w:sz="4" w:space="0"/>
              <w:right w:val="single" w:color="auto" w:sz="4" w:space="0"/>
            </w:tcBorders>
          </w:tcPr>
          <w:p w14:paraId="34C33542">
            <w:pPr>
              <w:rPr>
                <w:rFonts w:hint="eastAsia" w:ascii="Times New Roman" w:hAnsi="Times New Roman" w:eastAsia="方正仿宋_GBK" w:cs="方正仿宋_GBK"/>
                <w:color w:val="auto"/>
                <w:sz w:val="21"/>
                <w:szCs w:val="21"/>
              </w:rPr>
            </w:pPr>
          </w:p>
        </w:tc>
        <w:tc>
          <w:tcPr>
            <w:tcW w:w="2617" w:type="dxa"/>
            <w:tcBorders>
              <w:top w:val="single" w:color="auto" w:sz="4" w:space="0"/>
              <w:left w:val="single" w:color="auto" w:sz="4" w:space="0"/>
              <w:bottom w:val="single" w:color="auto" w:sz="4" w:space="0"/>
              <w:right w:val="single" w:color="auto" w:sz="4" w:space="0"/>
            </w:tcBorders>
            <w:noWrap/>
          </w:tcPr>
          <w:p w14:paraId="61C35E9A">
            <w:pPr>
              <w:rPr>
                <w:rFonts w:hint="eastAsia" w:ascii="Times New Roman" w:hAnsi="Times New Roman" w:eastAsia="方正仿宋_GBK" w:cs="方正仿宋_GBK"/>
                <w:color w:val="auto"/>
                <w:sz w:val="21"/>
                <w:szCs w:val="21"/>
              </w:rPr>
            </w:pPr>
          </w:p>
        </w:tc>
        <w:tc>
          <w:tcPr>
            <w:tcW w:w="1582" w:type="dxa"/>
            <w:tcBorders>
              <w:top w:val="single" w:color="auto" w:sz="4" w:space="0"/>
              <w:left w:val="single" w:color="auto" w:sz="4" w:space="0"/>
              <w:bottom w:val="single" w:color="auto" w:sz="4" w:space="0"/>
              <w:right w:val="single" w:color="auto" w:sz="4" w:space="0"/>
            </w:tcBorders>
            <w:noWrap/>
          </w:tcPr>
          <w:p w14:paraId="160665BD">
            <w:pPr>
              <w:rPr>
                <w:rFonts w:hint="eastAsia" w:ascii="Times New Roman" w:hAnsi="Times New Roman" w:eastAsia="方正仿宋_GBK" w:cs="方正仿宋_GBK"/>
                <w:color w:val="auto"/>
                <w:sz w:val="21"/>
                <w:szCs w:val="21"/>
              </w:rPr>
            </w:pPr>
          </w:p>
        </w:tc>
        <w:tc>
          <w:tcPr>
            <w:tcW w:w="1895" w:type="dxa"/>
            <w:tcBorders>
              <w:top w:val="single" w:color="auto" w:sz="4" w:space="0"/>
              <w:left w:val="single" w:color="auto" w:sz="4" w:space="0"/>
              <w:bottom w:val="single" w:color="auto" w:sz="4" w:space="0"/>
              <w:right w:val="single" w:color="auto" w:sz="4" w:space="0"/>
            </w:tcBorders>
          </w:tcPr>
          <w:p w14:paraId="2E59BF81">
            <w:pPr>
              <w:rPr>
                <w:rFonts w:hint="eastAsia" w:ascii="Times New Roman" w:hAnsi="Times New Roman" w:eastAsia="方正仿宋_GBK" w:cs="方正仿宋_GBK"/>
                <w:color w:val="auto"/>
                <w:sz w:val="21"/>
                <w:szCs w:val="21"/>
              </w:rPr>
            </w:pPr>
          </w:p>
        </w:tc>
        <w:tc>
          <w:tcPr>
            <w:tcW w:w="1296" w:type="dxa"/>
            <w:tcBorders>
              <w:top w:val="single" w:color="auto" w:sz="4" w:space="0"/>
              <w:left w:val="single" w:color="auto" w:sz="4" w:space="0"/>
              <w:bottom w:val="single" w:color="auto" w:sz="4" w:space="0"/>
              <w:right w:val="single" w:color="auto" w:sz="4" w:space="0"/>
            </w:tcBorders>
          </w:tcPr>
          <w:p w14:paraId="42672A4A">
            <w:pPr>
              <w:rPr>
                <w:rFonts w:hint="eastAsia" w:ascii="Times New Roman" w:hAnsi="Times New Roman" w:eastAsia="方正仿宋_GBK" w:cs="方正仿宋_GBK"/>
                <w:color w:val="auto"/>
                <w:sz w:val="21"/>
                <w:szCs w:val="21"/>
              </w:rPr>
            </w:pPr>
          </w:p>
        </w:tc>
        <w:tc>
          <w:tcPr>
            <w:tcW w:w="1473" w:type="dxa"/>
            <w:tcBorders>
              <w:top w:val="single" w:color="auto" w:sz="4" w:space="0"/>
              <w:left w:val="single" w:color="auto" w:sz="4" w:space="0"/>
              <w:bottom w:val="single" w:color="auto" w:sz="4" w:space="0"/>
              <w:right w:val="single" w:color="auto" w:sz="4" w:space="0"/>
            </w:tcBorders>
          </w:tcPr>
          <w:p w14:paraId="2DAF81C2">
            <w:pPr>
              <w:rPr>
                <w:rFonts w:hint="eastAsia" w:ascii="Times New Roman" w:hAnsi="Times New Roman" w:eastAsia="方正仿宋_GBK" w:cs="方正仿宋_GBK"/>
                <w:color w:val="auto"/>
                <w:sz w:val="21"/>
                <w:szCs w:val="21"/>
              </w:rPr>
            </w:pPr>
          </w:p>
        </w:tc>
        <w:tc>
          <w:tcPr>
            <w:tcW w:w="1186" w:type="dxa"/>
            <w:tcBorders>
              <w:top w:val="single" w:color="auto" w:sz="4" w:space="0"/>
              <w:left w:val="single" w:color="auto" w:sz="4" w:space="0"/>
              <w:bottom w:val="single" w:color="auto" w:sz="4" w:space="0"/>
              <w:right w:val="single" w:color="auto" w:sz="4" w:space="0"/>
            </w:tcBorders>
            <w:noWrap/>
          </w:tcPr>
          <w:p w14:paraId="097AE55D">
            <w:pPr>
              <w:rPr>
                <w:rFonts w:hint="eastAsia" w:ascii="Times New Roman" w:hAnsi="Times New Roman" w:eastAsia="方正仿宋_GBK" w:cs="方正仿宋_GBK"/>
                <w:color w:val="auto"/>
                <w:sz w:val="21"/>
                <w:szCs w:val="21"/>
              </w:rPr>
            </w:pPr>
          </w:p>
        </w:tc>
        <w:tc>
          <w:tcPr>
            <w:tcW w:w="668" w:type="dxa"/>
            <w:tcBorders>
              <w:top w:val="single" w:color="auto" w:sz="4" w:space="0"/>
              <w:left w:val="single" w:color="auto" w:sz="4" w:space="0"/>
              <w:bottom w:val="single" w:color="auto" w:sz="4" w:space="0"/>
              <w:right w:val="single" w:color="auto" w:sz="4" w:space="0"/>
            </w:tcBorders>
            <w:noWrap/>
          </w:tcPr>
          <w:p w14:paraId="536BEF5E">
            <w:pPr>
              <w:rPr>
                <w:rFonts w:hint="eastAsia" w:ascii="Times New Roman" w:hAnsi="Times New Roman" w:eastAsia="方正仿宋_GBK" w:cs="方正仿宋_GBK"/>
                <w:color w:val="auto"/>
                <w:sz w:val="21"/>
                <w:szCs w:val="21"/>
              </w:rPr>
            </w:pPr>
          </w:p>
        </w:tc>
      </w:tr>
      <w:tr w14:paraId="5F1D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389BC0F7">
            <w:pPr>
              <w:jc w:val="cente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2</w:t>
            </w:r>
          </w:p>
        </w:tc>
        <w:tc>
          <w:tcPr>
            <w:tcW w:w="708" w:type="dxa"/>
            <w:tcBorders>
              <w:top w:val="single" w:color="auto" w:sz="4" w:space="0"/>
              <w:left w:val="single" w:color="auto" w:sz="4" w:space="0"/>
              <w:bottom w:val="single" w:color="auto" w:sz="4" w:space="0"/>
              <w:right w:val="single" w:color="auto" w:sz="4" w:space="0"/>
            </w:tcBorders>
            <w:noWrap/>
          </w:tcPr>
          <w:p w14:paraId="477DB0F6">
            <w:pPr>
              <w:rPr>
                <w:rFonts w:hint="eastAsia" w:ascii="Times New Roman" w:hAnsi="Times New Roman" w:eastAsia="方正仿宋_GBK" w:cs="方正仿宋_GBK"/>
                <w:color w:val="auto"/>
                <w:sz w:val="21"/>
                <w:szCs w:val="21"/>
              </w:rPr>
            </w:pPr>
          </w:p>
        </w:tc>
        <w:tc>
          <w:tcPr>
            <w:tcW w:w="1619" w:type="dxa"/>
            <w:tcBorders>
              <w:top w:val="single" w:color="auto" w:sz="4" w:space="0"/>
              <w:left w:val="single" w:color="auto" w:sz="4" w:space="0"/>
              <w:bottom w:val="single" w:color="auto" w:sz="4" w:space="0"/>
              <w:right w:val="single" w:color="auto" w:sz="4" w:space="0"/>
            </w:tcBorders>
          </w:tcPr>
          <w:p w14:paraId="5498E7A2">
            <w:pPr>
              <w:rPr>
                <w:rFonts w:hint="eastAsia" w:ascii="Times New Roman" w:hAnsi="Times New Roman" w:eastAsia="方正仿宋_GBK" w:cs="方正仿宋_GBK"/>
                <w:color w:val="auto"/>
                <w:sz w:val="21"/>
                <w:szCs w:val="21"/>
              </w:rPr>
            </w:pPr>
          </w:p>
        </w:tc>
        <w:tc>
          <w:tcPr>
            <w:tcW w:w="1215" w:type="dxa"/>
            <w:tcBorders>
              <w:top w:val="single" w:color="auto" w:sz="4" w:space="0"/>
              <w:left w:val="single" w:color="auto" w:sz="4" w:space="0"/>
              <w:bottom w:val="single" w:color="auto" w:sz="4" w:space="0"/>
              <w:right w:val="single" w:color="auto" w:sz="4" w:space="0"/>
            </w:tcBorders>
          </w:tcPr>
          <w:p w14:paraId="095F0479">
            <w:pPr>
              <w:rPr>
                <w:rFonts w:hint="eastAsia" w:ascii="Times New Roman" w:hAnsi="Times New Roman" w:eastAsia="方正仿宋_GBK" w:cs="方正仿宋_GBK"/>
                <w:color w:val="auto"/>
                <w:sz w:val="21"/>
                <w:szCs w:val="21"/>
              </w:rPr>
            </w:pPr>
          </w:p>
        </w:tc>
        <w:tc>
          <w:tcPr>
            <w:tcW w:w="2617" w:type="dxa"/>
            <w:tcBorders>
              <w:top w:val="single" w:color="auto" w:sz="4" w:space="0"/>
              <w:left w:val="single" w:color="auto" w:sz="4" w:space="0"/>
              <w:bottom w:val="single" w:color="auto" w:sz="4" w:space="0"/>
              <w:right w:val="single" w:color="auto" w:sz="4" w:space="0"/>
            </w:tcBorders>
            <w:noWrap/>
          </w:tcPr>
          <w:p w14:paraId="0B17926D">
            <w:pPr>
              <w:rPr>
                <w:rFonts w:hint="eastAsia" w:ascii="Times New Roman" w:hAnsi="Times New Roman" w:eastAsia="方正仿宋_GBK" w:cs="方正仿宋_GBK"/>
                <w:color w:val="auto"/>
                <w:sz w:val="21"/>
                <w:szCs w:val="21"/>
              </w:rPr>
            </w:pPr>
          </w:p>
        </w:tc>
        <w:tc>
          <w:tcPr>
            <w:tcW w:w="1582" w:type="dxa"/>
            <w:tcBorders>
              <w:top w:val="single" w:color="auto" w:sz="4" w:space="0"/>
              <w:left w:val="single" w:color="auto" w:sz="4" w:space="0"/>
              <w:bottom w:val="single" w:color="auto" w:sz="4" w:space="0"/>
              <w:right w:val="single" w:color="auto" w:sz="4" w:space="0"/>
            </w:tcBorders>
            <w:noWrap/>
          </w:tcPr>
          <w:p w14:paraId="5FF2D52C">
            <w:pPr>
              <w:rPr>
                <w:rFonts w:hint="eastAsia" w:ascii="Times New Roman" w:hAnsi="Times New Roman" w:eastAsia="方正仿宋_GBK" w:cs="方正仿宋_GBK"/>
                <w:color w:val="auto"/>
                <w:sz w:val="21"/>
                <w:szCs w:val="21"/>
              </w:rPr>
            </w:pPr>
          </w:p>
        </w:tc>
        <w:tc>
          <w:tcPr>
            <w:tcW w:w="1895" w:type="dxa"/>
            <w:tcBorders>
              <w:top w:val="single" w:color="auto" w:sz="4" w:space="0"/>
              <w:left w:val="single" w:color="auto" w:sz="4" w:space="0"/>
              <w:bottom w:val="single" w:color="auto" w:sz="4" w:space="0"/>
              <w:right w:val="single" w:color="auto" w:sz="4" w:space="0"/>
            </w:tcBorders>
          </w:tcPr>
          <w:p w14:paraId="746F9BBC">
            <w:pPr>
              <w:rPr>
                <w:rFonts w:hint="eastAsia" w:ascii="Times New Roman" w:hAnsi="Times New Roman" w:eastAsia="方正仿宋_GBK" w:cs="方正仿宋_GBK"/>
                <w:color w:val="auto"/>
                <w:sz w:val="21"/>
                <w:szCs w:val="21"/>
              </w:rPr>
            </w:pPr>
          </w:p>
        </w:tc>
        <w:tc>
          <w:tcPr>
            <w:tcW w:w="1296" w:type="dxa"/>
            <w:tcBorders>
              <w:top w:val="single" w:color="auto" w:sz="4" w:space="0"/>
              <w:left w:val="single" w:color="auto" w:sz="4" w:space="0"/>
              <w:bottom w:val="single" w:color="auto" w:sz="4" w:space="0"/>
              <w:right w:val="single" w:color="auto" w:sz="4" w:space="0"/>
            </w:tcBorders>
          </w:tcPr>
          <w:p w14:paraId="52B62972">
            <w:pPr>
              <w:rPr>
                <w:rFonts w:hint="eastAsia" w:ascii="Times New Roman" w:hAnsi="Times New Roman" w:eastAsia="方正仿宋_GBK" w:cs="方正仿宋_GBK"/>
                <w:color w:val="auto"/>
                <w:sz w:val="21"/>
                <w:szCs w:val="21"/>
              </w:rPr>
            </w:pPr>
          </w:p>
        </w:tc>
        <w:tc>
          <w:tcPr>
            <w:tcW w:w="1473" w:type="dxa"/>
            <w:tcBorders>
              <w:top w:val="single" w:color="auto" w:sz="4" w:space="0"/>
              <w:left w:val="single" w:color="auto" w:sz="4" w:space="0"/>
              <w:bottom w:val="single" w:color="auto" w:sz="4" w:space="0"/>
              <w:right w:val="single" w:color="auto" w:sz="4" w:space="0"/>
            </w:tcBorders>
          </w:tcPr>
          <w:p w14:paraId="686BE494">
            <w:pPr>
              <w:rPr>
                <w:rFonts w:hint="eastAsia" w:ascii="Times New Roman" w:hAnsi="Times New Roman" w:eastAsia="方正仿宋_GBK" w:cs="方正仿宋_GBK"/>
                <w:color w:val="auto"/>
                <w:sz w:val="21"/>
                <w:szCs w:val="21"/>
              </w:rPr>
            </w:pPr>
          </w:p>
        </w:tc>
        <w:tc>
          <w:tcPr>
            <w:tcW w:w="1186" w:type="dxa"/>
            <w:tcBorders>
              <w:top w:val="single" w:color="auto" w:sz="4" w:space="0"/>
              <w:left w:val="single" w:color="auto" w:sz="4" w:space="0"/>
              <w:bottom w:val="single" w:color="auto" w:sz="4" w:space="0"/>
              <w:right w:val="single" w:color="auto" w:sz="4" w:space="0"/>
            </w:tcBorders>
            <w:noWrap/>
          </w:tcPr>
          <w:p w14:paraId="0981930B">
            <w:pPr>
              <w:rPr>
                <w:rFonts w:hint="eastAsia" w:ascii="Times New Roman" w:hAnsi="Times New Roman" w:eastAsia="方正仿宋_GBK" w:cs="方正仿宋_GBK"/>
                <w:color w:val="auto"/>
                <w:sz w:val="21"/>
                <w:szCs w:val="21"/>
              </w:rPr>
            </w:pPr>
          </w:p>
        </w:tc>
        <w:tc>
          <w:tcPr>
            <w:tcW w:w="668" w:type="dxa"/>
            <w:tcBorders>
              <w:top w:val="single" w:color="auto" w:sz="4" w:space="0"/>
              <w:left w:val="single" w:color="auto" w:sz="4" w:space="0"/>
              <w:bottom w:val="single" w:color="auto" w:sz="4" w:space="0"/>
              <w:right w:val="single" w:color="auto" w:sz="4" w:space="0"/>
            </w:tcBorders>
            <w:noWrap/>
          </w:tcPr>
          <w:p w14:paraId="1CDE058D">
            <w:pPr>
              <w:rPr>
                <w:rFonts w:hint="eastAsia" w:ascii="Times New Roman" w:hAnsi="Times New Roman" w:eastAsia="方正仿宋_GBK" w:cs="方正仿宋_GBK"/>
                <w:color w:val="auto"/>
                <w:sz w:val="21"/>
                <w:szCs w:val="21"/>
              </w:rPr>
            </w:pPr>
          </w:p>
        </w:tc>
      </w:tr>
      <w:tr w14:paraId="06AB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26CCDC57">
            <w:pPr>
              <w:jc w:val="center"/>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3</w:t>
            </w:r>
          </w:p>
        </w:tc>
        <w:tc>
          <w:tcPr>
            <w:tcW w:w="708" w:type="dxa"/>
            <w:tcBorders>
              <w:top w:val="single" w:color="auto" w:sz="4" w:space="0"/>
              <w:left w:val="single" w:color="auto" w:sz="4" w:space="0"/>
              <w:bottom w:val="single" w:color="auto" w:sz="4" w:space="0"/>
              <w:right w:val="single" w:color="auto" w:sz="4" w:space="0"/>
            </w:tcBorders>
            <w:noWrap/>
          </w:tcPr>
          <w:p w14:paraId="08B1479C">
            <w:pPr>
              <w:rPr>
                <w:rFonts w:hint="eastAsia" w:ascii="Times New Roman" w:hAnsi="Times New Roman" w:eastAsia="方正仿宋_GBK" w:cs="方正仿宋_GBK"/>
                <w:color w:val="auto"/>
                <w:sz w:val="21"/>
                <w:szCs w:val="21"/>
              </w:rPr>
            </w:pPr>
          </w:p>
        </w:tc>
        <w:tc>
          <w:tcPr>
            <w:tcW w:w="1619" w:type="dxa"/>
            <w:tcBorders>
              <w:top w:val="single" w:color="auto" w:sz="4" w:space="0"/>
              <w:left w:val="single" w:color="auto" w:sz="4" w:space="0"/>
              <w:bottom w:val="single" w:color="auto" w:sz="4" w:space="0"/>
              <w:right w:val="single" w:color="auto" w:sz="4" w:space="0"/>
            </w:tcBorders>
          </w:tcPr>
          <w:p w14:paraId="3CDBC212">
            <w:pPr>
              <w:rPr>
                <w:rFonts w:hint="eastAsia" w:ascii="Times New Roman" w:hAnsi="Times New Roman" w:eastAsia="方正仿宋_GBK" w:cs="方正仿宋_GBK"/>
                <w:color w:val="auto"/>
                <w:sz w:val="21"/>
                <w:szCs w:val="21"/>
              </w:rPr>
            </w:pPr>
          </w:p>
        </w:tc>
        <w:tc>
          <w:tcPr>
            <w:tcW w:w="1215" w:type="dxa"/>
            <w:tcBorders>
              <w:top w:val="single" w:color="auto" w:sz="4" w:space="0"/>
              <w:left w:val="single" w:color="auto" w:sz="4" w:space="0"/>
              <w:bottom w:val="single" w:color="auto" w:sz="4" w:space="0"/>
              <w:right w:val="single" w:color="auto" w:sz="4" w:space="0"/>
            </w:tcBorders>
          </w:tcPr>
          <w:p w14:paraId="5FB3C744">
            <w:pPr>
              <w:rPr>
                <w:rFonts w:hint="eastAsia" w:ascii="Times New Roman" w:hAnsi="Times New Roman" w:eastAsia="方正仿宋_GBK" w:cs="方正仿宋_GBK"/>
                <w:color w:val="auto"/>
                <w:sz w:val="21"/>
                <w:szCs w:val="21"/>
              </w:rPr>
            </w:pPr>
          </w:p>
        </w:tc>
        <w:tc>
          <w:tcPr>
            <w:tcW w:w="2617" w:type="dxa"/>
            <w:tcBorders>
              <w:top w:val="single" w:color="auto" w:sz="4" w:space="0"/>
              <w:left w:val="single" w:color="auto" w:sz="4" w:space="0"/>
              <w:bottom w:val="single" w:color="auto" w:sz="4" w:space="0"/>
              <w:right w:val="single" w:color="auto" w:sz="4" w:space="0"/>
            </w:tcBorders>
            <w:noWrap/>
          </w:tcPr>
          <w:p w14:paraId="2998EECD">
            <w:pPr>
              <w:rPr>
                <w:rFonts w:hint="eastAsia" w:ascii="Times New Roman" w:hAnsi="Times New Roman" w:eastAsia="方正仿宋_GBK" w:cs="方正仿宋_GBK"/>
                <w:color w:val="auto"/>
                <w:sz w:val="21"/>
                <w:szCs w:val="21"/>
              </w:rPr>
            </w:pPr>
          </w:p>
        </w:tc>
        <w:tc>
          <w:tcPr>
            <w:tcW w:w="1582" w:type="dxa"/>
            <w:tcBorders>
              <w:top w:val="single" w:color="auto" w:sz="4" w:space="0"/>
              <w:left w:val="single" w:color="auto" w:sz="4" w:space="0"/>
              <w:bottom w:val="single" w:color="auto" w:sz="4" w:space="0"/>
              <w:right w:val="single" w:color="auto" w:sz="4" w:space="0"/>
            </w:tcBorders>
            <w:noWrap/>
          </w:tcPr>
          <w:p w14:paraId="54F418F8">
            <w:pPr>
              <w:rPr>
                <w:rFonts w:hint="eastAsia" w:ascii="Times New Roman" w:hAnsi="Times New Roman" w:eastAsia="方正仿宋_GBK" w:cs="方正仿宋_GBK"/>
                <w:color w:val="auto"/>
                <w:sz w:val="21"/>
                <w:szCs w:val="21"/>
              </w:rPr>
            </w:pPr>
          </w:p>
        </w:tc>
        <w:tc>
          <w:tcPr>
            <w:tcW w:w="1895" w:type="dxa"/>
            <w:tcBorders>
              <w:top w:val="single" w:color="auto" w:sz="4" w:space="0"/>
              <w:left w:val="single" w:color="auto" w:sz="4" w:space="0"/>
              <w:bottom w:val="single" w:color="auto" w:sz="4" w:space="0"/>
              <w:right w:val="single" w:color="auto" w:sz="4" w:space="0"/>
            </w:tcBorders>
          </w:tcPr>
          <w:p w14:paraId="54F3E59A">
            <w:pPr>
              <w:rPr>
                <w:rFonts w:hint="eastAsia" w:ascii="Times New Roman" w:hAnsi="Times New Roman" w:eastAsia="方正仿宋_GBK" w:cs="方正仿宋_GBK"/>
                <w:color w:val="auto"/>
                <w:sz w:val="21"/>
                <w:szCs w:val="21"/>
              </w:rPr>
            </w:pPr>
          </w:p>
        </w:tc>
        <w:tc>
          <w:tcPr>
            <w:tcW w:w="1296" w:type="dxa"/>
            <w:tcBorders>
              <w:top w:val="single" w:color="auto" w:sz="4" w:space="0"/>
              <w:left w:val="single" w:color="auto" w:sz="4" w:space="0"/>
              <w:bottom w:val="single" w:color="auto" w:sz="4" w:space="0"/>
              <w:right w:val="single" w:color="auto" w:sz="4" w:space="0"/>
            </w:tcBorders>
          </w:tcPr>
          <w:p w14:paraId="2882CB2D">
            <w:pPr>
              <w:rPr>
                <w:rFonts w:hint="eastAsia" w:ascii="Times New Roman" w:hAnsi="Times New Roman" w:eastAsia="方正仿宋_GBK" w:cs="方正仿宋_GBK"/>
                <w:color w:val="auto"/>
                <w:sz w:val="21"/>
                <w:szCs w:val="21"/>
              </w:rPr>
            </w:pPr>
          </w:p>
        </w:tc>
        <w:tc>
          <w:tcPr>
            <w:tcW w:w="1473" w:type="dxa"/>
            <w:tcBorders>
              <w:top w:val="single" w:color="auto" w:sz="4" w:space="0"/>
              <w:left w:val="single" w:color="auto" w:sz="4" w:space="0"/>
              <w:bottom w:val="single" w:color="auto" w:sz="4" w:space="0"/>
              <w:right w:val="single" w:color="auto" w:sz="4" w:space="0"/>
            </w:tcBorders>
          </w:tcPr>
          <w:p w14:paraId="207D8BFD">
            <w:pPr>
              <w:rPr>
                <w:rFonts w:hint="eastAsia" w:ascii="Times New Roman" w:hAnsi="Times New Roman" w:eastAsia="方正仿宋_GBK" w:cs="方正仿宋_GBK"/>
                <w:color w:val="auto"/>
                <w:sz w:val="21"/>
                <w:szCs w:val="21"/>
              </w:rPr>
            </w:pPr>
          </w:p>
        </w:tc>
        <w:tc>
          <w:tcPr>
            <w:tcW w:w="1186" w:type="dxa"/>
            <w:tcBorders>
              <w:top w:val="single" w:color="auto" w:sz="4" w:space="0"/>
              <w:left w:val="single" w:color="auto" w:sz="4" w:space="0"/>
              <w:bottom w:val="single" w:color="auto" w:sz="4" w:space="0"/>
              <w:right w:val="single" w:color="auto" w:sz="4" w:space="0"/>
            </w:tcBorders>
            <w:noWrap/>
          </w:tcPr>
          <w:p w14:paraId="18E6679F">
            <w:pPr>
              <w:rPr>
                <w:rFonts w:hint="eastAsia" w:ascii="Times New Roman" w:hAnsi="Times New Roman" w:eastAsia="方正仿宋_GBK" w:cs="方正仿宋_GBK"/>
                <w:color w:val="auto"/>
                <w:sz w:val="21"/>
                <w:szCs w:val="21"/>
              </w:rPr>
            </w:pPr>
          </w:p>
        </w:tc>
        <w:tc>
          <w:tcPr>
            <w:tcW w:w="668" w:type="dxa"/>
            <w:tcBorders>
              <w:top w:val="single" w:color="auto" w:sz="4" w:space="0"/>
              <w:left w:val="single" w:color="auto" w:sz="4" w:space="0"/>
              <w:bottom w:val="single" w:color="auto" w:sz="4" w:space="0"/>
              <w:right w:val="single" w:color="auto" w:sz="4" w:space="0"/>
            </w:tcBorders>
            <w:noWrap/>
          </w:tcPr>
          <w:p w14:paraId="5AE536F9">
            <w:pPr>
              <w:rPr>
                <w:rFonts w:hint="eastAsia" w:ascii="Times New Roman" w:hAnsi="Times New Roman" w:eastAsia="方正仿宋_GBK" w:cs="方正仿宋_GBK"/>
                <w:color w:val="auto"/>
                <w:sz w:val="21"/>
                <w:szCs w:val="21"/>
              </w:rPr>
            </w:pPr>
          </w:p>
        </w:tc>
      </w:tr>
      <w:tr w14:paraId="60A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835" w:type="dxa"/>
            <w:gridSpan w:val="11"/>
            <w:tcBorders>
              <w:top w:val="single" w:color="auto" w:sz="4" w:space="0"/>
              <w:left w:val="single" w:color="auto" w:sz="4" w:space="0"/>
              <w:bottom w:val="single" w:color="auto" w:sz="4" w:space="0"/>
              <w:right w:val="single" w:color="auto" w:sz="4" w:space="0"/>
            </w:tcBorders>
            <w:noWrap/>
            <w:vAlign w:val="center"/>
          </w:tcPr>
          <w:p w14:paraId="1EA4CC35">
            <w:pPr>
              <w:jc w:val="center"/>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（以下空白）</w:t>
            </w:r>
          </w:p>
        </w:tc>
      </w:tr>
      <w:tr w14:paraId="4358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14835" w:type="dxa"/>
            <w:gridSpan w:val="11"/>
            <w:tcBorders>
              <w:top w:val="single" w:color="auto" w:sz="4" w:space="0"/>
              <w:left w:val="single" w:color="auto" w:sz="4" w:space="0"/>
              <w:bottom w:val="single" w:color="auto" w:sz="4" w:space="0"/>
              <w:right w:val="single" w:color="auto" w:sz="4" w:space="0"/>
            </w:tcBorders>
            <w:noWrap/>
            <w:vAlign w:val="center"/>
          </w:tcPr>
          <w:p w14:paraId="50C540FC">
            <w:pPr>
              <w:spacing w:line="280" w:lineRule="exact"/>
              <w:ind w:firstLine="420" w:firstLineChars="200"/>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经统计，该工程合计设计变更共</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项（其中设计变更通知单</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项，技术核定单</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项，洽商记录</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项，工程联系单</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项，其它</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项），工程实体与设计文件（含变更）、竣工图一致，如有不实，愿承担相应法律责任。</w:t>
            </w:r>
          </w:p>
          <w:p w14:paraId="4E340F6D">
            <w:pPr>
              <w:spacing w:line="280" w:lineRule="exact"/>
              <w:rPr>
                <w:rFonts w:hint="eastAsia" w:ascii="Times New Roman" w:hAnsi="Times New Roman" w:eastAsia="方正仿宋_GBK" w:cs="方正仿宋_GBK"/>
                <w:color w:val="auto"/>
                <w:sz w:val="21"/>
                <w:szCs w:val="21"/>
              </w:rPr>
            </w:pPr>
          </w:p>
          <w:p w14:paraId="1A6440F7">
            <w:pPr>
              <w:spacing w:line="280" w:lineRule="exact"/>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eastAsia="zh-CN"/>
              </w:rPr>
              <w:t>建设</w:t>
            </w:r>
            <w:r>
              <w:rPr>
                <w:rFonts w:hint="eastAsia" w:ascii="Times New Roman" w:hAnsi="Times New Roman" w:eastAsia="方正仿宋_GBK" w:cs="方正仿宋_GBK"/>
                <w:color w:val="auto"/>
                <w:sz w:val="21"/>
                <w:szCs w:val="21"/>
              </w:rPr>
              <w:t xml:space="preserve">单位（公章）                       监理单位（公章）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eastAsia="zh-CN"/>
              </w:rPr>
              <w:t>施工</w:t>
            </w:r>
            <w:r>
              <w:rPr>
                <w:rFonts w:hint="eastAsia" w:ascii="Times New Roman" w:hAnsi="Times New Roman" w:eastAsia="方正仿宋_GBK" w:cs="方正仿宋_GBK"/>
                <w:color w:val="auto"/>
                <w:sz w:val="21"/>
                <w:szCs w:val="21"/>
              </w:rPr>
              <w:t xml:space="preserve">单位（公章）                        </w:t>
            </w:r>
            <w:r>
              <w:rPr>
                <w:rFonts w:hint="eastAsia" w:ascii="Times New Roman" w:hAnsi="Times New Roman" w:eastAsia="方正仿宋_GBK" w:cs="方正仿宋_GBK"/>
                <w:color w:val="auto"/>
                <w:sz w:val="21"/>
                <w:szCs w:val="21"/>
                <w:lang w:eastAsia="zh-CN"/>
              </w:rPr>
              <w:t>设计</w:t>
            </w:r>
            <w:r>
              <w:rPr>
                <w:rFonts w:hint="eastAsia" w:ascii="Times New Roman" w:hAnsi="Times New Roman" w:eastAsia="方正仿宋_GBK" w:cs="方正仿宋_GBK"/>
                <w:color w:val="auto"/>
                <w:sz w:val="21"/>
                <w:szCs w:val="21"/>
              </w:rPr>
              <w:t>单位（公章）</w:t>
            </w:r>
          </w:p>
          <w:p w14:paraId="0553397E">
            <w:pPr>
              <w:spacing w:line="280" w:lineRule="exact"/>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 xml:space="preserve">   项目</w:t>
            </w:r>
            <w:r>
              <w:rPr>
                <w:rFonts w:hint="eastAsia" w:ascii="Times New Roman" w:hAnsi="Times New Roman" w:eastAsia="方正仿宋_GBK" w:cs="方正仿宋_GBK"/>
                <w:color w:val="auto"/>
                <w:sz w:val="21"/>
                <w:szCs w:val="21"/>
                <w:lang w:eastAsia="zh-CN"/>
              </w:rPr>
              <w:t>负责人（签字）：</w:t>
            </w:r>
            <w:r>
              <w:rPr>
                <w:rFonts w:hint="eastAsia" w:ascii="Times New Roman" w:hAnsi="Times New Roman" w:eastAsia="方正仿宋_GBK" w:cs="方正仿宋_GBK"/>
                <w:color w:val="auto"/>
                <w:sz w:val="21"/>
                <w:szCs w:val="21"/>
              </w:rPr>
              <w:t xml:space="preserve">                   项目总监理工程师</w:t>
            </w:r>
            <w:r>
              <w:rPr>
                <w:rFonts w:hint="eastAsia" w:ascii="Times New Roman" w:hAnsi="Times New Roman" w:eastAsia="方正仿宋_GBK" w:cs="方正仿宋_GBK"/>
                <w:color w:val="auto"/>
                <w:sz w:val="21"/>
                <w:szCs w:val="21"/>
                <w:lang w:eastAsia="zh-CN"/>
              </w:rPr>
              <w:t>（签字）</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项目</w:t>
            </w:r>
            <w:r>
              <w:rPr>
                <w:rFonts w:hint="eastAsia" w:ascii="Times New Roman" w:hAnsi="Times New Roman" w:eastAsia="方正仿宋_GBK" w:cs="方正仿宋_GBK"/>
                <w:color w:val="auto"/>
                <w:sz w:val="21"/>
                <w:szCs w:val="21"/>
                <w:lang w:eastAsia="zh-CN"/>
              </w:rPr>
              <w:t>经理（签字）</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项目负责人</w:t>
            </w:r>
            <w:r>
              <w:rPr>
                <w:rFonts w:hint="eastAsia" w:ascii="Times New Roman" w:hAnsi="Times New Roman" w:eastAsia="方正仿宋_GBK" w:cs="方正仿宋_GBK"/>
                <w:color w:val="auto"/>
                <w:sz w:val="21"/>
                <w:szCs w:val="21"/>
                <w:lang w:eastAsia="zh-CN"/>
              </w:rPr>
              <w:t>（签字）</w:t>
            </w:r>
            <w:r>
              <w:rPr>
                <w:rFonts w:hint="eastAsia" w:ascii="Times New Roman" w:hAnsi="Times New Roman" w:eastAsia="方正仿宋_GBK" w:cs="方正仿宋_GBK"/>
                <w:color w:val="auto"/>
                <w:sz w:val="21"/>
                <w:szCs w:val="21"/>
              </w:rPr>
              <w:t xml:space="preserve">：                                                                     </w:t>
            </w:r>
          </w:p>
          <w:p w14:paraId="2402C12C">
            <w:pPr>
              <w:spacing w:line="280" w:lineRule="exact"/>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 xml:space="preserve">      年   月   日                              年   月   日                         年   月   日                            年   月   日</w:t>
            </w:r>
          </w:p>
        </w:tc>
      </w:tr>
    </w:tbl>
    <w:p w14:paraId="6E0A96EB">
      <w:pPr>
        <w:numPr>
          <w:ilvl w:val="0"/>
          <w:numId w:val="0"/>
        </w:numPr>
        <w:jc w:val="left"/>
        <w:rPr>
          <w:rFonts w:hint="eastAsia" w:ascii="Times New Roman" w:hAnsi="Times New Roman" w:eastAsia="方正仿宋_GBK" w:cs="方正仿宋_GBK"/>
          <w:b/>
          <w:bCs/>
          <w:color w:val="auto"/>
          <w:sz w:val="21"/>
          <w:szCs w:val="21"/>
          <w:lang w:val="en-US" w:eastAsia="zh-CN"/>
        </w:rPr>
      </w:pPr>
    </w:p>
    <w:p w14:paraId="6FF3A0BE">
      <w:pPr>
        <w:numPr>
          <w:ilvl w:val="0"/>
          <w:numId w:val="0"/>
        </w:numPr>
        <w:jc w:val="left"/>
        <w:rPr>
          <w:rFonts w:hint="eastAsia" w:ascii="Times New Roman" w:hAnsi="Times New Roman" w:eastAsia="方正仿宋_GBK" w:cs="方正仿宋_GBK"/>
          <w:b/>
          <w:bCs/>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p>
    <w:p w14:paraId="160EF753">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1.此表由建设单位牵头相关单位填报；</w:t>
      </w:r>
    </w:p>
    <w:p w14:paraId="140A65B8">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2.上表所述的设计变更类型为：A(设计变更通知单)、B(技术核定单)、C(洽商记录)、D(工程联系单)、E（其它）；</w:t>
      </w:r>
    </w:p>
    <w:p w14:paraId="1F295D6D">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3.该表由项目监理机构按照类别填写，并根据工程进度和变更情况及时更新，存档于监理行为资料备查；</w:t>
      </w:r>
    </w:p>
    <w:p w14:paraId="3409C970">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4.变更编号应连续，不连续应提交情况明；</w:t>
      </w:r>
    </w:p>
    <w:p w14:paraId="31BFDCDF">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5.建设项目有/无设计变更均需填报本表，竣工验收前，各责任主体对本表内容核实并签章；</w:t>
      </w:r>
    </w:p>
    <w:p w14:paraId="2053BD3F">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6.“（以下空白）”在变更清单梳理汇总完后的下一行填写。</w:t>
      </w:r>
    </w:p>
    <w:p w14:paraId="3FE9C3E7">
      <w:pPr>
        <w:rPr>
          <w:rFonts w:ascii="Times New Roman" w:hAnsi="Times New Roman"/>
          <w:color w:val="auto"/>
          <w:sz w:val="22"/>
          <w:szCs w:val="32"/>
        </w:rPr>
      </w:pPr>
      <w:r>
        <w:rPr>
          <w:rFonts w:hint="eastAsia" w:ascii="Times New Roman" w:hAnsi="Times New Roman"/>
          <w:color w:val="auto"/>
          <w:sz w:val="22"/>
          <w:szCs w:val="32"/>
        </w:rPr>
        <w:br w:type="page"/>
      </w:r>
    </w:p>
    <w:p w14:paraId="02D7986B">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检测不合格报告及处理汇总表</w:t>
      </w:r>
    </w:p>
    <w:p w14:paraId="2D7B5B92">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Times New Roman" w:hAnsi="Times New Roman" w:eastAsia="方正仿宋_GBK" w:cs="方正仿宋_GBK"/>
          <w:color w:val="auto"/>
          <w:kern w:val="0"/>
          <w:sz w:val="21"/>
          <w:szCs w:val="21"/>
          <w:lang w:val="en-US" w:eastAsia="zh-CN"/>
        </w:rPr>
      </w:pPr>
      <w:r>
        <w:rPr>
          <w:rFonts w:hint="eastAsia" w:ascii="Times New Roman" w:hAnsi="Times New Roman" w:eastAsia="方正仿宋_GBK" w:cs="方正仿宋_GBK"/>
          <w:color w:val="auto"/>
          <w:kern w:val="0"/>
          <w:sz w:val="21"/>
          <w:szCs w:val="21"/>
          <w:lang w:eastAsia="zh-TW"/>
        </w:rPr>
        <w:t>工程名称</w:t>
      </w:r>
      <w:r>
        <w:rPr>
          <w:rFonts w:hint="eastAsia" w:ascii="Times New Roman" w:hAnsi="Times New Roman" w:eastAsia="方正仿宋_GBK" w:cs="方正仿宋_GBK"/>
          <w:color w:val="auto"/>
          <w:kern w:val="0"/>
          <w:sz w:val="21"/>
          <w:szCs w:val="21"/>
        </w:rPr>
        <w:t>：</w:t>
      </w:r>
      <w:r>
        <w:rPr>
          <w:rFonts w:hint="eastAsia" w:ascii="Times New Roman" w:hAnsi="Times New Roman" w:eastAsia="方正仿宋_GBK" w:cs="方正仿宋_GBK"/>
          <w:color w:val="auto"/>
          <w:kern w:val="0"/>
          <w:sz w:val="21"/>
          <w:szCs w:val="21"/>
          <w:u w:val="single"/>
        </w:rPr>
        <w:t xml:space="preserve">                         </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single"/>
        </w:rPr>
        <w:t xml:space="preserve"> </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single"/>
        </w:rPr>
        <w:t xml:space="preserve">     </w:t>
      </w:r>
      <w:r>
        <w:rPr>
          <w:rFonts w:hint="eastAsia" w:ascii="Times New Roman" w:hAnsi="Times New Roman" w:eastAsia="方正仿宋_GBK" w:cs="方正仿宋_GBK"/>
          <w:color w:val="auto"/>
          <w:kern w:val="0"/>
          <w:sz w:val="21"/>
          <w:szCs w:val="21"/>
          <w:lang w:eastAsia="zh-TW"/>
        </w:rPr>
        <w:t xml:space="preserve">   </w:t>
      </w:r>
      <w:r>
        <w:rPr>
          <w:rFonts w:hint="eastAsia" w:ascii="Times New Roman" w:hAnsi="Times New Roman" w:eastAsia="方正仿宋_GBK" w:cs="方正仿宋_GBK"/>
          <w:color w:val="auto"/>
          <w:kern w:val="0"/>
          <w:sz w:val="21"/>
          <w:szCs w:val="21"/>
          <w:lang w:val="en-US" w:eastAsia="zh-CN"/>
        </w:rPr>
        <w:t xml:space="preserve">                    </w:t>
      </w:r>
      <w:r>
        <w:rPr>
          <w:rFonts w:hint="eastAsia" w:ascii="Times New Roman" w:hAnsi="Times New Roman" w:eastAsia="方正仿宋_GBK" w:cs="方正仿宋_GBK"/>
          <w:color w:val="auto"/>
          <w:kern w:val="0"/>
          <w:sz w:val="21"/>
          <w:szCs w:val="21"/>
          <w:lang w:eastAsia="zh-TW"/>
        </w:rPr>
        <w:t xml:space="preserve">  　监督注册号：</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none"/>
          <w:lang w:val="en-US" w:eastAsia="zh-CN"/>
        </w:rPr>
        <w:t xml:space="preserve">         </w:t>
      </w:r>
      <w:r>
        <w:rPr>
          <w:rFonts w:hint="eastAsia" w:ascii="Times New Roman" w:hAnsi="Times New Roman" w:eastAsia="方正仿宋_GBK" w:cs="方正仿宋_GBK"/>
          <w:color w:val="auto"/>
          <w:kern w:val="0"/>
          <w:sz w:val="21"/>
          <w:szCs w:val="21"/>
          <w:lang w:val="en-US" w:eastAsia="zh-CN"/>
        </w:rPr>
        <w:t xml:space="preserve">  </w:t>
      </w:r>
      <w:r>
        <w:rPr>
          <w:rFonts w:hint="eastAsia" w:ascii="Times New Roman" w:hAnsi="Times New Roman" w:eastAsia="方正仿宋_GBK" w:cs="方正仿宋_GBK"/>
          <w:color w:val="auto"/>
          <w:kern w:val="0"/>
          <w:sz w:val="21"/>
          <w:szCs w:val="21"/>
          <w:lang w:eastAsia="zh-TW"/>
        </w:rPr>
        <w:t>共</w:t>
      </w:r>
      <w:r>
        <w:rPr>
          <w:rFonts w:hint="eastAsia" w:ascii="Times New Roman" w:hAnsi="Times New Roman" w:eastAsia="方正仿宋_GBK" w:cs="方正仿宋_GBK"/>
          <w:color w:val="auto"/>
          <w:kern w:val="0"/>
          <w:sz w:val="21"/>
          <w:szCs w:val="21"/>
          <w:u w:val="single"/>
          <w:lang w:eastAsia="zh-TW"/>
        </w:rPr>
        <w:t xml:space="preserve"> </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single"/>
          <w:lang w:eastAsia="zh-TW"/>
        </w:rPr>
        <w:t xml:space="preserve"> </w:t>
      </w:r>
      <w:r>
        <w:rPr>
          <w:rFonts w:hint="eastAsia" w:ascii="Times New Roman" w:hAnsi="Times New Roman" w:eastAsia="方正仿宋_GBK" w:cs="方正仿宋_GBK"/>
          <w:color w:val="auto"/>
          <w:kern w:val="0"/>
          <w:sz w:val="21"/>
          <w:szCs w:val="21"/>
          <w:lang w:eastAsia="zh-TW"/>
        </w:rPr>
        <w:t>页第</w:t>
      </w:r>
      <w:r>
        <w:rPr>
          <w:rFonts w:hint="eastAsia" w:ascii="Times New Roman" w:hAnsi="Times New Roman" w:eastAsia="方正仿宋_GBK" w:cs="方正仿宋_GBK"/>
          <w:color w:val="auto"/>
          <w:kern w:val="0"/>
          <w:sz w:val="21"/>
          <w:szCs w:val="21"/>
          <w:u w:val="single"/>
          <w:lang w:eastAsia="zh-TW"/>
        </w:rPr>
        <w:t xml:space="preserve"> </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single"/>
          <w:lang w:eastAsia="zh-TW"/>
        </w:rPr>
        <w:t xml:space="preserve"> </w:t>
      </w:r>
      <w:r>
        <w:rPr>
          <w:rFonts w:hint="eastAsia" w:ascii="Times New Roman" w:hAnsi="Times New Roman" w:eastAsia="方正仿宋_GBK" w:cs="方正仿宋_GBK"/>
          <w:color w:val="auto"/>
          <w:kern w:val="0"/>
          <w:sz w:val="21"/>
          <w:szCs w:val="21"/>
          <w:lang w:eastAsia="zh-TW"/>
        </w:rPr>
        <w:t>页</w:t>
      </w:r>
    </w:p>
    <w:tbl>
      <w:tblPr>
        <w:tblStyle w:val="9"/>
        <w:tblW w:w="145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55"/>
        <w:gridCol w:w="1519"/>
        <w:gridCol w:w="1400"/>
        <w:gridCol w:w="1387"/>
        <w:gridCol w:w="1663"/>
        <w:gridCol w:w="1166"/>
        <w:gridCol w:w="1882"/>
        <w:gridCol w:w="1102"/>
        <w:gridCol w:w="1100"/>
        <w:gridCol w:w="1600"/>
        <w:gridCol w:w="1212"/>
      </w:tblGrid>
      <w:tr w14:paraId="518B6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6"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3DBD760B">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rPr>
            </w:pPr>
            <w:r>
              <w:rPr>
                <w:rFonts w:hint="eastAsia" w:ascii="Times New Roman" w:hAnsi="Times New Roman" w:eastAsia="方正仿宋_GBK" w:cs="方正仿宋_GBK"/>
                <w:b w:val="0"/>
                <w:bCs w:val="0"/>
                <w:color w:val="auto"/>
                <w:kern w:val="0"/>
                <w:sz w:val="21"/>
                <w:szCs w:val="21"/>
              </w:rPr>
              <w:t>序号</w:t>
            </w:r>
          </w:p>
        </w:tc>
        <w:tc>
          <w:tcPr>
            <w:tcW w:w="1519" w:type="dxa"/>
            <w:tcBorders>
              <w:top w:val="single" w:color="auto" w:sz="4" w:space="0"/>
              <w:left w:val="single" w:color="auto" w:sz="4" w:space="0"/>
              <w:bottom w:val="single" w:color="auto" w:sz="4" w:space="0"/>
              <w:right w:val="single" w:color="auto" w:sz="4" w:space="0"/>
            </w:tcBorders>
            <w:vAlign w:val="center"/>
          </w:tcPr>
          <w:p w14:paraId="57A890E3">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rPr>
            </w:pPr>
            <w:r>
              <w:rPr>
                <w:rFonts w:hint="eastAsia" w:ascii="Times New Roman" w:hAnsi="Times New Roman" w:eastAsia="方正仿宋_GBK" w:cs="方正仿宋_GBK"/>
                <w:b w:val="0"/>
                <w:bCs w:val="0"/>
                <w:color w:val="auto"/>
                <w:kern w:val="0"/>
                <w:sz w:val="21"/>
                <w:szCs w:val="21"/>
                <w:lang w:eastAsia="zh-TW"/>
              </w:rPr>
              <w:t>报告编号</w:t>
            </w:r>
          </w:p>
        </w:tc>
        <w:tc>
          <w:tcPr>
            <w:tcW w:w="1400"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068CBF52">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rPr>
            </w:pPr>
            <w:r>
              <w:rPr>
                <w:rFonts w:hint="eastAsia" w:ascii="Times New Roman" w:hAnsi="Times New Roman" w:eastAsia="方正仿宋_GBK" w:cs="方正仿宋_GBK"/>
                <w:b w:val="0"/>
                <w:bCs w:val="0"/>
                <w:color w:val="auto"/>
                <w:kern w:val="0"/>
                <w:sz w:val="21"/>
                <w:szCs w:val="21"/>
                <w:lang w:eastAsia="zh-TW"/>
              </w:rPr>
              <w:t>检测单位</w:t>
            </w:r>
          </w:p>
        </w:tc>
        <w:tc>
          <w:tcPr>
            <w:tcW w:w="1387"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58A297A5">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r>
              <w:rPr>
                <w:rFonts w:hint="eastAsia" w:ascii="Times New Roman" w:hAnsi="Times New Roman" w:eastAsia="方正仿宋_GBK" w:cs="方正仿宋_GBK"/>
                <w:b w:val="0"/>
                <w:bCs w:val="0"/>
                <w:color w:val="auto"/>
                <w:kern w:val="0"/>
                <w:sz w:val="21"/>
                <w:szCs w:val="21"/>
                <w:lang w:eastAsia="zh-CN"/>
              </w:rPr>
              <w:t>不合格项目</w:t>
            </w:r>
          </w:p>
        </w:tc>
        <w:tc>
          <w:tcPr>
            <w:tcW w:w="1663"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3D8421E9">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rPr>
            </w:pPr>
            <w:r>
              <w:rPr>
                <w:rFonts w:hint="eastAsia" w:ascii="Times New Roman" w:hAnsi="Times New Roman" w:eastAsia="方正仿宋_GBK" w:cs="方正仿宋_GBK"/>
                <w:b w:val="0"/>
                <w:bCs w:val="0"/>
                <w:color w:val="auto"/>
                <w:kern w:val="0"/>
                <w:sz w:val="21"/>
                <w:szCs w:val="21"/>
              </w:rPr>
              <w:t>检测数据及结果</w:t>
            </w:r>
          </w:p>
        </w:tc>
        <w:tc>
          <w:tcPr>
            <w:tcW w:w="1166"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569D2D32">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rPr>
            </w:pPr>
            <w:r>
              <w:rPr>
                <w:rFonts w:hint="eastAsia" w:ascii="Times New Roman" w:hAnsi="Times New Roman" w:eastAsia="方正仿宋_GBK" w:cs="方正仿宋_GBK"/>
                <w:b w:val="0"/>
                <w:bCs w:val="0"/>
                <w:color w:val="auto"/>
                <w:kern w:val="0"/>
                <w:sz w:val="21"/>
                <w:szCs w:val="21"/>
              </w:rPr>
              <w:t>设计标准</w:t>
            </w:r>
          </w:p>
        </w:tc>
        <w:tc>
          <w:tcPr>
            <w:tcW w:w="1882"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7B70447B">
            <w:pPr>
              <w:keepNext w:val="0"/>
              <w:keepLines w:val="0"/>
              <w:pageBreakBefore w:val="0"/>
              <w:widowControl w:val="0"/>
              <w:shd w:val="clear" w:fill="FFFFFF" w:themeFill="background1"/>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r>
              <w:rPr>
                <w:rFonts w:hint="eastAsia" w:ascii="Times New Roman" w:hAnsi="Times New Roman" w:eastAsia="方正仿宋_GBK" w:cs="方正仿宋_GBK"/>
                <w:b w:val="0"/>
                <w:bCs w:val="0"/>
                <w:color w:val="auto"/>
                <w:kern w:val="0"/>
                <w:sz w:val="21"/>
                <w:szCs w:val="21"/>
                <w:lang w:val="en-US" w:eastAsia="zh-CN"/>
              </w:rPr>
              <w:t>对应部位</w:t>
            </w:r>
          </w:p>
          <w:p w14:paraId="50665122">
            <w:pPr>
              <w:keepNext w:val="0"/>
              <w:keepLines w:val="0"/>
              <w:pageBreakBefore w:val="0"/>
              <w:widowControl w:val="0"/>
              <w:shd w:val="clear" w:fill="FFFFFF" w:themeFill="background1"/>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rPr>
            </w:pPr>
            <w:r>
              <w:rPr>
                <w:rFonts w:hint="eastAsia" w:ascii="Times New Roman" w:hAnsi="Times New Roman" w:eastAsia="方正仿宋_GBK" w:cs="方正仿宋_GBK"/>
                <w:b w:val="0"/>
                <w:bCs w:val="0"/>
                <w:color w:val="auto"/>
                <w:kern w:val="0"/>
                <w:sz w:val="21"/>
                <w:szCs w:val="21"/>
                <w:lang w:val="en-US" w:eastAsia="zh-CN"/>
              </w:rPr>
              <w:t>（代表批次/检验批）</w:t>
            </w:r>
          </w:p>
        </w:tc>
        <w:tc>
          <w:tcPr>
            <w:tcW w:w="1102" w:type="dxa"/>
            <w:tcBorders>
              <w:top w:val="single" w:color="auto" w:sz="4" w:space="0"/>
              <w:left w:val="single" w:color="auto" w:sz="4" w:space="0"/>
              <w:bottom w:val="single" w:color="auto" w:sz="4" w:space="0"/>
              <w:right w:val="single" w:color="auto" w:sz="4" w:space="0"/>
            </w:tcBorders>
            <w:shd w:val="clear" w:color="FFFFFF" w:themeColor="background1" w:fill="auto"/>
            <w:vAlign w:val="center"/>
          </w:tcPr>
          <w:p w14:paraId="14B21A5D">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报告日期</w:t>
            </w:r>
          </w:p>
        </w:tc>
        <w:tc>
          <w:tcPr>
            <w:tcW w:w="1100" w:type="dxa"/>
            <w:tcBorders>
              <w:top w:val="single" w:color="auto" w:sz="4" w:space="0"/>
              <w:left w:val="single" w:color="auto" w:sz="4" w:space="0"/>
              <w:bottom w:val="single" w:color="auto" w:sz="4" w:space="0"/>
              <w:right w:val="single" w:color="auto" w:sz="4" w:space="0"/>
            </w:tcBorders>
            <w:vAlign w:val="center"/>
          </w:tcPr>
          <w:p w14:paraId="64A65B7C">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rPr>
              <w:t>收到日期</w:t>
            </w:r>
          </w:p>
        </w:tc>
        <w:tc>
          <w:tcPr>
            <w:tcW w:w="1600" w:type="dxa"/>
            <w:tcBorders>
              <w:top w:val="single" w:color="auto" w:sz="4" w:space="0"/>
              <w:left w:val="single" w:color="auto" w:sz="4" w:space="0"/>
              <w:bottom w:val="single" w:color="auto" w:sz="4" w:space="0"/>
              <w:right w:val="single" w:color="auto" w:sz="4" w:space="0"/>
            </w:tcBorders>
            <w:vAlign w:val="center"/>
          </w:tcPr>
          <w:p w14:paraId="76A1F48D">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处理措施</w:t>
            </w:r>
          </w:p>
        </w:tc>
        <w:tc>
          <w:tcPr>
            <w:tcW w:w="1212" w:type="dxa"/>
            <w:tcBorders>
              <w:top w:val="single" w:color="auto" w:sz="4" w:space="0"/>
              <w:left w:val="single" w:color="auto" w:sz="4" w:space="0"/>
              <w:bottom w:val="single" w:color="auto" w:sz="4" w:space="0"/>
              <w:right w:val="single" w:color="auto" w:sz="4" w:space="0"/>
            </w:tcBorders>
            <w:vAlign w:val="center"/>
          </w:tcPr>
          <w:p w14:paraId="4D7CA0CB">
            <w:pPr>
              <w:keepNext w:val="0"/>
              <w:keepLines w:val="0"/>
              <w:pageBreakBefore w:val="0"/>
              <w:widowControl w:val="0"/>
              <w:kinsoku/>
              <w:wordWrap/>
              <w:overflowPunct/>
              <w:topLinePunct w:val="0"/>
              <w:autoSpaceDE w:val="0"/>
              <w:autoSpaceDN w:val="0"/>
              <w:bidi w:val="0"/>
              <w:adjustRightInd w:val="0"/>
              <w:snapToGrid/>
              <w:spacing w:line="240" w:lineRule="atLeast"/>
              <w:jc w:val="center"/>
              <w:textAlignment w:val="auto"/>
              <w:rPr>
                <w:rFonts w:hint="eastAsia" w:ascii="Times New Roman" w:hAnsi="Times New Roman" w:eastAsia="方正仿宋_GBK" w:cs="方正仿宋_GBK"/>
                <w:b w:val="0"/>
                <w:bCs w:val="0"/>
                <w:color w:val="auto"/>
                <w:kern w:val="0"/>
                <w:sz w:val="21"/>
                <w:szCs w:val="21"/>
                <w:lang w:val="en-US" w:eastAsia="zh-CN" w:bidi="ar-SA"/>
              </w:rPr>
            </w:pPr>
            <w:r>
              <w:rPr>
                <w:rFonts w:hint="eastAsia" w:ascii="Times New Roman" w:hAnsi="Times New Roman" w:eastAsia="方正仿宋_GBK" w:cs="方正仿宋_GBK"/>
                <w:b w:val="0"/>
                <w:bCs w:val="0"/>
                <w:color w:val="auto"/>
                <w:kern w:val="0"/>
                <w:sz w:val="21"/>
                <w:szCs w:val="21"/>
                <w:lang w:eastAsia="zh-CN"/>
              </w:rPr>
              <w:t>处理</w:t>
            </w:r>
            <w:r>
              <w:rPr>
                <w:rFonts w:hint="eastAsia" w:ascii="Times New Roman" w:hAnsi="Times New Roman" w:eastAsia="方正仿宋_GBK" w:cs="方正仿宋_GBK"/>
                <w:b w:val="0"/>
                <w:bCs w:val="0"/>
                <w:color w:val="auto"/>
                <w:kern w:val="0"/>
                <w:sz w:val="21"/>
                <w:szCs w:val="21"/>
              </w:rPr>
              <w:t>结果</w:t>
            </w:r>
          </w:p>
        </w:tc>
      </w:tr>
      <w:tr w14:paraId="0C570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38" w:hRule="atLeast"/>
          <w:jc w:val="center"/>
        </w:trPr>
        <w:tc>
          <w:tcPr>
            <w:tcW w:w="555" w:type="dxa"/>
            <w:tcBorders>
              <w:top w:val="single" w:color="auto" w:sz="4" w:space="0"/>
              <w:left w:val="single" w:color="auto" w:sz="4" w:space="0"/>
              <w:right w:val="single" w:color="auto" w:sz="4" w:space="0"/>
            </w:tcBorders>
            <w:vAlign w:val="center"/>
          </w:tcPr>
          <w:p w14:paraId="1EA4326F">
            <w:pPr>
              <w:autoSpaceDE w:val="0"/>
              <w:autoSpaceDN w:val="0"/>
              <w:adjustRightInd w:val="0"/>
              <w:jc w:val="center"/>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kern w:val="0"/>
                <w:sz w:val="21"/>
                <w:szCs w:val="21"/>
              </w:rPr>
              <w:t>1</w:t>
            </w:r>
          </w:p>
        </w:tc>
        <w:tc>
          <w:tcPr>
            <w:tcW w:w="1519" w:type="dxa"/>
            <w:tcBorders>
              <w:top w:val="single" w:color="auto" w:sz="4" w:space="0"/>
              <w:left w:val="single" w:color="auto" w:sz="4" w:space="0"/>
              <w:right w:val="single" w:color="auto" w:sz="4" w:space="0"/>
            </w:tcBorders>
            <w:vAlign w:val="center"/>
          </w:tcPr>
          <w:p w14:paraId="54EB7331">
            <w:pPr>
              <w:widowControl/>
              <w:wordWrap w:val="0"/>
              <w:jc w:val="center"/>
              <w:rPr>
                <w:rFonts w:hint="eastAsia" w:ascii="Times New Roman" w:hAnsi="Times New Roman" w:eastAsia="方正仿宋_GBK" w:cs="方正仿宋_GBK"/>
                <w:color w:val="auto"/>
                <w:kern w:val="0"/>
                <w:sz w:val="21"/>
                <w:szCs w:val="21"/>
              </w:rPr>
            </w:pPr>
          </w:p>
        </w:tc>
        <w:tc>
          <w:tcPr>
            <w:tcW w:w="1400" w:type="dxa"/>
            <w:tcBorders>
              <w:top w:val="single" w:color="auto" w:sz="4" w:space="0"/>
              <w:left w:val="single" w:color="auto" w:sz="4" w:space="0"/>
              <w:right w:val="single" w:color="auto" w:sz="4" w:space="0"/>
            </w:tcBorders>
            <w:vAlign w:val="center"/>
          </w:tcPr>
          <w:p w14:paraId="0F106936">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387" w:type="dxa"/>
            <w:tcBorders>
              <w:top w:val="single" w:color="auto" w:sz="4" w:space="0"/>
              <w:left w:val="single" w:color="auto" w:sz="4" w:space="0"/>
              <w:right w:val="single" w:color="auto" w:sz="4" w:space="0"/>
            </w:tcBorders>
            <w:vAlign w:val="center"/>
          </w:tcPr>
          <w:p w14:paraId="4A3A25B5">
            <w:pPr>
              <w:widowControl/>
              <w:wordWrap w:val="0"/>
              <w:jc w:val="center"/>
              <w:rPr>
                <w:rFonts w:hint="eastAsia" w:ascii="Times New Roman" w:hAnsi="Times New Roman" w:eastAsia="方正仿宋_GBK" w:cs="方正仿宋_GBK"/>
                <w:color w:val="auto"/>
                <w:kern w:val="0"/>
                <w:sz w:val="21"/>
                <w:szCs w:val="21"/>
              </w:rPr>
            </w:pPr>
          </w:p>
        </w:tc>
        <w:tc>
          <w:tcPr>
            <w:tcW w:w="1663" w:type="dxa"/>
            <w:tcBorders>
              <w:top w:val="single" w:color="auto" w:sz="4" w:space="0"/>
              <w:left w:val="single" w:color="auto" w:sz="4" w:space="0"/>
              <w:right w:val="single" w:color="auto" w:sz="4" w:space="0"/>
            </w:tcBorders>
            <w:vAlign w:val="center"/>
          </w:tcPr>
          <w:p w14:paraId="6B843F81">
            <w:pPr>
              <w:widowControl/>
              <w:wordWrap w:val="0"/>
              <w:jc w:val="center"/>
              <w:rPr>
                <w:rFonts w:hint="eastAsia" w:ascii="Times New Roman" w:hAnsi="Times New Roman" w:eastAsia="方正仿宋_GBK" w:cs="方正仿宋_GBK"/>
                <w:color w:val="auto"/>
                <w:kern w:val="0"/>
                <w:sz w:val="21"/>
                <w:szCs w:val="21"/>
              </w:rPr>
            </w:pPr>
          </w:p>
        </w:tc>
        <w:tc>
          <w:tcPr>
            <w:tcW w:w="1166" w:type="dxa"/>
            <w:tcBorders>
              <w:top w:val="single" w:color="auto" w:sz="4" w:space="0"/>
              <w:left w:val="single" w:color="auto" w:sz="4" w:space="0"/>
              <w:right w:val="single" w:color="auto" w:sz="4" w:space="0"/>
            </w:tcBorders>
            <w:vAlign w:val="center"/>
          </w:tcPr>
          <w:p w14:paraId="23C16A44">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882" w:type="dxa"/>
            <w:tcBorders>
              <w:top w:val="single" w:color="auto" w:sz="4" w:space="0"/>
              <w:left w:val="single" w:color="auto" w:sz="4" w:space="0"/>
              <w:right w:val="single" w:color="auto" w:sz="4" w:space="0"/>
            </w:tcBorders>
            <w:vAlign w:val="center"/>
          </w:tcPr>
          <w:p w14:paraId="0E0F16CC">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02" w:type="dxa"/>
            <w:tcBorders>
              <w:top w:val="single" w:color="auto" w:sz="4" w:space="0"/>
              <w:left w:val="single" w:color="auto" w:sz="4" w:space="0"/>
              <w:right w:val="single" w:color="auto" w:sz="4" w:space="0"/>
            </w:tcBorders>
            <w:vAlign w:val="center"/>
          </w:tcPr>
          <w:p w14:paraId="6950B44A">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100" w:type="dxa"/>
            <w:tcBorders>
              <w:top w:val="single" w:color="auto" w:sz="4" w:space="0"/>
              <w:left w:val="single" w:color="auto" w:sz="4" w:space="0"/>
              <w:right w:val="single" w:color="auto" w:sz="4" w:space="0"/>
            </w:tcBorders>
            <w:vAlign w:val="center"/>
          </w:tcPr>
          <w:p w14:paraId="113DBB56">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600" w:type="dxa"/>
            <w:tcBorders>
              <w:top w:val="single" w:color="auto" w:sz="4" w:space="0"/>
              <w:left w:val="single" w:color="auto" w:sz="4" w:space="0"/>
              <w:right w:val="single" w:color="auto" w:sz="4" w:space="0"/>
            </w:tcBorders>
            <w:vAlign w:val="center"/>
          </w:tcPr>
          <w:p w14:paraId="06711F74">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212" w:type="dxa"/>
            <w:tcBorders>
              <w:top w:val="single" w:color="auto" w:sz="4" w:space="0"/>
              <w:left w:val="single" w:color="auto" w:sz="4" w:space="0"/>
              <w:right w:val="single" w:color="auto" w:sz="4" w:space="0"/>
            </w:tcBorders>
            <w:vAlign w:val="center"/>
          </w:tcPr>
          <w:p w14:paraId="0BF74357">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r>
      <w:tr w14:paraId="716F49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50" w:hRule="atLeast"/>
          <w:jc w:val="center"/>
        </w:trPr>
        <w:tc>
          <w:tcPr>
            <w:tcW w:w="555" w:type="dxa"/>
            <w:tcBorders>
              <w:top w:val="single" w:color="auto" w:sz="4" w:space="0"/>
              <w:left w:val="single" w:color="auto" w:sz="4" w:space="0"/>
              <w:right w:val="single" w:color="auto" w:sz="4" w:space="0"/>
            </w:tcBorders>
            <w:vAlign w:val="center"/>
          </w:tcPr>
          <w:p w14:paraId="6A304C7A">
            <w:pPr>
              <w:autoSpaceDE w:val="0"/>
              <w:autoSpaceDN w:val="0"/>
              <w:adjustRightInd w:val="0"/>
              <w:jc w:val="center"/>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kern w:val="0"/>
                <w:sz w:val="21"/>
                <w:szCs w:val="21"/>
              </w:rPr>
              <w:t>2</w:t>
            </w:r>
          </w:p>
        </w:tc>
        <w:tc>
          <w:tcPr>
            <w:tcW w:w="1519" w:type="dxa"/>
            <w:tcBorders>
              <w:top w:val="single" w:color="auto" w:sz="4" w:space="0"/>
              <w:left w:val="single" w:color="auto" w:sz="4" w:space="0"/>
              <w:right w:val="single" w:color="auto" w:sz="4" w:space="0"/>
            </w:tcBorders>
            <w:vAlign w:val="center"/>
          </w:tcPr>
          <w:p w14:paraId="232FA219">
            <w:pPr>
              <w:widowControl/>
              <w:wordWrap w:val="0"/>
              <w:jc w:val="center"/>
              <w:rPr>
                <w:rFonts w:hint="eastAsia" w:ascii="Times New Roman" w:hAnsi="Times New Roman" w:eastAsia="方正仿宋_GBK" w:cs="方正仿宋_GBK"/>
                <w:color w:val="auto"/>
                <w:kern w:val="0"/>
                <w:sz w:val="21"/>
                <w:szCs w:val="21"/>
              </w:rPr>
            </w:pPr>
          </w:p>
        </w:tc>
        <w:tc>
          <w:tcPr>
            <w:tcW w:w="1400" w:type="dxa"/>
            <w:tcBorders>
              <w:top w:val="single" w:color="auto" w:sz="4" w:space="0"/>
              <w:left w:val="single" w:color="auto" w:sz="4" w:space="0"/>
              <w:right w:val="single" w:color="auto" w:sz="4" w:space="0"/>
            </w:tcBorders>
            <w:vAlign w:val="center"/>
          </w:tcPr>
          <w:p w14:paraId="74FE61D4">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387" w:type="dxa"/>
            <w:tcBorders>
              <w:top w:val="single" w:color="auto" w:sz="4" w:space="0"/>
              <w:left w:val="single" w:color="auto" w:sz="4" w:space="0"/>
              <w:right w:val="single" w:color="auto" w:sz="4" w:space="0"/>
            </w:tcBorders>
            <w:vAlign w:val="center"/>
          </w:tcPr>
          <w:p w14:paraId="77D353FA">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663" w:type="dxa"/>
            <w:tcBorders>
              <w:top w:val="single" w:color="auto" w:sz="4" w:space="0"/>
              <w:left w:val="single" w:color="auto" w:sz="4" w:space="0"/>
              <w:right w:val="single" w:color="auto" w:sz="4" w:space="0"/>
            </w:tcBorders>
            <w:vAlign w:val="center"/>
          </w:tcPr>
          <w:p w14:paraId="20D91F3E">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66" w:type="dxa"/>
            <w:tcBorders>
              <w:top w:val="single" w:color="auto" w:sz="4" w:space="0"/>
              <w:left w:val="single" w:color="auto" w:sz="4" w:space="0"/>
              <w:right w:val="single" w:color="auto" w:sz="4" w:space="0"/>
            </w:tcBorders>
            <w:vAlign w:val="center"/>
          </w:tcPr>
          <w:p w14:paraId="02FC6D39">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882" w:type="dxa"/>
            <w:tcBorders>
              <w:top w:val="single" w:color="auto" w:sz="4" w:space="0"/>
              <w:left w:val="single" w:color="auto" w:sz="4" w:space="0"/>
              <w:right w:val="single" w:color="auto" w:sz="4" w:space="0"/>
            </w:tcBorders>
            <w:vAlign w:val="center"/>
          </w:tcPr>
          <w:p w14:paraId="29DDA251">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02" w:type="dxa"/>
            <w:tcBorders>
              <w:top w:val="single" w:color="auto" w:sz="4" w:space="0"/>
              <w:left w:val="single" w:color="auto" w:sz="4" w:space="0"/>
              <w:right w:val="single" w:color="auto" w:sz="4" w:space="0"/>
            </w:tcBorders>
            <w:vAlign w:val="center"/>
          </w:tcPr>
          <w:p w14:paraId="60E787B0">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100" w:type="dxa"/>
            <w:tcBorders>
              <w:top w:val="single" w:color="auto" w:sz="4" w:space="0"/>
              <w:left w:val="single" w:color="auto" w:sz="4" w:space="0"/>
              <w:right w:val="single" w:color="auto" w:sz="4" w:space="0"/>
            </w:tcBorders>
            <w:vAlign w:val="center"/>
          </w:tcPr>
          <w:p w14:paraId="04E6C5AE">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600" w:type="dxa"/>
            <w:tcBorders>
              <w:top w:val="single" w:color="auto" w:sz="4" w:space="0"/>
              <w:left w:val="single" w:color="auto" w:sz="4" w:space="0"/>
              <w:right w:val="single" w:color="auto" w:sz="4" w:space="0"/>
            </w:tcBorders>
            <w:vAlign w:val="center"/>
          </w:tcPr>
          <w:p w14:paraId="243F4038">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212" w:type="dxa"/>
            <w:tcBorders>
              <w:top w:val="single" w:color="auto" w:sz="4" w:space="0"/>
              <w:left w:val="single" w:color="auto" w:sz="4" w:space="0"/>
              <w:right w:val="single" w:color="auto" w:sz="4" w:space="0"/>
            </w:tcBorders>
            <w:vAlign w:val="center"/>
          </w:tcPr>
          <w:p w14:paraId="26651B5C">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r>
      <w:tr w14:paraId="5B533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0" w:hRule="atLeast"/>
          <w:jc w:val="center"/>
        </w:trPr>
        <w:tc>
          <w:tcPr>
            <w:tcW w:w="555" w:type="dxa"/>
            <w:tcBorders>
              <w:top w:val="single" w:color="auto" w:sz="4" w:space="0"/>
              <w:left w:val="single" w:color="auto" w:sz="4" w:space="0"/>
              <w:right w:val="single" w:color="auto" w:sz="4" w:space="0"/>
            </w:tcBorders>
            <w:vAlign w:val="center"/>
          </w:tcPr>
          <w:p w14:paraId="16F38C34">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rPr>
            </w:pPr>
            <w:r>
              <w:rPr>
                <w:rFonts w:hint="eastAsia" w:ascii="Times New Roman" w:hAnsi="Times New Roman" w:eastAsia="方正仿宋_GBK" w:cs="方正仿宋_GBK"/>
                <w:color w:val="auto"/>
                <w:kern w:val="0"/>
                <w:sz w:val="21"/>
                <w:szCs w:val="21"/>
                <w:lang w:val="en-US" w:eastAsia="zh-CN"/>
              </w:rPr>
              <w:t>3</w:t>
            </w:r>
          </w:p>
        </w:tc>
        <w:tc>
          <w:tcPr>
            <w:tcW w:w="1519" w:type="dxa"/>
            <w:tcBorders>
              <w:top w:val="single" w:color="auto" w:sz="4" w:space="0"/>
              <w:left w:val="single" w:color="auto" w:sz="4" w:space="0"/>
              <w:right w:val="single" w:color="auto" w:sz="4" w:space="0"/>
            </w:tcBorders>
            <w:vAlign w:val="center"/>
          </w:tcPr>
          <w:p w14:paraId="47D4A20A">
            <w:pPr>
              <w:widowControl/>
              <w:wordWrap w:val="0"/>
              <w:jc w:val="center"/>
              <w:rPr>
                <w:rFonts w:hint="eastAsia" w:ascii="Times New Roman" w:hAnsi="Times New Roman" w:eastAsia="方正仿宋_GBK" w:cs="方正仿宋_GBK"/>
                <w:color w:val="auto"/>
                <w:kern w:val="0"/>
                <w:sz w:val="21"/>
                <w:szCs w:val="21"/>
              </w:rPr>
            </w:pPr>
          </w:p>
        </w:tc>
        <w:tc>
          <w:tcPr>
            <w:tcW w:w="1400" w:type="dxa"/>
            <w:tcBorders>
              <w:top w:val="single" w:color="auto" w:sz="4" w:space="0"/>
              <w:left w:val="single" w:color="auto" w:sz="4" w:space="0"/>
              <w:right w:val="single" w:color="auto" w:sz="4" w:space="0"/>
            </w:tcBorders>
            <w:vAlign w:val="center"/>
          </w:tcPr>
          <w:p w14:paraId="632EDF92">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387" w:type="dxa"/>
            <w:tcBorders>
              <w:top w:val="single" w:color="auto" w:sz="4" w:space="0"/>
              <w:left w:val="single" w:color="auto" w:sz="4" w:space="0"/>
              <w:right w:val="single" w:color="auto" w:sz="4" w:space="0"/>
            </w:tcBorders>
            <w:vAlign w:val="center"/>
          </w:tcPr>
          <w:p w14:paraId="44657910">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663" w:type="dxa"/>
            <w:tcBorders>
              <w:top w:val="single" w:color="auto" w:sz="4" w:space="0"/>
              <w:left w:val="single" w:color="auto" w:sz="4" w:space="0"/>
              <w:right w:val="single" w:color="auto" w:sz="4" w:space="0"/>
            </w:tcBorders>
            <w:vAlign w:val="center"/>
          </w:tcPr>
          <w:p w14:paraId="1709CB21">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66" w:type="dxa"/>
            <w:tcBorders>
              <w:top w:val="single" w:color="auto" w:sz="4" w:space="0"/>
              <w:left w:val="single" w:color="auto" w:sz="4" w:space="0"/>
              <w:right w:val="single" w:color="auto" w:sz="4" w:space="0"/>
            </w:tcBorders>
            <w:vAlign w:val="center"/>
          </w:tcPr>
          <w:p w14:paraId="1197D8A6">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882" w:type="dxa"/>
            <w:tcBorders>
              <w:top w:val="single" w:color="auto" w:sz="4" w:space="0"/>
              <w:left w:val="single" w:color="auto" w:sz="4" w:space="0"/>
              <w:right w:val="single" w:color="auto" w:sz="4" w:space="0"/>
            </w:tcBorders>
            <w:vAlign w:val="center"/>
          </w:tcPr>
          <w:p w14:paraId="1B3F87BF">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02" w:type="dxa"/>
            <w:tcBorders>
              <w:top w:val="single" w:color="auto" w:sz="4" w:space="0"/>
              <w:left w:val="single" w:color="auto" w:sz="4" w:space="0"/>
              <w:right w:val="single" w:color="auto" w:sz="4" w:space="0"/>
            </w:tcBorders>
            <w:vAlign w:val="center"/>
          </w:tcPr>
          <w:p w14:paraId="59E2FCC8">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100" w:type="dxa"/>
            <w:tcBorders>
              <w:top w:val="single" w:color="auto" w:sz="4" w:space="0"/>
              <w:left w:val="single" w:color="auto" w:sz="4" w:space="0"/>
              <w:right w:val="single" w:color="auto" w:sz="4" w:space="0"/>
            </w:tcBorders>
            <w:vAlign w:val="center"/>
          </w:tcPr>
          <w:p w14:paraId="0AFC69B5">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600" w:type="dxa"/>
            <w:tcBorders>
              <w:top w:val="single" w:color="auto" w:sz="4" w:space="0"/>
              <w:left w:val="single" w:color="auto" w:sz="4" w:space="0"/>
              <w:right w:val="single" w:color="auto" w:sz="4" w:space="0"/>
            </w:tcBorders>
            <w:vAlign w:val="center"/>
          </w:tcPr>
          <w:p w14:paraId="177C6528">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c>
          <w:tcPr>
            <w:tcW w:w="1212" w:type="dxa"/>
            <w:tcBorders>
              <w:top w:val="single" w:color="auto" w:sz="4" w:space="0"/>
              <w:left w:val="single" w:color="auto" w:sz="4" w:space="0"/>
              <w:right w:val="single" w:color="auto" w:sz="4" w:space="0"/>
            </w:tcBorders>
            <w:vAlign w:val="center"/>
          </w:tcPr>
          <w:p w14:paraId="2A23B662">
            <w:pPr>
              <w:autoSpaceDE w:val="0"/>
              <w:autoSpaceDN w:val="0"/>
              <w:adjustRightInd w:val="0"/>
              <w:jc w:val="center"/>
              <w:rPr>
                <w:rFonts w:hint="eastAsia" w:ascii="Times New Roman" w:hAnsi="Times New Roman" w:eastAsia="方正仿宋_GBK" w:cs="方正仿宋_GBK"/>
                <w:color w:val="auto"/>
                <w:kern w:val="0"/>
                <w:sz w:val="21"/>
                <w:szCs w:val="21"/>
                <w:lang w:val="en-US" w:eastAsia="zh-CN" w:bidi="ar-SA"/>
              </w:rPr>
            </w:pPr>
          </w:p>
        </w:tc>
      </w:tr>
      <w:tr w14:paraId="64E78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98" w:hRule="atLeast"/>
          <w:jc w:val="center"/>
        </w:trPr>
        <w:tc>
          <w:tcPr>
            <w:tcW w:w="555" w:type="dxa"/>
            <w:tcBorders>
              <w:top w:val="single" w:color="auto" w:sz="4" w:space="0"/>
              <w:left w:val="single" w:color="auto" w:sz="4" w:space="0"/>
              <w:right w:val="single" w:color="auto" w:sz="4" w:space="0"/>
            </w:tcBorders>
            <w:vAlign w:val="center"/>
          </w:tcPr>
          <w:p w14:paraId="458D1E49">
            <w:pPr>
              <w:autoSpaceDE w:val="0"/>
              <w:autoSpaceDN w:val="0"/>
              <w:adjustRightInd w:val="0"/>
              <w:jc w:val="center"/>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kern w:val="0"/>
                <w:sz w:val="21"/>
                <w:szCs w:val="21"/>
              </w:rPr>
              <w:t>…</w:t>
            </w:r>
          </w:p>
        </w:tc>
        <w:tc>
          <w:tcPr>
            <w:tcW w:w="1519" w:type="dxa"/>
            <w:tcBorders>
              <w:top w:val="single" w:color="auto" w:sz="4" w:space="0"/>
              <w:left w:val="single" w:color="auto" w:sz="4" w:space="0"/>
              <w:right w:val="single" w:color="auto" w:sz="4" w:space="0"/>
            </w:tcBorders>
            <w:vAlign w:val="center"/>
          </w:tcPr>
          <w:p w14:paraId="0A14EFC2">
            <w:pPr>
              <w:widowControl/>
              <w:wordWrap w:val="0"/>
              <w:jc w:val="center"/>
              <w:rPr>
                <w:rFonts w:hint="eastAsia" w:ascii="Times New Roman" w:hAnsi="Times New Roman" w:eastAsia="方正仿宋_GBK" w:cs="方正仿宋_GBK"/>
                <w:color w:val="auto"/>
                <w:kern w:val="0"/>
                <w:sz w:val="21"/>
                <w:szCs w:val="21"/>
              </w:rPr>
            </w:pPr>
          </w:p>
        </w:tc>
        <w:tc>
          <w:tcPr>
            <w:tcW w:w="1400" w:type="dxa"/>
            <w:tcBorders>
              <w:top w:val="single" w:color="auto" w:sz="4" w:space="0"/>
              <w:left w:val="single" w:color="auto" w:sz="4" w:space="0"/>
              <w:right w:val="single" w:color="auto" w:sz="4" w:space="0"/>
            </w:tcBorders>
            <w:vAlign w:val="center"/>
          </w:tcPr>
          <w:p w14:paraId="23ACFC13">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387" w:type="dxa"/>
            <w:tcBorders>
              <w:top w:val="single" w:color="auto" w:sz="4" w:space="0"/>
              <w:left w:val="single" w:color="auto" w:sz="4" w:space="0"/>
              <w:right w:val="single" w:color="auto" w:sz="4" w:space="0"/>
            </w:tcBorders>
            <w:vAlign w:val="center"/>
          </w:tcPr>
          <w:p w14:paraId="0CC6DEB6">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663" w:type="dxa"/>
            <w:tcBorders>
              <w:top w:val="single" w:color="auto" w:sz="4" w:space="0"/>
              <w:left w:val="single" w:color="auto" w:sz="4" w:space="0"/>
              <w:right w:val="single" w:color="auto" w:sz="4" w:space="0"/>
            </w:tcBorders>
            <w:vAlign w:val="center"/>
          </w:tcPr>
          <w:p w14:paraId="55C26486">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66" w:type="dxa"/>
            <w:tcBorders>
              <w:top w:val="single" w:color="auto" w:sz="4" w:space="0"/>
              <w:left w:val="single" w:color="auto" w:sz="4" w:space="0"/>
              <w:right w:val="single" w:color="auto" w:sz="4" w:space="0"/>
            </w:tcBorders>
            <w:vAlign w:val="center"/>
          </w:tcPr>
          <w:p w14:paraId="169397FE">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882" w:type="dxa"/>
            <w:tcBorders>
              <w:top w:val="single" w:color="auto" w:sz="4" w:space="0"/>
              <w:left w:val="single" w:color="auto" w:sz="4" w:space="0"/>
              <w:right w:val="single" w:color="auto" w:sz="4" w:space="0"/>
            </w:tcBorders>
            <w:vAlign w:val="center"/>
          </w:tcPr>
          <w:p w14:paraId="6E03ECC8">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02" w:type="dxa"/>
            <w:tcBorders>
              <w:top w:val="single" w:color="auto" w:sz="4" w:space="0"/>
              <w:left w:val="single" w:color="auto" w:sz="4" w:space="0"/>
              <w:right w:val="single" w:color="auto" w:sz="4" w:space="0"/>
            </w:tcBorders>
            <w:vAlign w:val="center"/>
          </w:tcPr>
          <w:p w14:paraId="743EAF5A">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100" w:type="dxa"/>
            <w:tcBorders>
              <w:top w:val="single" w:color="auto" w:sz="4" w:space="0"/>
              <w:left w:val="single" w:color="auto" w:sz="4" w:space="0"/>
              <w:right w:val="single" w:color="auto" w:sz="4" w:space="0"/>
            </w:tcBorders>
            <w:vAlign w:val="center"/>
          </w:tcPr>
          <w:p w14:paraId="3910650B">
            <w:pPr>
              <w:autoSpaceDE w:val="0"/>
              <w:autoSpaceDN w:val="0"/>
              <w:adjustRightInd w:val="0"/>
              <w:jc w:val="center"/>
              <w:rPr>
                <w:rFonts w:hint="eastAsia" w:ascii="Times New Roman" w:hAnsi="Times New Roman" w:eastAsia="方正仿宋_GBK" w:cs="方正仿宋_GBK"/>
                <w:color w:val="auto"/>
                <w:kern w:val="0"/>
                <w:sz w:val="21"/>
                <w:szCs w:val="21"/>
                <w:lang w:eastAsia="zh-CN"/>
              </w:rPr>
            </w:pPr>
          </w:p>
        </w:tc>
        <w:tc>
          <w:tcPr>
            <w:tcW w:w="1600" w:type="dxa"/>
            <w:tcBorders>
              <w:top w:val="single" w:color="auto" w:sz="4" w:space="0"/>
              <w:left w:val="single" w:color="auto" w:sz="4" w:space="0"/>
              <w:right w:val="single" w:color="auto" w:sz="4" w:space="0"/>
            </w:tcBorders>
            <w:vAlign w:val="center"/>
          </w:tcPr>
          <w:p w14:paraId="708AA9B2">
            <w:pPr>
              <w:autoSpaceDE w:val="0"/>
              <w:autoSpaceDN w:val="0"/>
              <w:adjustRightInd w:val="0"/>
              <w:jc w:val="center"/>
              <w:rPr>
                <w:rFonts w:hint="eastAsia" w:ascii="Times New Roman" w:hAnsi="Times New Roman" w:eastAsia="方正仿宋_GBK" w:cs="方正仿宋_GBK"/>
                <w:color w:val="auto"/>
                <w:kern w:val="0"/>
                <w:sz w:val="21"/>
                <w:szCs w:val="21"/>
              </w:rPr>
            </w:pPr>
          </w:p>
        </w:tc>
        <w:tc>
          <w:tcPr>
            <w:tcW w:w="1212" w:type="dxa"/>
            <w:tcBorders>
              <w:top w:val="single" w:color="auto" w:sz="4" w:space="0"/>
              <w:left w:val="single" w:color="auto" w:sz="4" w:space="0"/>
              <w:right w:val="single" w:color="auto" w:sz="4" w:space="0"/>
            </w:tcBorders>
            <w:vAlign w:val="center"/>
          </w:tcPr>
          <w:p w14:paraId="02DE73A6">
            <w:pPr>
              <w:autoSpaceDE w:val="0"/>
              <w:autoSpaceDN w:val="0"/>
              <w:adjustRightInd w:val="0"/>
              <w:jc w:val="center"/>
              <w:rPr>
                <w:rFonts w:hint="eastAsia" w:ascii="Times New Roman" w:hAnsi="Times New Roman" w:eastAsia="方正仿宋_GBK" w:cs="方正仿宋_GBK"/>
                <w:color w:val="auto"/>
                <w:kern w:val="0"/>
                <w:sz w:val="21"/>
                <w:szCs w:val="21"/>
              </w:rPr>
            </w:pPr>
          </w:p>
        </w:tc>
      </w:tr>
      <w:tr w14:paraId="66C2E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882" w:hRule="atLeast"/>
          <w:jc w:val="center"/>
        </w:trPr>
        <w:tc>
          <w:tcPr>
            <w:tcW w:w="14586" w:type="dxa"/>
            <w:gridSpan w:val="11"/>
            <w:tcBorders>
              <w:top w:val="single" w:color="auto" w:sz="4" w:space="0"/>
              <w:left w:val="single" w:color="auto" w:sz="4" w:space="0"/>
              <w:right w:val="single" w:color="auto" w:sz="4" w:space="0"/>
            </w:tcBorders>
            <w:vAlign w:val="center"/>
          </w:tcPr>
          <w:p w14:paraId="3216C3CD">
            <w:pPr>
              <w:spacing w:line="280" w:lineRule="exact"/>
              <w:ind w:firstLine="420" w:firstLineChars="200"/>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经统计，该工程</w:t>
            </w:r>
            <w:r>
              <w:rPr>
                <w:rFonts w:hint="eastAsia" w:ascii="Times New Roman" w:hAnsi="Times New Roman" w:eastAsia="方正仿宋_GBK" w:cs="方正仿宋_GBK"/>
                <w:color w:val="auto"/>
                <w:sz w:val="21"/>
                <w:szCs w:val="21"/>
                <w:lang w:eastAsia="zh-CN"/>
              </w:rPr>
              <w:t>检测不合格处理</w:t>
            </w:r>
            <w:r>
              <w:rPr>
                <w:rFonts w:hint="eastAsia" w:ascii="Times New Roman" w:hAnsi="Times New Roman" w:eastAsia="方正仿宋_GBK" w:cs="方正仿宋_GBK"/>
                <w:color w:val="auto"/>
                <w:sz w:val="21"/>
                <w:szCs w:val="21"/>
              </w:rPr>
              <w:t>共</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项（其中</w:t>
            </w:r>
            <w:r>
              <w:rPr>
                <w:rFonts w:hint="eastAsia" w:ascii="Times New Roman" w:hAnsi="Times New Roman" w:eastAsia="方正仿宋_GBK" w:cs="方正仿宋_GBK"/>
                <w:color w:val="auto"/>
                <w:sz w:val="21"/>
                <w:szCs w:val="21"/>
                <w:lang w:eastAsia="zh-CN"/>
              </w:rPr>
              <w:t>复试</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eastAsia="zh-CN"/>
              </w:rPr>
              <w:t>退场处理</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eastAsia="zh-CN"/>
              </w:rPr>
              <w:t>返工处理</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eastAsia="zh-CN"/>
              </w:rPr>
              <w:t>设计核定认可</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eastAsia="zh-CN"/>
              </w:rPr>
              <w:t>鉴定检测</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val="en-US" w:eastAsia="zh-CN"/>
              </w:rPr>
              <w:t>根据技术方案或协商文件处理</w:t>
            </w:r>
            <w:r>
              <w:rPr>
                <w:rFonts w:hint="eastAsia" w:ascii="Times New Roman" w:hAnsi="Times New Roman" w:eastAsia="方正仿宋_GBK" w:cs="方正仿宋_GBK"/>
                <w:color w:val="auto"/>
                <w:sz w:val="21"/>
                <w:szCs w:val="21"/>
                <w:u w:val="single"/>
                <w:lang w:eastAsia="zh-CN"/>
              </w:rPr>
              <w:t xml:space="preserve"> </w:t>
            </w:r>
            <w:r>
              <w:rPr>
                <w:rFonts w:hint="eastAsia" w:ascii="Times New Roman" w:hAnsi="Times New Roman" w:eastAsia="方正仿宋_GBK" w:cs="方正仿宋_GBK"/>
                <w:color w:val="auto"/>
                <w:sz w:val="21"/>
                <w:szCs w:val="21"/>
                <w:u w:val="single"/>
                <w:lang w:val="en-US" w:eastAsia="zh-CN"/>
              </w:rPr>
              <w:t xml:space="preserve"> </w:t>
            </w:r>
            <w:r>
              <w:rPr>
                <w:rFonts w:hint="eastAsia" w:ascii="Times New Roman" w:hAnsi="Times New Roman" w:eastAsia="方正仿宋_GBK" w:cs="方正仿宋_GBK"/>
                <w:color w:val="auto"/>
                <w:sz w:val="21"/>
                <w:szCs w:val="21"/>
                <w:u w:val="single"/>
                <w:lang w:eastAsia="zh-CN"/>
              </w:rPr>
              <w:t xml:space="preserve">  </w:t>
            </w:r>
            <w:r>
              <w:rPr>
                <w:rFonts w:hint="eastAsia" w:ascii="Times New Roman" w:hAnsi="Times New Roman" w:eastAsia="方正仿宋_GBK" w:cs="方正仿宋_GBK"/>
                <w:color w:val="auto"/>
                <w:sz w:val="21"/>
                <w:szCs w:val="21"/>
                <w:lang w:eastAsia="zh-CN"/>
              </w:rPr>
              <w:t>项</w:t>
            </w:r>
            <w:r>
              <w:rPr>
                <w:rFonts w:hint="eastAsia" w:ascii="Times New Roman" w:hAnsi="Times New Roman" w:eastAsia="方正仿宋_GBK" w:cs="方正仿宋_GBK"/>
                <w:color w:val="auto"/>
                <w:sz w:val="21"/>
                <w:szCs w:val="21"/>
              </w:rPr>
              <w:t>，其它</w:t>
            </w:r>
            <w:r>
              <w:rPr>
                <w:rFonts w:hint="eastAsia" w:ascii="Times New Roman" w:hAnsi="Times New Roman" w:eastAsia="方正仿宋_GBK" w:cs="方正仿宋_GBK"/>
                <w:color w:val="auto"/>
                <w:sz w:val="21"/>
                <w:szCs w:val="21"/>
                <w:u w:val="single"/>
              </w:rPr>
              <w:t xml:space="preserve">    </w:t>
            </w:r>
            <w:r>
              <w:rPr>
                <w:rFonts w:hint="eastAsia" w:ascii="Times New Roman" w:hAnsi="Times New Roman" w:eastAsia="方正仿宋_GBK" w:cs="方正仿宋_GBK"/>
                <w:color w:val="auto"/>
                <w:sz w:val="21"/>
                <w:szCs w:val="21"/>
              </w:rPr>
              <w:t>项），</w:t>
            </w:r>
            <w:r>
              <w:rPr>
                <w:rFonts w:hint="eastAsia" w:ascii="Times New Roman" w:hAnsi="Times New Roman" w:eastAsia="方正仿宋_GBK" w:cs="方正仿宋_GBK"/>
                <w:color w:val="auto"/>
                <w:sz w:val="21"/>
                <w:szCs w:val="21"/>
                <w:lang w:eastAsia="zh-CN"/>
              </w:rPr>
              <w:t>处理措施及结果□是□否符合要求</w:t>
            </w:r>
            <w:r>
              <w:rPr>
                <w:rFonts w:hint="eastAsia" w:ascii="Times New Roman" w:hAnsi="Times New Roman" w:eastAsia="方正仿宋_GBK" w:cs="方正仿宋_GBK"/>
                <w:color w:val="auto"/>
                <w:sz w:val="21"/>
                <w:szCs w:val="21"/>
              </w:rPr>
              <w:t>。</w:t>
            </w:r>
          </w:p>
          <w:p w14:paraId="1215AAF2">
            <w:pPr>
              <w:spacing w:line="280" w:lineRule="exact"/>
              <w:rPr>
                <w:rFonts w:hint="eastAsia" w:ascii="Times New Roman" w:hAnsi="Times New Roman" w:eastAsia="方正仿宋_GBK" w:cs="方正仿宋_GBK"/>
                <w:color w:val="auto"/>
                <w:sz w:val="21"/>
                <w:szCs w:val="21"/>
              </w:rPr>
            </w:pPr>
          </w:p>
          <w:p w14:paraId="33931550">
            <w:pPr>
              <w:spacing w:line="280" w:lineRule="exact"/>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eastAsia="zh-CN"/>
              </w:rPr>
              <w:t>建设</w:t>
            </w:r>
            <w:r>
              <w:rPr>
                <w:rFonts w:hint="eastAsia" w:ascii="Times New Roman" w:hAnsi="Times New Roman" w:eastAsia="方正仿宋_GBK" w:cs="方正仿宋_GBK"/>
                <w:color w:val="auto"/>
                <w:sz w:val="21"/>
                <w:szCs w:val="21"/>
              </w:rPr>
              <w:t xml:space="preserve">单位（公章）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监理单位（公章）                                      </w:t>
            </w:r>
            <w:r>
              <w:rPr>
                <w:rFonts w:hint="eastAsia" w:ascii="Times New Roman" w:hAnsi="Times New Roman" w:eastAsia="方正仿宋_GBK" w:cs="方正仿宋_GBK"/>
                <w:color w:val="auto"/>
                <w:sz w:val="21"/>
                <w:szCs w:val="21"/>
                <w:lang w:eastAsia="zh-CN"/>
              </w:rPr>
              <w:t>施工</w:t>
            </w:r>
            <w:r>
              <w:rPr>
                <w:rFonts w:hint="eastAsia" w:ascii="Times New Roman" w:hAnsi="Times New Roman" w:eastAsia="方正仿宋_GBK" w:cs="方正仿宋_GBK"/>
                <w:color w:val="auto"/>
                <w:sz w:val="21"/>
                <w:szCs w:val="21"/>
              </w:rPr>
              <w:t>单位（公章）</w:t>
            </w:r>
            <w:r>
              <w:rPr>
                <w:rFonts w:hint="eastAsia" w:ascii="Times New Roman" w:hAnsi="Times New Roman" w:eastAsia="方正仿宋_GBK" w:cs="方正仿宋_GBK"/>
                <w:color w:val="auto"/>
                <w:sz w:val="21"/>
                <w:szCs w:val="21"/>
                <w:lang w:val="en-US" w:eastAsia="zh-CN"/>
              </w:rPr>
              <w:t xml:space="preserve">                                  </w:t>
            </w:r>
          </w:p>
          <w:p w14:paraId="14B52318">
            <w:pPr>
              <w:spacing w:line="280" w:lineRule="exact"/>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项目</w:t>
            </w:r>
            <w:r>
              <w:rPr>
                <w:rFonts w:hint="eastAsia" w:ascii="Times New Roman" w:hAnsi="Times New Roman" w:eastAsia="方正仿宋_GBK" w:cs="方正仿宋_GBK"/>
                <w:color w:val="auto"/>
                <w:sz w:val="21"/>
                <w:szCs w:val="21"/>
                <w:lang w:eastAsia="zh-CN"/>
              </w:rPr>
              <w:t>负责人（签字）</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项目总监理工程师</w:t>
            </w:r>
            <w:r>
              <w:rPr>
                <w:rFonts w:hint="eastAsia" w:ascii="Times New Roman" w:hAnsi="Times New Roman" w:eastAsia="方正仿宋_GBK" w:cs="方正仿宋_GBK"/>
                <w:color w:val="auto"/>
                <w:sz w:val="21"/>
                <w:szCs w:val="21"/>
                <w:lang w:eastAsia="zh-CN"/>
              </w:rPr>
              <w:t>（签字）</w:t>
            </w:r>
            <w:r>
              <w:rPr>
                <w:rFonts w:hint="eastAsia" w:ascii="Times New Roman" w:hAnsi="Times New Roman" w:eastAsia="方正仿宋_GBK" w:cs="方正仿宋_GBK"/>
                <w:color w:val="auto"/>
                <w:sz w:val="21"/>
                <w:szCs w:val="21"/>
              </w:rPr>
              <w:t>：                            项目</w:t>
            </w:r>
            <w:r>
              <w:rPr>
                <w:rFonts w:hint="eastAsia" w:ascii="Times New Roman" w:hAnsi="Times New Roman" w:eastAsia="方正仿宋_GBK" w:cs="方正仿宋_GBK"/>
                <w:color w:val="auto"/>
                <w:sz w:val="21"/>
                <w:szCs w:val="21"/>
                <w:lang w:eastAsia="zh-CN"/>
              </w:rPr>
              <w:t>经理（签字）</w:t>
            </w:r>
            <w:r>
              <w:rPr>
                <w:rFonts w:hint="eastAsia" w:ascii="Times New Roman" w:hAnsi="Times New Roman" w:eastAsia="方正仿宋_GBK" w:cs="方正仿宋_GBK"/>
                <w:color w:val="auto"/>
                <w:sz w:val="21"/>
                <w:szCs w:val="21"/>
              </w:rPr>
              <w:t xml:space="preserve">：                              </w:t>
            </w:r>
          </w:p>
          <w:p w14:paraId="473CB8C4">
            <w:pPr>
              <w:autoSpaceDE w:val="0"/>
              <w:autoSpaceDN w:val="0"/>
              <w:adjustRightInd w:val="0"/>
              <w:ind w:firstLine="1050" w:firstLineChars="500"/>
              <w:jc w:val="both"/>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sz w:val="21"/>
                <w:szCs w:val="21"/>
              </w:rPr>
              <w:t xml:space="preserve">年   月   日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年   月   日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w:t>
            </w:r>
            <w:r>
              <w:rPr>
                <w:rFonts w:hint="eastAsia" w:ascii="Times New Roman" w:hAnsi="Times New Roman" w:eastAsia="方正仿宋_GBK" w:cs="方正仿宋_GBK"/>
                <w:color w:val="auto"/>
                <w:sz w:val="21"/>
                <w:szCs w:val="21"/>
                <w:lang w:val="en-US" w:eastAsia="zh-CN"/>
              </w:rPr>
              <w:t xml:space="preserve">            </w:t>
            </w:r>
            <w:r>
              <w:rPr>
                <w:rFonts w:hint="eastAsia" w:ascii="Times New Roman" w:hAnsi="Times New Roman" w:eastAsia="方正仿宋_GBK" w:cs="方正仿宋_GBK"/>
                <w:color w:val="auto"/>
                <w:sz w:val="21"/>
                <w:szCs w:val="21"/>
              </w:rPr>
              <w:t xml:space="preserve"> 年   月   日                        </w:t>
            </w:r>
          </w:p>
        </w:tc>
      </w:tr>
    </w:tbl>
    <w:p w14:paraId="3A057F74">
      <w:pPr>
        <w:numPr>
          <w:ilvl w:val="0"/>
          <w:numId w:val="0"/>
        </w:numPr>
        <w:rPr>
          <w:rFonts w:hint="eastAsia" w:ascii="Times New Roman" w:hAnsi="Times New Roman" w:eastAsia="方正仿宋_GBK" w:cs="方正仿宋_GBK"/>
          <w:b/>
          <w:bCs/>
          <w:color w:val="auto"/>
          <w:sz w:val="21"/>
          <w:szCs w:val="21"/>
          <w:lang w:val="en-US" w:eastAsia="zh-CN"/>
        </w:rPr>
      </w:pPr>
    </w:p>
    <w:p w14:paraId="34836018">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b/>
          <w:bCs/>
          <w:color w:val="auto"/>
          <w:sz w:val="21"/>
          <w:szCs w:val="21"/>
          <w:lang w:val="en-US" w:eastAsia="zh-CN"/>
        </w:rPr>
        <w:t>填表说明：</w:t>
      </w:r>
    </w:p>
    <w:p w14:paraId="67417BD8">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1.检测不合格报告及处理分为企业级处理和</w:t>
      </w:r>
      <w:r>
        <w:rPr>
          <w:rFonts w:hint="eastAsia" w:ascii="Times New Roman" w:hAnsi="Times New Roman" w:eastAsia="方正仿宋_GBK" w:cs="方正仿宋_GBK"/>
          <w:color w:val="auto"/>
          <w:sz w:val="21"/>
          <w:szCs w:val="21"/>
          <w:lang w:val="en-US" w:eastAsia="zh-CN"/>
        </w:rPr>
        <w:t>监管处理，</w:t>
      </w:r>
      <w:r>
        <w:rPr>
          <w:rFonts w:hint="eastAsia" w:ascii="Times New Roman" w:hAnsi="Times New Roman" w:eastAsia="方正仿宋_GBK" w:cs="方正仿宋_GBK"/>
          <w:color w:val="auto"/>
          <w:szCs w:val="21"/>
          <w:lang w:eastAsia="zh-CN"/>
        </w:rPr>
        <w:t>南京智慧市政监管平台处理完成后，自动生成此表，</w:t>
      </w:r>
      <w:r>
        <w:rPr>
          <w:rFonts w:hint="eastAsia" w:ascii="Times New Roman" w:hAnsi="Times New Roman" w:eastAsia="方正仿宋_GBK" w:cs="方正仿宋_GBK"/>
          <w:color w:val="auto"/>
          <w:sz w:val="21"/>
          <w:szCs w:val="21"/>
          <w:lang w:val="en-US" w:eastAsia="zh-CN"/>
        </w:rPr>
        <w:t>各责任主体对本表内容核实并签章</w:t>
      </w:r>
      <w:r>
        <w:rPr>
          <w:rFonts w:hint="eastAsia" w:ascii="Times New Roman" w:hAnsi="Times New Roman" w:eastAsia="方正仿宋_GBK" w:cs="方正仿宋_GBK"/>
          <w:color w:val="auto"/>
          <w:sz w:val="21"/>
          <w:szCs w:val="21"/>
          <w:lang w:val="en-US" w:eastAsia="zh-CN"/>
        </w:rPr>
        <w:t>；</w:t>
      </w:r>
    </w:p>
    <w:p w14:paraId="7F08BAA4">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2.“不合格部位及项目”填写检测材料（构配件）名称或检测代表部位以及具体检测项目；</w:t>
      </w:r>
    </w:p>
    <w:p w14:paraId="460E5439">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3.“处理措施”可在下列措施中选填：复试、退场处理、返工处理、设计核定认可、鉴定检测、根据技术方案或协商文件处理，其他；</w:t>
      </w:r>
    </w:p>
    <w:p w14:paraId="5506D2DC">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4.处理结果填写按照相应具体处理措施处理后的结果。可参照以下填写：</w:t>
      </w:r>
    </w:p>
    <w:p w14:paraId="039606D5">
      <w:pPr>
        <w:numPr>
          <w:ilvl w:val="0"/>
          <w:numId w:val="0"/>
        </w:numPr>
        <w:rPr>
          <w:rFonts w:hint="eastAsia" w:ascii="Times New Roman" w:hAnsi="Times New Roman" w:eastAsia="方正仿宋_GBK" w:cs="方正仿宋_GBK"/>
          <w:color w:val="auto"/>
          <w:kern w:val="0"/>
        </w:rPr>
      </w:pPr>
      <w:r>
        <w:rPr>
          <w:rFonts w:hint="eastAsia" w:ascii="Times New Roman" w:hAnsi="Times New Roman" w:eastAsia="方正仿宋_GBK" w:cs="方正仿宋_GBK"/>
          <w:color w:val="auto"/>
          <w:sz w:val="21"/>
          <w:szCs w:val="21"/>
          <w:lang w:val="en-US" w:eastAsia="zh-CN"/>
        </w:rPr>
        <w:t>①复试：复试后合格，检测报告编号：xxxx；②返工处理：监理见证返工处理，重新检测合格的报告编号：xxxx；③退场处理：监理见证退场处理，重新进场复试合格的检测报告编号：xxxx；④设计核定认可：经设计核定认可满足结构安全和使用功能要求，各方签章确认符合要求，设计认可文件编号：xxxx；⑤鉴定检测：经鉴定检测满足结构安全和使用功能要求，鉴定检测报告编号：xxxx；⑥根据技术方案或协商文件处理：根据技术方案或协商文件处理后各方确认满足结构安全和使用功能要求。</w:t>
      </w:r>
      <w:r>
        <w:rPr>
          <w:rFonts w:hint="eastAsia" w:ascii="Times New Roman" w:hAnsi="Times New Roman" w:eastAsia="方正仿宋_GBK" w:cs="方正仿宋_GBK"/>
          <w:color w:val="auto"/>
          <w:sz w:val="22"/>
          <w:szCs w:val="32"/>
        </w:rPr>
        <w:br w:type="page"/>
      </w:r>
    </w:p>
    <w:p w14:paraId="6DDC6277">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lang w:val="en-US" w:eastAsia="zh-CN"/>
        </w:rPr>
      </w:pPr>
      <w:r>
        <w:rPr>
          <w:rFonts w:hint="eastAsia" w:ascii="Times New Roman" w:hAnsi="Times New Roman" w:eastAsia="方正小标宋_GBK" w:cs="方正小标宋_GBK"/>
          <w:b w:val="0"/>
          <w:bCs/>
          <w:color w:val="auto"/>
          <w:sz w:val="32"/>
          <w:szCs w:val="32"/>
          <w:lang w:val="en-US" w:eastAsia="zh-CN"/>
        </w:rPr>
        <w:t>市政工程严重质量问题统计汇总表</w:t>
      </w:r>
    </w:p>
    <w:p w14:paraId="52B4948A">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imes New Roman" w:hAnsi="Times New Roman" w:eastAsia="方正仿宋_GBK" w:cs="方正仿宋_GBK"/>
          <w:color w:val="auto"/>
          <w:sz w:val="21"/>
          <w:szCs w:val="21"/>
        </w:rPr>
      </w:pPr>
      <w:r>
        <w:rPr>
          <w:rFonts w:hint="eastAsia" w:ascii="Times New Roman" w:hAnsi="Times New Roman" w:eastAsia="方正仿宋_GBK" w:cs="方正仿宋_GBK"/>
          <w:color w:val="auto"/>
          <w:kern w:val="0"/>
          <w:sz w:val="21"/>
          <w:szCs w:val="21"/>
          <w:lang w:eastAsia="zh-TW"/>
        </w:rPr>
        <w:t>工程名称</w:t>
      </w:r>
      <w:r>
        <w:rPr>
          <w:rFonts w:hint="eastAsia" w:ascii="Times New Roman" w:hAnsi="Times New Roman" w:eastAsia="方正仿宋_GBK" w:cs="方正仿宋_GBK"/>
          <w:color w:val="auto"/>
          <w:kern w:val="0"/>
          <w:sz w:val="21"/>
          <w:szCs w:val="21"/>
        </w:rPr>
        <w:t>：</w:t>
      </w:r>
      <w:r>
        <w:rPr>
          <w:rFonts w:hint="eastAsia" w:ascii="Times New Roman" w:hAnsi="Times New Roman" w:eastAsia="方正仿宋_GBK" w:cs="方正仿宋_GBK"/>
          <w:color w:val="auto"/>
          <w:kern w:val="0"/>
          <w:sz w:val="21"/>
          <w:szCs w:val="21"/>
          <w:u w:val="single"/>
        </w:rPr>
        <w:t xml:space="preserve">                                     </w:t>
      </w:r>
      <w:r>
        <w:rPr>
          <w:rFonts w:hint="eastAsia" w:ascii="Times New Roman" w:hAnsi="Times New Roman" w:eastAsia="方正仿宋_GBK" w:cs="方正仿宋_GBK"/>
          <w:color w:val="auto"/>
          <w:kern w:val="0"/>
          <w:sz w:val="21"/>
          <w:szCs w:val="21"/>
          <w:u w:val="single"/>
          <w:lang w:val="en-US" w:eastAsia="zh-CN"/>
        </w:rPr>
        <w:t xml:space="preserve">         </w:t>
      </w:r>
      <w:r>
        <w:rPr>
          <w:rFonts w:hint="eastAsia" w:ascii="Times New Roman" w:hAnsi="Times New Roman" w:eastAsia="方正仿宋_GBK" w:cs="方正仿宋_GBK"/>
          <w:color w:val="auto"/>
          <w:kern w:val="0"/>
          <w:sz w:val="21"/>
          <w:szCs w:val="21"/>
          <w:u w:val="single"/>
        </w:rPr>
        <w:t xml:space="preserve">     </w:t>
      </w:r>
      <w:r>
        <w:rPr>
          <w:rFonts w:hint="eastAsia" w:ascii="Times New Roman" w:hAnsi="Times New Roman" w:eastAsia="方正仿宋_GBK" w:cs="方正仿宋_GBK"/>
          <w:color w:val="auto"/>
          <w:kern w:val="0"/>
          <w:sz w:val="21"/>
          <w:szCs w:val="21"/>
          <w:lang w:eastAsia="zh-TW"/>
        </w:rPr>
        <w:t xml:space="preserve">   　　　　　　　　　　　　　　  　监督注册号：</w:t>
      </w:r>
      <w:r>
        <w:rPr>
          <w:rFonts w:hint="eastAsia" w:ascii="Times New Roman" w:hAnsi="Times New Roman" w:eastAsia="方正仿宋_GBK" w:cs="方正仿宋_GBK"/>
          <w:color w:val="auto"/>
          <w:kern w:val="0"/>
          <w:sz w:val="21"/>
          <w:szCs w:val="21"/>
          <w:u w:val="single"/>
          <w:lang w:val="en-US" w:eastAsia="zh-CN"/>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907"/>
        <w:gridCol w:w="2362"/>
        <w:gridCol w:w="2362"/>
        <w:gridCol w:w="2363"/>
        <w:gridCol w:w="2363"/>
      </w:tblGrid>
      <w:tr w14:paraId="04BE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17" w:type="dxa"/>
            <w:vAlign w:val="center"/>
          </w:tcPr>
          <w:p w14:paraId="7B30523E">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序号</w:t>
            </w:r>
          </w:p>
        </w:tc>
        <w:tc>
          <w:tcPr>
            <w:tcW w:w="3907" w:type="dxa"/>
            <w:vAlign w:val="center"/>
          </w:tcPr>
          <w:p w14:paraId="57C078E0">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问题发生部位</w:t>
            </w:r>
          </w:p>
        </w:tc>
        <w:tc>
          <w:tcPr>
            <w:tcW w:w="2362" w:type="dxa"/>
            <w:vAlign w:val="center"/>
          </w:tcPr>
          <w:p w14:paraId="02C99061">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发生时间</w:t>
            </w:r>
          </w:p>
        </w:tc>
        <w:tc>
          <w:tcPr>
            <w:tcW w:w="2362" w:type="dxa"/>
            <w:vAlign w:val="center"/>
          </w:tcPr>
          <w:p w14:paraId="6C309D24">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经济损失（万元）</w:t>
            </w:r>
          </w:p>
        </w:tc>
        <w:tc>
          <w:tcPr>
            <w:tcW w:w="2363" w:type="dxa"/>
            <w:vAlign w:val="center"/>
          </w:tcPr>
          <w:p w14:paraId="2E7B8308">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整改完成情况</w:t>
            </w:r>
          </w:p>
        </w:tc>
        <w:tc>
          <w:tcPr>
            <w:tcW w:w="2363" w:type="dxa"/>
            <w:vAlign w:val="center"/>
          </w:tcPr>
          <w:p w14:paraId="559D8136">
            <w:pPr>
              <w:spacing w:line="260" w:lineRule="exact"/>
              <w:jc w:val="center"/>
              <w:rPr>
                <w:rFonts w:hint="eastAsia" w:ascii="Times New Roman" w:hAnsi="Times New Roman" w:eastAsia="方正仿宋_GBK" w:cs="方正仿宋_GBK"/>
                <w:b w:val="0"/>
                <w:bCs/>
                <w:color w:val="auto"/>
                <w:sz w:val="21"/>
                <w:szCs w:val="21"/>
              </w:rPr>
            </w:pPr>
            <w:r>
              <w:rPr>
                <w:rFonts w:hint="eastAsia" w:ascii="Times New Roman" w:hAnsi="Times New Roman" w:eastAsia="方正仿宋_GBK" w:cs="方正仿宋_GBK"/>
                <w:b w:val="0"/>
                <w:bCs/>
                <w:color w:val="auto"/>
                <w:sz w:val="21"/>
                <w:szCs w:val="21"/>
              </w:rPr>
              <w:t>责任单位</w:t>
            </w:r>
          </w:p>
        </w:tc>
      </w:tr>
      <w:tr w14:paraId="6DB1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12393B8">
            <w:pPr>
              <w:jc w:val="center"/>
              <w:rPr>
                <w:rFonts w:hint="eastAsia" w:ascii="Times New Roman" w:hAnsi="Times New Roman" w:eastAsia="方正仿宋_GBK" w:cs="方正仿宋_GBK"/>
                <w:bCs/>
                <w:color w:val="auto"/>
                <w:sz w:val="21"/>
                <w:szCs w:val="21"/>
              </w:rPr>
            </w:pPr>
          </w:p>
        </w:tc>
        <w:tc>
          <w:tcPr>
            <w:tcW w:w="3907" w:type="dxa"/>
            <w:vAlign w:val="center"/>
          </w:tcPr>
          <w:p w14:paraId="588C9BFA">
            <w:pPr>
              <w:jc w:val="center"/>
              <w:rPr>
                <w:rFonts w:hint="eastAsia" w:ascii="Times New Roman" w:hAnsi="Times New Roman" w:eastAsia="方正仿宋_GBK" w:cs="方正仿宋_GBK"/>
                <w:bCs/>
                <w:color w:val="auto"/>
                <w:sz w:val="21"/>
                <w:szCs w:val="21"/>
              </w:rPr>
            </w:pPr>
          </w:p>
        </w:tc>
        <w:tc>
          <w:tcPr>
            <w:tcW w:w="2362" w:type="dxa"/>
            <w:vAlign w:val="center"/>
          </w:tcPr>
          <w:p w14:paraId="07C6FFD3">
            <w:pPr>
              <w:jc w:val="center"/>
              <w:rPr>
                <w:rFonts w:hint="eastAsia" w:ascii="Times New Roman" w:hAnsi="Times New Roman" w:eastAsia="方正仿宋_GBK" w:cs="方正仿宋_GBK"/>
                <w:bCs/>
                <w:color w:val="auto"/>
                <w:sz w:val="21"/>
                <w:szCs w:val="21"/>
              </w:rPr>
            </w:pPr>
          </w:p>
        </w:tc>
        <w:tc>
          <w:tcPr>
            <w:tcW w:w="2362" w:type="dxa"/>
            <w:vAlign w:val="center"/>
          </w:tcPr>
          <w:p w14:paraId="5FCE3F39">
            <w:pPr>
              <w:jc w:val="center"/>
              <w:rPr>
                <w:rFonts w:hint="eastAsia" w:ascii="Times New Roman" w:hAnsi="Times New Roman" w:eastAsia="方正仿宋_GBK" w:cs="方正仿宋_GBK"/>
                <w:bCs/>
                <w:color w:val="auto"/>
                <w:sz w:val="21"/>
                <w:szCs w:val="21"/>
              </w:rPr>
            </w:pPr>
          </w:p>
        </w:tc>
        <w:tc>
          <w:tcPr>
            <w:tcW w:w="2363" w:type="dxa"/>
            <w:vAlign w:val="center"/>
          </w:tcPr>
          <w:p w14:paraId="256C5CE7">
            <w:pPr>
              <w:jc w:val="center"/>
              <w:rPr>
                <w:rFonts w:hint="eastAsia" w:ascii="Times New Roman" w:hAnsi="Times New Roman" w:eastAsia="方正仿宋_GBK" w:cs="方正仿宋_GBK"/>
                <w:bCs/>
                <w:color w:val="auto"/>
                <w:sz w:val="21"/>
                <w:szCs w:val="21"/>
              </w:rPr>
            </w:pPr>
          </w:p>
        </w:tc>
        <w:tc>
          <w:tcPr>
            <w:tcW w:w="2363" w:type="dxa"/>
            <w:vAlign w:val="center"/>
          </w:tcPr>
          <w:p w14:paraId="1344A250">
            <w:pPr>
              <w:jc w:val="center"/>
              <w:rPr>
                <w:rFonts w:hint="eastAsia" w:ascii="Times New Roman" w:hAnsi="Times New Roman" w:eastAsia="方正仿宋_GBK" w:cs="方正仿宋_GBK"/>
                <w:bCs/>
                <w:color w:val="auto"/>
                <w:sz w:val="21"/>
                <w:szCs w:val="21"/>
              </w:rPr>
            </w:pPr>
          </w:p>
        </w:tc>
      </w:tr>
      <w:tr w14:paraId="6E7E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D966DD9">
            <w:pPr>
              <w:jc w:val="center"/>
              <w:rPr>
                <w:rFonts w:hint="eastAsia" w:ascii="Times New Roman" w:hAnsi="Times New Roman" w:eastAsia="方正仿宋_GBK" w:cs="方正仿宋_GBK"/>
                <w:bCs/>
                <w:color w:val="auto"/>
                <w:sz w:val="21"/>
                <w:szCs w:val="21"/>
              </w:rPr>
            </w:pPr>
          </w:p>
        </w:tc>
        <w:tc>
          <w:tcPr>
            <w:tcW w:w="3907" w:type="dxa"/>
            <w:vAlign w:val="center"/>
          </w:tcPr>
          <w:p w14:paraId="64490A25">
            <w:pPr>
              <w:jc w:val="center"/>
              <w:rPr>
                <w:rFonts w:hint="eastAsia" w:ascii="Times New Roman" w:hAnsi="Times New Roman" w:eastAsia="方正仿宋_GBK" w:cs="方正仿宋_GBK"/>
                <w:bCs/>
                <w:color w:val="auto"/>
                <w:sz w:val="21"/>
                <w:szCs w:val="21"/>
              </w:rPr>
            </w:pPr>
          </w:p>
        </w:tc>
        <w:tc>
          <w:tcPr>
            <w:tcW w:w="2362" w:type="dxa"/>
            <w:vAlign w:val="center"/>
          </w:tcPr>
          <w:p w14:paraId="35575421">
            <w:pPr>
              <w:jc w:val="center"/>
              <w:rPr>
                <w:rFonts w:hint="eastAsia" w:ascii="Times New Roman" w:hAnsi="Times New Roman" w:eastAsia="方正仿宋_GBK" w:cs="方正仿宋_GBK"/>
                <w:bCs/>
                <w:color w:val="auto"/>
                <w:sz w:val="21"/>
                <w:szCs w:val="21"/>
              </w:rPr>
            </w:pPr>
          </w:p>
        </w:tc>
        <w:tc>
          <w:tcPr>
            <w:tcW w:w="2362" w:type="dxa"/>
            <w:vAlign w:val="center"/>
          </w:tcPr>
          <w:p w14:paraId="7663C274">
            <w:pPr>
              <w:jc w:val="center"/>
              <w:rPr>
                <w:rFonts w:hint="eastAsia" w:ascii="Times New Roman" w:hAnsi="Times New Roman" w:eastAsia="方正仿宋_GBK" w:cs="方正仿宋_GBK"/>
                <w:bCs/>
                <w:color w:val="auto"/>
                <w:sz w:val="21"/>
                <w:szCs w:val="21"/>
              </w:rPr>
            </w:pPr>
          </w:p>
        </w:tc>
        <w:tc>
          <w:tcPr>
            <w:tcW w:w="2363" w:type="dxa"/>
            <w:vAlign w:val="center"/>
          </w:tcPr>
          <w:p w14:paraId="3AB40452">
            <w:pPr>
              <w:jc w:val="center"/>
              <w:rPr>
                <w:rFonts w:hint="eastAsia" w:ascii="Times New Roman" w:hAnsi="Times New Roman" w:eastAsia="方正仿宋_GBK" w:cs="方正仿宋_GBK"/>
                <w:bCs/>
                <w:color w:val="auto"/>
                <w:sz w:val="21"/>
                <w:szCs w:val="21"/>
              </w:rPr>
            </w:pPr>
          </w:p>
        </w:tc>
        <w:tc>
          <w:tcPr>
            <w:tcW w:w="2363" w:type="dxa"/>
            <w:vAlign w:val="center"/>
          </w:tcPr>
          <w:p w14:paraId="663FB704">
            <w:pPr>
              <w:jc w:val="center"/>
              <w:rPr>
                <w:rFonts w:hint="eastAsia" w:ascii="Times New Roman" w:hAnsi="Times New Roman" w:eastAsia="方正仿宋_GBK" w:cs="方正仿宋_GBK"/>
                <w:bCs/>
                <w:color w:val="auto"/>
                <w:sz w:val="21"/>
                <w:szCs w:val="21"/>
              </w:rPr>
            </w:pPr>
          </w:p>
        </w:tc>
      </w:tr>
      <w:tr w14:paraId="0895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AC01E23">
            <w:pPr>
              <w:jc w:val="center"/>
              <w:rPr>
                <w:rFonts w:hint="eastAsia" w:ascii="Times New Roman" w:hAnsi="Times New Roman" w:eastAsia="方正仿宋_GBK" w:cs="方正仿宋_GBK"/>
                <w:bCs/>
                <w:color w:val="auto"/>
                <w:sz w:val="21"/>
                <w:szCs w:val="21"/>
              </w:rPr>
            </w:pPr>
          </w:p>
        </w:tc>
        <w:tc>
          <w:tcPr>
            <w:tcW w:w="3907" w:type="dxa"/>
            <w:vAlign w:val="center"/>
          </w:tcPr>
          <w:p w14:paraId="276D17F6">
            <w:pPr>
              <w:jc w:val="center"/>
              <w:rPr>
                <w:rFonts w:hint="eastAsia" w:ascii="Times New Roman" w:hAnsi="Times New Roman" w:eastAsia="方正仿宋_GBK" w:cs="方正仿宋_GBK"/>
                <w:bCs/>
                <w:color w:val="auto"/>
                <w:sz w:val="21"/>
                <w:szCs w:val="21"/>
              </w:rPr>
            </w:pPr>
          </w:p>
        </w:tc>
        <w:tc>
          <w:tcPr>
            <w:tcW w:w="2362" w:type="dxa"/>
            <w:vAlign w:val="center"/>
          </w:tcPr>
          <w:p w14:paraId="2E1703D5">
            <w:pPr>
              <w:jc w:val="center"/>
              <w:rPr>
                <w:rFonts w:hint="eastAsia" w:ascii="Times New Roman" w:hAnsi="Times New Roman" w:eastAsia="方正仿宋_GBK" w:cs="方正仿宋_GBK"/>
                <w:bCs/>
                <w:color w:val="auto"/>
                <w:sz w:val="21"/>
                <w:szCs w:val="21"/>
              </w:rPr>
            </w:pPr>
          </w:p>
        </w:tc>
        <w:tc>
          <w:tcPr>
            <w:tcW w:w="2362" w:type="dxa"/>
            <w:vAlign w:val="center"/>
          </w:tcPr>
          <w:p w14:paraId="64A0E712">
            <w:pPr>
              <w:jc w:val="center"/>
              <w:rPr>
                <w:rFonts w:hint="eastAsia" w:ascii="Times New Roman" w:hAnsi="Times New Roman" w:eastAsia="方正仿宋_GBK" w:cs="方正仿宋_GBK"/>
                <w:bCs/>
                <w:color w:val="auto"/>
                <w:sz w:val="21"/>
                <w:szCs w:val="21"/>
              </w:rPr>
            </w:pPr>
          </w:p>
        </w:tc>
        <w:tc>
          <w:tcPr>
            <w:tcW w:w="2363" w:type="dxa"/>
            <w:vAlign w:val="center"/>
          </w:tcPr>
          <w:p w14:paraId="1D24DD4F">
            <w:pPr>
              <w:jc w:val="center"/>
              <w:rPr>
                <w:rFonts w:hint="eastAsia" w:ascii="Times New Roman" w:hAnsi="Times New Roman" w:eastAsia="方正仿宋_GBK" w:cs="方正仿宋_GBK"/>
                <w:bCs/>
                <w:color w:val="auto"/>
                <w:sz w:val="21"/>
                <w:szCs w:val="21"/>
              </w:rPr>
            </w:pPr>
          </w:p>
        </w:tc>
        <w:tc>
          <w:tcPr>
            <w:tcW w:w="2363" w:type="dxa"/>
            <w:vAlign w:val="center"/>
          </w:tcPr>
          <w:p w14:paraId="71E0C447">
            <w:pPr>
              <w:jc w:val="center"/>
              <w:rPr>
                <w:rFonts w:hint="eastAsia" w:ascii="Times New Roman" w:hAnsi="Times New Roman" w:eastAsia="方正仿宋_GBK" w:cs="方正仿宋_GBK"/>
                <w:bCs/>
                <w:color w:val="auto"/>
                <w:sz w:val="21"/>
                <w:szCs w:val="21"/>
              </w:rPr>
            </w:pPr>
          </w:p>
        </w:tc>
      </w:tr>
      <w:tr w14:paraId="369F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1B56A4C">
            <w:pPr>
              <w:jc w:val="center"/>
              <w:rPr>
                <w:rFonts w:hint="eastAsia" w:ascii="Times New Roman" w:hAnsi="Times New Roman" w:eastAsia="方正仿宋_GBK" w:cs="方正仿宋_GBK"/>
                <w:bCs/>
                <w:color w:val="auto"/>
                <w:sz w:val="21"/>
                <w:szCs w:val="21"/>
              </w:rPr>
            </w:pPr>
          </w:p>
        </w:tc>
        <w:tc>
          <w:tcPr>
            <w:tcW w:w="3907" w:type="dxa"/>
            <w:vAlign w:val="center"/>
          </w:tcPr>
          <w:p w14:paraId="1B914A66">
            <w:pPr>
              <w:jc w:val="center"/>
              <w:rPr>
                <w:rFonts w:hint="eastAsia" w:ascii="Times New Roman" w:hAnsi="Times New Roman" w:eastAsia="方正仿宋_GBK" w:cs="方正仿宋_GBK"/>
                <w:bCs/>
                <w:color w:val="auto"/>
                <w:sz w:val="21"/>
                <w:szCs w:val="21"/>
              </w:rPr>
            </w:pPr>
          </w:p>
        </w:tc>
        <w:tc>
          <w:tcPr>
            <w:tcW w:w="2362" w:type="dxa"/>
            <w:vAlign w:val="center"/>
          </w:tcPr>
          <w:p w14:paraId="3E74FBCA">
            <w:pPr>
              <w:jc w:val="center"/>
              <w:rPr>
                <w:rFonts w:hint="eastAsia" w:ascii="Times New Roman" w:hAnsi="Times New Roman" w:eastAsia="方正仿宋_GBK" w:cs="方正仿宋_GBK"/>
                <w:bCs/>
                <w:color w:val="auto"/>
                <w:sz w:val="21"/>
                <w:szCs w:val="21"/>
              </w:rPr>
            </w:pPr>
          </w:p>
        </w:tc>
        <w:tc>
          <w:tcPr>
            <w:tcW w:w="2362" w:type="dxa"/>
            <w:vAlign w:val="center"/>
          </w:tcPr>
          <w:p w14:paraId="0CB0A8F5">
            <w:pPr>
              <w:jc w:val="center"/>
              <w:rPr>
                <w:rFonts w:hint="eastAsia" w:ascii="Times New Roman" w:hAnsi="Times New Roman" w:eastAsia="方正仿宋_GBK" w:cs="方正仿宋_GBK"/>
                <w:bCs/>
                <w:color w:val="auto"/>
                <w:sz w:val="21"/>
                <w:szCs w:val="21"/>
              </w:rPr>
            </w:pPr>
          </w:p>
        </w:tc>
        <w:tc>
          <w:tcPr>
            <w:tcW w:w="2363" w:type="dxa"/>
            <w:vAlign w:val="center"/>
          </w:tcPr>
          <w:p w14:paraId="6964911D">
            <w:pPr>
              <w:jc w:val="center"/>
              <w:rPr>
                <w:rFonts w:hint="eastAsia" w:ascii="Times New Roman" w:hAnsi="Times New Roman" w:eastAsia="方正仿宋_GBK" w:cs="方正仿宋_GBK"/>
                <w:bCs/>
                <w:color w:val="auto"/>
                <w:sz w:val="21"/>
                <w:szCs w:val="21"/>
              </w:rPr>
            </w:pPr>
          </w:p>
        </w:tc>
        <w:tc>
          <w:tcPr>
            <w:tcW w:w="2363" w:type="dxa"/>
            <w:vAlign w:val="center"/>
          </w:tcPr>
          <w:p w14:paraId="4E787617">
            <w:pPr>
              <w:jc w:val="center"/>
              <w:rPr>
                <w:rFonts w:hint="eastAsia" w:ascii="Times New Roman" w:hAnsi="Times New Roman" w:eastAsia="方正仿宋_GBK" w:cs="方正仿宋_GBK"/>
                <w:bCs/>
                <w:color w:val="auto"/>
                <w:sz w:val="21"/>
                <w:szCs w:val="21"/>
              </w:rPr>
            </w:pPr>
          </w:p>
        </w:tc>
      </w:tr>
      <w:tr w14:paraId="796A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6"/>
            <w:vAlign w:val="center"/>
          </w:tcPr>
          <w:p w14:paraId="4912D255">
            <w:pPr>
              <w:jc w:val="center"/>
              <w:rPr>
                <w:rFonts w:hint="eastAsia" w:ascii="Times New Roman" w:hAnsi="Times New Roman" w:eastAsia="方正仿宋_GBK" w:cs="方正仿宋_GBK"/>
                <w:bCs/>
                <w:color w:val="auto"/>
                <w:sz w:val="21"/>
                <w:szCs w:val="21"/>
                <w:lang w:eastAsia="zh-CN"/>
              </w:rPr>
            </w:pPr>
            <w:r>
              <w:rPr>
                <w:rFonts w:hint="eastAsia" w:ascii="Times New Roman" w:hAnsi="Times New Roman" w:eastAsia="方正仿宋_GBK" w:cs="方正仿宋_GBK"/>
                <w:bCs/>
                <w:color w:val="auto"/>
                <w:sz w:val="21"/>
                <w:szCs w:val="21"/>
                <w:lang w:eastAsia="zh-CN"/>
              </w:rPr>
              <w:t>（以下空白）</w:t>
            </w:r>
          </w:p>
        </w:tc>
      </w:tr>
      <w:tr w14:paraId="3B93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4724" w:type="dxa"/>
            <w:gridSpan w:val="2"/>
            <w:vAlign w:val="center"/>
          </w:tcPr>
          <w:p w14:paraId="01771D6B">
            <w:pP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建设单位</w:t>
            </w:r>
            <w:r>
              <w:rPr>
                <w:rFonts w:hint="eastAsia" w:ascii="Times New Roman" w:hAnsi="Times New Roman" w:eastAsia="方正仿宋_GBK" w:cs="方正仿宋_GBK"/>
                <w:bCs/>
                <w:color w:val="auto"/>
                <w:sz w:val="21"/>
                <w:szCs w:val="21"/>
                <w:lang w:eastAsia="zh-CN"/>
              </w:rPr>
              <w:t>意见</w:t>
            </w:r>
            <w:r>
              <w:rPr>
                <w:rFonts w:hint="eastAsia" w:ascii="Times New Roman" w:hAnsi="Times New Roman" w:eastAsia="方正仿宋_GBK" w:cs="方正仿宋_GBK"/>
                <w:bCs/>
                <w:color w:val="auto"/>
                <w:sz w:val="21"/>
                <w:szCs w:val="21"/>
              </w:rPr>
              <w:t>：</w:t>
            </w:r>
          </w:p>
          <w:p w14:paraId="716AD86E">
            <w:pPr>
              <w:rPr>
                <w:rFonts w:hint="eastAsia" w:ascii="Times New Roman" w:hAnsi="Times New Roman" w:eastAsia="方正仿宋_GBK" w:cs="方正仿宋_GBK"/>
                <w:bCs/>
                <w:color w:val="auto"/>
                <w:sz w:val="21"/>
                <w:szCs w:val="21"/>
              </w:rPr>
            </w:pPr>
          </w:p>
          <w:p w14:paraId="16608050">
            <w:pPr>
              <w:rPr>
                <w:rFonts w:hint="eastAsia" w:ascii="Times New Roman" w:hAnsi="Times New Roman" w:eastAsia="方正仿宋_GBK" w:cs="方正仿宋_GBK"/>
                <w:bCs/>
                <w:color w:val="auto"/>
                <w:sz w:val="21"/>
                <w:szCs w:val="21"/>
                <w:lang w:eastAsia="zh-CN"/>
              </w:rPr>
            </w:pPr>
            <w:r>
              <w:rPr>
                <w:rFonts w:hint="eastAsia" w:ascii="Times New Roman" w:hAnsi="Times New Roman" w:eastAsia="方正仿宋_GBK" w:cs="方正仿宋_GBK"/>
                <w:bCs/>
                <w:color w:val="auto"/>
                <w:sz w:val="21"/>
                <w:szCs w:val="21"/>
                <w:lang w:eastAsia="zh-CN"/>
              </w:rPr>
              <w:t>项目负责人（签字）：</w:t>
            </w:r>
          </w:p>
          <w:p w14:paraId="6CAA946A">
            <w:pPr>
              <w:jc w:val="cente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 xml:space="preserve">  （公章）</w:t>
            </w:r>
          </w:p>
          <w:p w14:paraId="2C849983">
            <w:pPr>
              <w:jc w:val="right"/>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color w:val="auto"/>
                <w:kern w:val="0"/>
                <w:sz w:val="21"/>
                <w:szCs w:val="21"/>
                <w:lang w:eastAsia="zh-TW"/>
              </w:rPr>
              <w:t>年　　月　　日</w:t>
            </w:r>
          </w:p>
        </w:tc>
        <w:tc>
          <w:tcPr>
            <w:tcW w:w="4724" w:type="dxa"/>
            <w:gridSpan w:val="2"/>
            <w:vAlign w:val="center"/>
          </w:tcPr>
          <w:p w14:paraId="514AFA26">
            <w:pP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监理单位</w:t>
            </w:r>
            <w:r>
              <w:rPr>
                <w:rFonts w:hint="eastAsia" w:ascii="Times New Roman" w:hAnsi="Times New Roman" w:eastAsia="方正仿宋_GBK" w:cs="方正仿宋_GBK"/>
                <w:bCs/>
                <w:color w:val="auto"/>
                <w:sz w:val="21"/>
                <w:szCs w:val="21"/>
                <w:lang w:eastAsia="zh-CN"/>
              </w:rPr>
              <w:t>意见</w:t>
            </w:r>
            <w:r>
              <w:rPr>
                <w:rFonts w:hint="eastAsia" w:ascii="Times New Roman" w:hAnsi="Times New Roman" w:eastAsia="方正仿宋_GBK" w:cs="方正仿宋_GBK"/>
                <w:bCs/>
                <w:color w:val="auto"/>
                <w:sz w:val="21"/>
                <w:szCs w:val="21"/>
              </w:rPr>
              <w:t>：</w:t>
            </w:r>
          </w:p>
          <w:p w14:paraId="7E3C9091">
            <w:pPr>
              <w:rPr>
                <w:rFonts w:hint="eastAsia" w:ascii="Times New Roman" w:hAnsi="Times New Roman" w:eastAsia="方正仿宋_GBK" w:cs="方正仿宋_GBK"/>
                <w:bCs/>
                <w:color w:val="auto"/>
                <w:sz w:val="21"/>
                <w:szCs w:val="21"/>
              </w:rPr>
            </w:pPr>
          </w:p>
          <w:p w14:paraId="3AEA8D6D">
            <w:pPr>
              <w:rPr>
                <w:rFonts w:hint="eastAsia" w:ascii="Times New Roman" w:hAnsi="Times New Roman" w:eastAsia="方正仿宋_GBK" w:cs="方正仿宋_GBK"/>
                <w:bCs/>
                <w:color w:val="auto"/>
                <w:sz w:val="21"/>
                <w:szCs w:val="21"/>
                <w:lang w:eastAsia="zh-CN"/>
              </w:rPr>
            </w:pPr>
            <w:r>
              <w:rPr>
                <w:rFonts w:hint="eastAsia" w:ascii="Times New Roman" w:hAnsi="Times New Roman" w:eastAsia="方正仿宋_GBK" w:cs="方正仿宋_GBK"/>
                <w:bCs/>
                <w:color w:val="auto"/>
                <w:sz w:val="21"/>
                <w:szCs w:val="21"/>
                <w:lang w:eastAsia="zh-CN"/>
              </w:rPr>
              <w:t>总监理工程师（签字）</w:t>
            </w:r>
          </w:p>
          <w:p w14:paraId="39085BDB">
            <w:pPr>
              <w:jc w:val="cente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 xml:space="preserve">     （公章）</w:t>
            </w:r>
          </w:p>
          <w:p w14:paraId="3F336194">
            <w:pPr>
              <w:jc w:val="right"/>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color w:val="auto"/>
                <w:kern w:val="0"/>
                <w:sz w:val="21"/>
                <w:szCs w:val="21"/>
                <w:lang w:eastAsia="zh-TW"/>
              </w:rPr>
              <w:t>年　　月　　日</w:t>
            </w:r>
          </w:p>
        </w:tc>
        <w:tc>
          <w:tcPr>
            <w:tcW w:w="4726" w:type="dxa"/>
            <w:gridSpan w:val="2"/>
            <w:vAlign w:val="center"/>
          </w:tcPr>
          <w:p w14:paraId="41D333FC">
            <w:pP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施工单位</w:t>
            </w:r>
            <w:r>
              <w:rPr>
                <w:rFonts w:hint="eastAsia" w:ascii="Times New Roman" w:hAnsi="Times New Roman" w:eastAsia="方正仿宋_GBK" w:cs="方正仿宋_GBK"/>
                <w:bCs/>
                <w:color w:val="auto"/>
                <w:sz w:val="21"/>
                <w:szCs w:val="21"/>
                <w:lang w:eastAsia="zh-CN"/>
              </w:rPr>
              <w:t>意见</w:t>
            </w:r>
            <w:r>
              <w:rPr>
                <w:rFonts w:hint="eastAsia" w:ascii="Times New Roman" w:hAnsi="Times New Roman" w:eastAsia="方正仿宋_GBK" w:cs="方正仿宋_GBK"/>
                <w:bCs/>
                <w:color w:val="auto"/>
                <w:sz w:val="21"/>
                <w:szCs w:val="21"/>
              </w:rPr>
              <w:t>：</w:t>
            </w:r>
          </w:p>
          <w:p w14:paraId="08E123E6">
            <w:pPr>
              <w:rPr>
                <w:rFonts w:hint="eastAsia" w:ascii="Times New Roman" w:hAnsi="Times New Roman" w:eastAsia="方正仿宋_GBK" w:cs="方正仿宋_GBK"/>
                <w:bCs/>
                <w:color w:val="auto"/>
                <w:sz w:val="21"/>
                <w:szCs w:val="21"/>
              </w:rPr>
            </w:pPr>
          </w:p>
          <w:p w14:paraId="7009E534">
            <w:pPr>
              <w:rPr>
                <w:rFonts w:hint="eastAsia" w:ascii="Times New Roman" w:hAnsi="Times New Roman" w:eastAsia="方正仿宋_GBK" w:cs="方正仿宋_GBK"/>
                <w:bCs/>
                <w:color w:val="auto"/>
                <w:sz w:val="21"/>
                <w:szCs w:val="21"/>
                <w:lang w:eastAsia="zh-CN"/>
              </w:rPr>
            </w:pPr>
            <w:r>
              <w:rPr>
                <w:rFonts w:hint="eastAsia" w:ascii="Times New Roman" w:hAnsi="Times New Roman" w:eastAsia="方正仿宋_GBK" w:cs="方正仿宋_GBK"/>
                <w:bCs/>
                <w:color w:val="auto"/>
                <w:sz w:val="21"/>
                <w:szCs w:val="21"/>
                <w:lang w:eastAsia="zh-CN"/>
              </w:rPr>
              <w:t>项目经理（签字）</w:t>
            </w:r>
          </w:p>
          <w:p w14:paraId="015EF756">
            <w:pPr>
              <w:jc w:val="center"/>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bCs/>
                <w:color w:val="auto"/>
                <w:sz w:val="21"/>
                <w:szCs w:val="21"/>
              </w:rPr>
              <w:t xml:space="preserve">           （公章）</w:t>
            </w:r>
          </w:p>
          <w:p w14:paraId="539C9BEE">
            <w:pPr>
              <w:jc w:val="right"/>
              <w:rPr>
                <w:rFonts w:hint="eastAsia" w:ascii="Times New Roman" w:hAnsi="Times New Roman" w:eastAsia="方正仿宋_GBK" w:cs="方正仿宋_GBK"/>
                <w:bCs/>
                <w:color w:val="auto"/>
                <w:sz w:val="21"/>
                <w:szCs w:val="21"/>
              </w:rPr>
            </w:pPr>
            <w:r>
              <w:rPr>
                <w:rFonts w:hint="eastAsia" w:ascii="Times New Roman" w:hAnsi="Times New Roman" w:eastAsia="方正仿宋_GBK" w:cs="方正仿宋_GBK"/>
                <w:color w:val="auto"/>
                <w:kern w:val="0"/>
                <w:sz w:val="21"/>
                <w:szCs w:val="21"/>
                <w:lang w:eastAsia="zh-TW"/>
              </w:rPr>
              <w:t>年　　月　　日</w:t>
            </w:r>
          </w:p>
        </w:tc>
      </w:tr>
    </w:tbl>
    <w:p w14:paraId="530BCD1E">
      <w:pPr>
        <w:jc w:val="left"/>
        <w:rPr>
          <w:rFonts w:hint="eastAsia" w:ascii="Times New Roman" w:hAnsi="Times New Roman" w:eastAsia="方正仿宋_GBK" w:cs="方正仿宋_GBK"/>
          <w:color w:val="auto"/>
          <w:sz w:val="21"/>
          <w:szCs w:val="21"/>
          <w:lang w:eastAsia="zh-CN"/>
        </w:rPr>
      </w:pPr>
    </w:p>
    <w:p w14:paraId="772F8CD9">
      <w:pPr>
        <w:jc w:val="left"/>
        <w:rPr>
          <w:rFonts w:hint="eastAsia" w:ascii="Times New Roman" w:hAnsi="Times New Roman" w:eastAsia="方正仿宋_GBK" w:cs="方正仿宋_GBK"/>
          <w:b/>
          <w:bCs/>
          <w:color w:val="auto"/>
          <w:sz w:val="21"/>
          <w:szCs w:val="21"/>
        </w:rPr>
      </w:pPr>
      <w:r>
        <w:rPr>
          <w:rFonts w:hint="eastAsia" w:ascii="Times New Roman" w:hAnsi="Times New Roman" w:eastAsia="方正仿宋_GBK" w:cs="方正仿宋_GBK"/>
          <w:b/>
          <w:bCs/>
          <w:color w:val="auto"/>
          <w:sz w:val="21"/>
          <w:szCs w:val="21"/>
          <w:lang w:eastAsia="zh-CN"/>
        </w:rPr>
        <w:t>填表说明</w:t>
      </w:r>
      <w:r>
        <w:rPr>
          <w:rFonts w:hint="eastAsia" w:ascii="Times New Roman" w:hAnsi="Times New Roman" w:eastAsia="方正仿宋_GBK" w:cs="方正仿宋_GBK"/>
          <w:b/>
          <w:bCs/>
          <w:color w:val="auto"/>
          <w:sz w:val="21"/>
          <w:szCs w:val="21"/>
        </w:rPr>
        <w:t>：</w:t>
      </w:r>
    </w:p>
    <w:p w14:paraId="7F0EF396">
      <w:pPr>
        <w:numPr>
          <w:ilvl w:val="0"/>
          <w:numId w:val="0"/>
        </w:numPr>
        <w:jc w:val="left"/>
        <w:rPr>
          <w:rFonts w:hint="eastAsia" w:ascii="Times New Roman" w:hAnsi="Times New Roman" w:eastAsia="方正仿宋_GBK" w:cs="方正仿宋_GBK"/>
          <w:color w:val="auto"/>
          <w:sz w:val="21"/>
          <w:szCs w:val="21"/>
          <w:lang w:eastAsia="zh-CN"/>
        </w:rPr>
      </w:pPr>
      <w:r>
        <w:rPr>
          <w:rFonts w:hint="eastAsia" w:ascii="Times New Roman" w:hAnsi="Times New Roman" w:eastAsia="方正仿宋_GBK" w:cs="方正仿宋_GBK"/>
          <w:color w:val="auto"/>
          <w:sz w:val="21"/>
          <w:szCs w:val="21"/>
          <w:lang w:val="en-US" w:eastAsia="zh-CN"/>
        </w:rPr>
        <w:t>1.</w:t>
      </w:r>
      <w:r>
        <w:rPr>
          <w:rFonts w:hint="eastAsia" w:ascii="Times New Roman" w:hAnsi="Times New Roman" w:eastAsia="方正仿宋_GBK" w:cs="方正仿宋_GBK"/>
          <w:color w:val="auto"/>
          <w:sz w:val="21"/>
          <w:szCs w:val="21"/>
        </w:rPr>
        <w:t>此表由建设单位牵头相关单位填报</w:t>
      </w:r>
      <w:r>
        <w:rPr>
          <w:rFonts w:hint="eastAsia" w:ascii="Times New Roman" w:hAnsi="Times New Roman" w:eastAsia="方正仿宋_GBK" w:cs="方正仿宋_GBK"/>
          <w:color w:val="auto"/>
          <w:sz w:val="21"/>
          <w:szCs w:val="21"/>
          <w:lang w:eastAsia="zh-CN"/>
        </w:rPr>
        <w:t>；</w:t>
      </w:r>
    </w:p>
    <w:p w14:paraId="515E50BB">
      <w:pPr>
        <w:numPr>
          <w:ilvl w:val="0"/>
          <w:numId w:val="0"/>
        </w:numPr>
        <w:rPr>
          <w:rFonts w:hint="eastAsia"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2.建设项目有/无严重质量问题均需填报本表，各责任主体对本表内容核实并签章；</w:t>
      </w:r>
    </w:p>
    <w:p w14:paraId="5151B254">
      <w:pPr>
        <w:numPr>
          <w:ilvl w:val="0"/>
          <w:numId w:val="0"/>
        </w:numPr>
        <w:rPr>
          <w:rFonts w:hint="default" w:ascii="Times New Roman" w:hAnsi="Times New Roman" w:eastAsia="方正仿宋_GBK" w:cs="方正仿宋_GBK"/>
          <w:color w:val="auto"/>
          <w:sz w:val="21"/>
          <w:szCs w:val="21"/>
          <w:lang w:val="en-US" w:eastAsia="zh-CN"/>
        </w:rPr>
      </w:pPr>
      <w:r>
        <w:rPr>
          <w:rFonts w:hint="eastAsia" w:ascii="Times New Roman" w:hAnsi="Times New Roman" w:eastAsia="方正仿宋_GBK" w:cs="方正仿宋_GBK"/>
          <w:color w:val="auto"/>
          <w:sz w:val="21"/>
          <w:szCs w:val="21"/>
          <w:lang w:val="en-US" w:eastAsia="zh-CN"/>
        </w:rPr>
        <w:t>3.“（以下空白）”在梳理汇总完后的下一行填写，当工程无严重质量问题时，表格内填无（以下空白），各方签字盖章确认。</w:t>
      </w:r>
    </w:p>
    <w:p w14:paraId="5D1E563B">
      <w:pPr>
        <w:rPr>
          <w:rFonts w:hint="eastAsia" w:ascii="Times New Roman" w:hAnsi="Times New Roman" w:eastAsia="方正小标宋_GBK" w:cs="方正小标宋_GBK"/>
          <w:color w:val="auto"/>
          <w:sz w:val="21"/>
          <w:szCs w:val="21"/>
        </w:rPr>
        <w:sectPr>
          <w:type w:val="continuous"/>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F7FD6BC">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rPr>
      </w:pPr>
      <w:r>
        <w:rPr>
          <w:rFonts w:hint="eastAsia" w:ascii="Times New Roman" w:hAnsi="Times New Roman" w:eastAsia="方正小标宋_GBK" w:cs="方正小标宋_GBK"/>
          <w:b w:val="0"/>
          <w:bCs/>
          <w:color w:val="auto"/>
          <w:sz w:val="32"/>
          <w:szCs w:val="32"/>
        </w:rPr>
        <w:t>工程建设基本程序和备案要件核查表</w:t>
      </w:r>
    </w:p>
    <w:tbl>
      <w:tblPr>
        <w:tblStyle w:val="9"/>
        <w:tblW w:w="5000" w:type="pct"/>
        <w:tblInd w:w="0" w:type="dxa"/>
        <w:tblLayout w:type="fixed"/>
        <w:tblCellMar>
          <w:top w:w="0" w:type="dxa"/>
          <w:left w:w="108" w:type="dxa"/>
          <w:bottom w:w="0" w:type="dxa"/>
          <w:right w:w="108" w:type="dxa"/>
        </w:tblCellMar>
      </w:tblPr>
      <w:tblGrid>
        <w:gridCol w:w="955"/>
        <w:gridCol w:w="1885"/>
        <w:gridCol w:w="1936"/>
        <w:gridCol w:w="714"/>
        <w:gridCol w:w="191"/>
        <w:gridCol w:w="2841"/>
      </w:tblGrid>
      <w:tr w14:paraId="25F34D90">
        <w:tblPrEx>
          <w:tblCellMar>
            <w:top w:w="0" w:type="dxa"/>
            <w:left w:w="108" w:type="dxa"/>
            <w:bottom w:w="0" w:type="dxa"/>
            <w:right w:w="108" w:type="dxa"/>
          </w:tblCellMar>
        </w:tblPrEx>
        <w:trPr>
          <w:trHeight w:val="600" w:hRule="atLeast"/>
        </w:trPr>
        <w:tc>
          <w:tcPr>
            <w:tcW w:w="2802"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22BE5C">
            <w:pPr>
              <w:widowControl/>
              <w:spacing w:line="240" w:lineRule="exact"/>
              <w:jc w:val="left"/>
              <w:rPr>
                <w:rFonts w:hint="eastAsia" w:ascii="Times New Roman" w:hAnsi="Times New Roman" w:eastAsia="方正仿宋_GBK" w:cs="方正仿宋_GBK"/>
                <w:b w:val="0"/>
                <w:bCs w:val="0"/>
                <w:color w:val="auto"/>
                <w:kern w:val="0"/>
                <w:szCs w:val="21"/>
              </w:rPr>
            </w:pPr>
            <w:r>
              <w:rPr>
                <w:rFonts w:hint="eastAsia" w:ascii="Times New Roman" w:hAnsi="Times New Roman" w:eastAsia="方正仿宋_GBK" w:cs="方正仿宋_GBK"/>
                <w:b w:val="0"/>
                <w:bCs w:val="0"/>
                <w:color w:val="auto"/>
                <w:kern w:val="0"/>
                <w:szCs w:val="21"/>
              </w:rPr>
              <w:t>工程名称：</w:t>
            </w:r>
          </w:p>
        </w:tc>
        <w:tc>
          <w:tcPr>
            <w:tcW w:w="2197" w:type="pct"/>
            <w:gridSpan w:val="3"/>
            <w:tcBorders>
              <w:top w:val="single" w:color="auto" w:sz="4" w:space="0"/>
              <w:left w:val="nil"/>
              <w:bottom w:val="single" w:color="auto" w:sz="4" w:space="0"/>
              <w:right w:val="single" w:color="auto" w:sz="4" w:space="0"/>
            </w:tcBorders>
            <w:shd w:val="clear" w:color="auto" w:fill="auto"/>
            <w:noWrap/>
            <w:vAlign w:val="center"/>
          </w:tcPr>
          <w:p w14:paraId="1D29854C">
            <w:pPr>
              <w:widowControl/>
              <w:spacing w:line="240" w:lineRule="exact"/>
              <w:jc w:val="left"/>
              <w:rPr>
                <w:rFonts w:hint="eastAsia" w:ascii="Times New Roman" w:hAnsi="Times New Roman" w:eastAsia="方正仿宋_GBK" w:cs="方正仿宋_GBK"/>
                <w:b w:val="0"/>
                <w:bCs w:val="0"/>
                <w:color w:val="auto"/>
                <w:kern w:val="0"/>
                <w:szCs w:val="21"/>
              </w:rPr>
            </w:pPr>
            <w:r>
              <w:rPr>
                <w:rFonts w:hint="eastAsia" w:ascii="Times New Roman" w:hAnsi="Times New Roman" w:eastAsia="方正仿宋_GBK" w:cs="方正仿宋_GBK"/>
                <w:b w:val="0"/>
                <w:bCs w:val="0"/>
                <w:color w:val="auto"/>
                <w:kern w:val="0"/>
                <w:szCs w:val="21"/>
              </w:rPr>
              <w:t>监督注册号：</w:t>
            </w:r>
          </w:p>
        </w:tc>
      </w:tr>
      <w:tr w14:paraId="42EDC4CD">
        <w:tblPrEx>
          <w:tblCellMar>
            <w:top w:w="0" w:type="dxa"/>
            <w:left w:w="108" w:type="dxa"/>
            <w:bottom w:w="0" w:type="dxa"/>
            <w:right w:w="108" w:type="dxa"/>
          </w:tblCellMar>
        </w:tblPrEx>
        <w:trPr>
          <w:trHeight w:val="462"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4F9695AA">
            <w:pPr>
              <w:widowControl/>
              <w:spacing w:line="240" w:lineRule="exact"/>
              <w:jc w:val="center"/>
              <w:rPr>
                <w:rFonts w:hint="eastAsia" w:ascii="Times New Roman" w:hAnsi="Times New Roman" w:eastAsia="方正仿宋_GBK" w:cs="方正仿宋_GBK"/>
                <w:b w:val="0"/>
                <w:bCs w:val="0"/>
                <w:color w:val="auto"/>
                <w:kern w:val="0"/>
                <w:szCs w:val="21"/>
              </w:rPr>
            </w:pPr>
            <w:r>
              <w:rPr>
                <w:rFonts w:hint="eastAsia" w:ascii="Times New Roman" w:hAnsi="Times New Roman" w:eastAsia="方正仿宋_GBK" w:cs="方正仿宋_GBK"/>
                <w:b w:val="0"/>
                <w:bCs w:val="0"/>
                <w:color w:val="auto"/>
                <w:kern w:val="0"/>
                <w:szCs w:val="21"/>
              </w:rPr>
              <w:t>序号</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14E33274">
            <w:pPr>
              <w:widowControl/>
              <w:spacing w:line="240" w:lineRule="exact"/>
              <w:jc w:val="center"/>
              <w:rPr>
                <w:rFonts w:hint="eastAsia" w:ascii="Times New Roman" w:hAnsi="Times New Roman" w:eastAsia="方正仿宋_GBK" w:cs="方正仿宋_GBK"/>
                <w:b w:val="0"/>
                <w:bCs w:val="0"/>
                <w:color w:val="auto"/>
                <w:kern w:val="0"/>
                <w:szCs w:val="21"/>
              </w:rPr>
            </w:pPr>
            <w:r>
              <w:rPr>
                <w:rFonts w:hint="eastAsia" w:ascii="Times New Roman" w:hAnsi="Times New Roman" w:eastAsia="方正仿宋_GBK" w:cs="方正仿宋_GBK"/>
                <w:b w:val="0"/>
                <w:bCs w:val="0"/>
                <w:color w:val="auto"/>
                <w:kern w:val="0"/>
                <w:szCs w:val="21"/>
              </w:rPr>
              <w:t>法定程序及相关事项</w:t>
            </w:r>
          </w:p>
        </w:tc>
        <w:tc>
          <w:tcPr>
            <w:tcW w:w="1778" w:type="pct"/>
            <w:gridSpan w:val="2"/>
            <w:tcBorders>
              <w:top w:val="nil"/>
              <w:left w:val="nil"/>
              <w:bottom w:val="single" w:color="auto" w:sz="4" w:space="0"/>
              <w:right w:val="single" w:color="auto" w:sz="4" w:space="0"/>
            </w:tcBorders>
            <w:shd w:val="clear" w:color="auto" w:fill="auto"/>
            <w:noWrap/>
            <w:vAlign w:val="center"/>
          </w:tcPr>
          <w:p w14:paraId="78D8BFD5">
            <w:pPr>
              <w:widowControl/>
              <w:spacing w:line="240" w:lineRule="exact"/>
              <w:jc w:val="center"/>
              <w:rPr>
                <w:rFonts w:hint="eastAsia" w:ascii="Times New Roman" w:hAnsi="Times New Roman" w:eastAsia="方正仿宋_GBK" w:cs="方正仿宋_GBK"/>
                <w:b w:val="0"/>
                <w:bCs w:val="0"/>
                <w:color w:val="auto"/>
                <w:kern w:val="0"/>
                <w:szCs w:val="21"/>
              </w:rPr>
            </w:pPr>
            <w:r>
              <w:rPr>
                <w:rFonts w:hint="eastAsia" w:ascii="Times New Roman" w:hAnsi="Times New Roman" w:eastAsia="方正仿宋_GBK" w:cs="方正仿宋_GBK"/>
                <w:b w:val="0"/>
                <w:bCs w:val="0"/>
                <w:color w:val="auto"/>
                <w:kern w:val="0"/>
                <w:szCs w:val="21"/>
              </w:rPr>
              <w:t>核查结论</w:t>
            </w:r>
          </w:p>
        </w:tc>
      </w:tr>
      <w:tr w14:paraId="5BBEF8C4">
        <w:tblPrEx>
          <w:tblCellMar>
            <w:top w:w="0" w:type="dxa"/>
            <w:left w:w="108" w:type="dxa"/>
            <w:bottom w:w="0" w:type="dxa"/>
            <w:right w:w="108" w:type="dxa"/>
          </w:tblCellMar>
        </w:tblPrEx>
        <w:trPr>
          <w:trHeight w:val="55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65B39B2E">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0609DD95">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施工许可证（或施工许可管理部门出具的书面意见）</w:t>
            </w:r>
          </w:p>
        </w:tc>
        <w:tc>
          <w:tcPr>
            <w:tcW w:w="1778" w:type="pct"/>
            <w:gridSpan w:val="2"/>
            <w:tcBorders>
              <w:top w:val="nil"/>
              <w:left w:val="nil"/>
              <w:bottom w:val="single" w:color="auto" w:sz="4" w:space="0"/>
              <w:right w:val="single" w:color="auto" w:sz="4" w:space="0"/>
            </w:tcBorders>
            <w:shd w:val="clear" w:color="auto" w:fill="auto"/>
            <w:noWrap/>
            <w:vAlign w:val="center"/>
          </w:tcPr>
          <w:p w14:paraId="152D4CA6">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 xml:space="preserve">☐有        ☐无 </w:t>
            </w:r>
          </w:p>
        </w:tc>
      </w:tr>
      <w:tr w14:paraId="31AF1C4B">
        <w:tblPrEx>
          <w:tblCellMar>
            <w:top w:w="0" w:type="dxa"/>
            <w:left w:w="108" w:type="dxa"/>
            <w:bottom w:w="0" w:type="dxa"/>
            <w:right w:w="108" w:type="dxa"/>
          </w:tblCellMar>
        </w:tblPrEx>
        <w:trPr>
          <w:trHeight w:val="56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D9CF9D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2</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3CE7C853">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施工图设计文件审查合格证</w:t>
            </w:r>
          </w:p>
        </w:tc>
        <w:tc>
          <w:tcPr>
            <w:tcW w:w="1778" w:type="pct"/>
            <w:gridSpan w:val="2"/>
            <w:tcBorders>
              <w:top w:val="nil"/>
              <w:left w:val="nil"/>
              <w:bottom w:val="single" w:color="auto" w:sz="4" w:space="0"/>
              <w:right w:val="single" w:color="auto" w:sz="4" w:space="0"/>
            </w:tcBorders>
            <w:shd w:val="clear" w:color="auto" w:fill="auto"/>
            <w:noWrap/>
            <w:vAlign w:val="center"/>
          </w:tcPr>
          <w:p w14:paraId="1AEDFC38">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 ☐不涉及</w:t>
            </w:r>
          </w:p>
        </w:tc>
      </w:tr>
      <w:tr w14:paraId="7C98AD7E">
        <w:tblPrEx>
          <w:tblCellMar>
            <w:top w:w="0" w:type="dxa"/>
            <w:left w:w="108" w:type="dxa"/>
            <w:bottom w:w="0" w:type="dxa"/>
            <w:right w:w="108" w:type="dxa"/>
          </w:tblCellMar>
        </w:tblPrEx>
        <w:trPr>
          <w:trHeight w:val="560"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02F47DD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3</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BBAD42B">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建设工程规划许可证</w:t>
            </w:r>
          </w:p>
        </w:tc>
        <w:tc>
          <w:tcPr>
            <w:tcW w:w="1778" w:type="pct"/>
            <w:gridSpan w:val="2"/>
            <w:tcBorders>
              <w:top w:val="nil"/>
              <w:left w:val="nil"/>
              <w:bottom w:val="single" w:color="auto" w:sz="4" w:space="0"/>
              <w:right w:val="single" w:color="auto" w:sz="4" w:space="0"/>
            </w:tcBorders>
            <w:shd w:val="clear" w:color="auto" w:fill="auto"/>
            <w:noWrap/>
            <w:vAlign w:val="center"/>
          </w:tcPr>
          <w:p w14:paraId="7E5E46D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 ☐不涉及</w:t>
            </w:r>
          </w:p>
        </w:tc>
      </w:tr>
      <w:tr w14:paraId="348DEEE1">
        <w:tblPrEx>
          <w:tblCellMar>
            <w:top w:w="0" w:type="dxa"/>
            <w:left w:w="108" w:type="dxa"/>
            <w:bottom w:w="0" w:type="dxa"/>
            <w:right w:w="108" w:type="dxa"/>
          </w:tblCellMar>
        </w:tblPrEx>
        <w:trPr>
          <w:trHeight w:val="55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3181CF23">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4</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7A4E8570">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建设工程规划核实合格书</w:t>
            </w:r>
          </w:p>
        </w:tc>
        <w:tc>
          <w:tcPr>
            <w:tcW w:w="1778" w:type="pct"/>
            <w:gridSpan w:val="2"/>
            <w:tcBorders>
              <w:top w:val="nil"/>
              <w:left w:val="nil"/>
              <w:bottom w:val="single" w:color="auto" w:sz="4" w:space="0"/>
              <w:right w:val="single" w:color="auto" w:sz="4" w:space="0"/>
            </w:tcBorders>
            <w:shd w:val="clear" w:color="auto" w:fill="auto"/>
            <w:noWrap/>
            <w:vAlign w:val="center"/>
          </w:tcPr>
          <w:p w14:paraId="763335FD">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 ☐不涉及</w:t>
            </w:r>
          </w:p>
        </w:tc>
      </w:tr>
      <w:tr w14:paraId="028ED907">
        <w:tblPrEx>
          <w:tblCellMar>
            <w:top w:w="0" w:type="dxa"/>
            <w:left w:w="108" w:type="dxa"/>
            <w:bottom w:w="0" w:type="dxa"/>
            <w:right w:w="108" w:type="dxa"/>
          </w:tblCellMar>
        </w:tblPrEx>
        <w:trPr>
          <w:trHeight w:val="54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1D4FFC9D">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5</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434934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建设工程消防验收意见书（隧道、厂站工程）</w:t>
            </w:r>
          </w:p>
        </w:tc>
        <w:tc>
          <w:tcPr>
            <w:tcW w:w="1778" w:type="pct"/>
            <w:gridSpan w:val="2"/>
            <w:tcBorders>
              <w:top w:val="nil"/>
              <w:left w:val="nil"/>
              <w:bottom w:val="single" w:color="auto" w:sz="4" w:space="0"/>
              <w:right w:val="single" w:color="auto" w:sz="4" w:space="0"/>
            </w:tcBorders>
            <w:shd w:val="clear" w:color="auto" w:fill="auto"/>
            <w:noWrap/>
            <w:vAlign w:val="center"/>
          </w:tcPr>
          <w:p w14:paraId="408D243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 ☐不涉及</w:t>
            </w:r>
          </w:p>
        </w:tc>
      </w:tr>
      <w:tr w14:paraId="68264C68">
        <w:tblPrEx>
          <w:tblCellMar>
            <w:top w:w="0" w:type="dxa"/>
            <w:left w:w="108" w:type="dxa"/>
            <w:bottom w:w="0" w:type="dxa"/>
            <w:right w:w="108" w:type="dxa"/>
          </w:tblCellMar>
        </w:tblPrEx>
        <w:trPr>
          <w:trHeight w:val="55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49B3D232">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6</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192E383B">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城建档案部门出具的建设工程档案预验收意见书</w:t>
            </w:r>
          </w:p>
        </w:tc>
        <w:tc>
          <w:tcPr>
            <w:tcW w:w="1778" w:type="pct"/>
            <w:gridSpan w:val="2"/>
            <w:tcBorders>
              <w:top w:val="nil"/>
              <w:left w:val="nil"/>
              <w:bottom w:val="single" w:color="auto" w:sz="4" w:space="0"/>
              <w:right w:val="single" w:color="auto" w:sz="4" w:space="0"/>
            </w:tcBorders>
            <w:shd w:val="clear" w:color="auto" w:fill="auto"/>
            <w:noWrap/>
            <w:vAlign w:val="center"/>
          </w:tcPr>
          <w:p w14:paraId="155982C8">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w:t>
            </w:r>
          </w:p>
        </w:tc>
      </w:tr>
      <w:tr w14:paraId="1E146E3F">
        <w:tblPrEx>
          <w:tblCellMar>
            <w:top w:w="0" w:type="dxa"/>
            <w:left w:w="108" w:type="dxa"/>
            <w:bottom w:w="0" w:type="dxa"/>
            <w:right w:w="108" w:type="dxa"/>
          </w:tblCellMar>
        </w:tblPrEx>
        <w:trPr>
          <w:trHeight w:val="56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5C0204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7</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80C9AB5">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工程质量保修书</w:t>
            </w:r>
          </w:p>
        </w:tc>
        <w:tc>
          <w:tcPr>
            <w:tcW w:w="1778" w:type="pct"/>
            <w:gridSpan w:val="2"/>
            <w:tcBorders>
              <w:top w:val="nil"/>
              <w:left w:val="nil"/>
              <w:bottom w:val="single" w:color="auto" w:sz="4" w:space="0"/>
              <w:right w:val="single" w:color="auto" w:sz="4" w:space="0"/>
            </w:tcBorders>
            <w:shd w:val="clear" w:color="auto" w:fill="auto"/>
            <w:noWrap/>
            <w:vAlign w:val="center"/>
          </w:tcPr>
          <w:p w14:paraId="1F049C35">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w:t>
            </w:r>
          </w:p>
        </w:tc>
      </w:tr>
      <w:tr w14:paraId="0FA9E784">
        <w:tblPrEx>
          <w:tblCellMar>
            <w:top w:w="0" w:type="dxa"/>
            <w:left w:w="108" w:type="dxa"/>
            <w:bottom w:w="0" w:type="dxa"/>
            <w:right w:w="108" w:type="dxa"/>
          </w:tblCellMar>
        </w:tblPrEx>
        <w:trPr>
          <w:trHeight w:val="558"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05164301">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8</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28CCF0B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验收通知书及验收方案</w:t>
            </w:r>
          </w:p>
        </w:tc>
        <w:tc>
          <w:tcPr>
            <w:tcW w:w="1778" w:type="pct"/>
            <w:gridSpan w:val="2"/>
            <w:tcBorders>
              <w:top w:val="nil"/>
              <w:left w:val="nil"/>
              <w:bottom w:val="single" w:color="auto" w:sz="4" w:space="0"/>
              <w:right w:val="single" w:color="auto" w:sz="4" w:space="0"/>
            </w:tcBorders>
            <w:shd w:val="clear" w:color="auto" w:fill="auto"/>
            <w:noWrap/>
            <w:vAlign w:val="center"/>
          </w:tcPr>
          <w:p w14:paraId="2459E080">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 xml:space="preserve">☐有 ☐无 </w:t>
            </w:r>
          </w:p>
        </w:tc>
      </w:tr>
      <w:tr w14:paraId="4DB18514">
        <w:tblPrEx>
          <w:tblCellMar>
            <w:top w:w="0" w:type="dxa"/>
            <w:left w:w="108" w:type="dxa"/>
            <w:bottom w:w="0" w:type="dxa"/>
            <w:right w:w="108" w:type="dxa"/>
          </w:tblCellMar>
        </w:tblPrEx>
        <w:trPr>
          <w:trHeight w:val="56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7C120D32">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9</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6A00E52">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单位工程质量竣工验收记录</w:t>
            </w:r>
          </w:p>
        </w:tc>
        <w:tc>
          <w:tcPr>
            <w:tcW w:w="1778" w:type="pct"/>
            <w:gridSpan w:val="2"/>
            <w:tcBorders>
              <w:top w:val="nil"/>
              <w:left w:val="nil"/>
              <w:bottom w:val="single" w:color="auto" w:sz="4" w:space="0"/>
              <w:right w:val="single" w:color="auto" w:sz="4" w:space="0"/>
            </w:tcBorders>
            <w:shd w:val="clear" w:color="auto" w:fill="auto"/>
            <w:noWrap/>
            <w:vAlign w:val="center"/>
          </w:tcPr>
          <w:p w14:paraId="65CD5F4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w:t>
            </w:r>
          </w:p>
        </w:tc>
      </w:tr>
      <w:tr w14:paraId="24C6FCA9">
        <w:tblPrEx>
          <w:tblCellMar>
            <w:top w:w="0" w:type="dxa"/>
            <w:left w:w="108" w:type="dxa"/>
            <w:bottom w:w="0" w:type="dxa"/>
            <w:right w:w="108" w:type="dxa"/>
          </w:tblCellMar>
        </w:tblPrEx>
        <w:trPr>
          <w:trHeight w:val="54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112ED7E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10</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10544ED">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工程施工质量竣工报告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2B3A2A15">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 xml:space="preserve">☐有 ☐无 </w:t>
            </w:r>
          </w:p>
        </w:tc>
      </w:tr>
      <w:tr w14:paraId="4A44EAB0">
        <w:tblPrEx>
          <w:tblCellMar>
            <w:top w:w="0" w:type="dxa"/>
            <w:left w:w="108" w:type="dxa"/>
            <w:bottom w:w="0" w:type="dxa"/>
            <w:right w:w="108" w:type="dxa"/>
          </w:tblCellMar>
        </w:tblPrEx>
        <w:trPr>
          <w:trHeight w:val="55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46E51050">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11</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57168612">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工程勘察质量检查报告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4BE08336">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 ☐不涉及</w:t>
            </w:r>
          </w:p>
        </w:tc>
      </w:tr>
      <w:tr w14:paraId="38E4CAAB">
        <w:tblPrEx>
          <w:tblCellMar>
            <w:top w:w="0" w:type="dxa"/>
            <w:left w:w="108" w:type="dxa"/>
            <w:bottom w:w="0" w:type="dxa"/>
            <w:right w:w="108" w:type="dxa"/>
          </w:tblCellMar>
        </w:tblPrEx>
        <w:trPr>
          <w:trHeight w:val="562"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0C7BF5CD">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12</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427DA91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工程设计质量检查报告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6F6CD82F">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 xml:space="preserve">☐有 ☐无 </w:t>
            </w:r>
          </w:p>
        </w:tc>
      </w:tr>
      <w:tr w14:paraId="053CFFF6">
        <w:tblPrEx>
          <w:tblCellMar>
            <w:top w:w="0" w:type="dxa"/>
            <w:left w:w="108" w:type="dxa"/>
            <w:bottom w:w="0" w:type="dxa"/>
            <w:right w:w="108" w:type="dxa"/>
          </w:tblCellMar>
        </w:tblPrEx>
        <w:trPr>
          <w:trHeight w:val="556"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09DD93DA">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13</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3DDA09E9">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工程监理质量评估报告</w:t>
            </w:r>
          </w:p>
        </w:tc>
        <w:tc>
          <w:tcPr>
            <w:tcW w:w="1778" w:type="pct"/>
            <w:gridSpan w:val="2"/>
            <w:tcBorders>
              <w:top w:val="nil"/>
              <w:left w:val="nil"/>
              <w:bottom w:val="single" w:color="auto" w:sz="4" w:space="0"/>
              <w:right w:val="single" w:color="auto" w:sz="4" w:space="0"/>
            </w:tcBorders>
            <w:shd w:val="clear" w:color="auto" w:fill="auto"/>
            <w:noWrap/>
            <w:vAlign w:val="center"/>
          </w:tcPr>
          <w:p w14:paraId="5319D812">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 xml:space="preserve">☐有 ☐无 </w:t>
            </w:r>
          </w:p>
        </w:tc>
      </w:tr>
      <w:tr w14:paraId="13343374">
        <w:tblPrEx>
          <w:tblCellMar>
            <w:top w:w="0" w:type="dxa"/>
            <w:left w:w="108" w:type="dxa"/>
            <w:bottom w:w="0" w:type="dxa"/>
            <w:right w:w="108" w:type="dxa"/>
          </w:tblCellMar>
        </w:tblPrEx>
        <w:trPr>
          <w:trHeight w:val="564" w:hRule="atLeast"/>
        </w:trPr>
        <w:tc>
          <w:tcPr>
            <w:tcW w:w="560" w:type="pct"/>
            <w:tcBorders>
              <w:top w:val="nil"/>
              <w:left w:val="single" w:color="auto" w:sz="4" w:space="0"/>
              <w:bottom w:val="single" w:color="auto" w:sz="4" w:space="0"/>
              <w:right w:val="single" w:color="auto" w:sz="4" w:space="0"/>
            </w:tcBorders>
            <w:shd w:val="clear" w:color="auto" w:fill="auto"/>
            <w:noWrap/>
            <w:vAlign w:val="center"/>
          </w:tcPr>
          <w:p w14:paraId="6775E3DC">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14</w:t>
            </w:r>
          </w:p>
        </w:tc>
        <w:tc>
          <w:tcPr>
            <w:tcW w:w="2660" w:type="pct"/>
            <w:gridSpan w:val="3"/>
            <w:tcBorders>
              <w:top w:val="single" w:color="auto" w:sz="4" w:space="0"/>
              <w:left w:val="nil"/>
              <w:bottom w:val="single" w:color="auto" w:sz="4" w:space="0"/>
              <w:right w:val="single" w:color="auto" w:sz="4" w:space="0"/>
            </w:tcBorders>
            <w:shd w:val="clear" w:color="auto" w:fill="auto"/>
            <w:noWrap/>
            <w:vAlign w:val="center"/>
          </w:tcPr>
          <w:p w14:paraId="6857D3F5">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市政工程功能性试验资料</w:t>
            </w:r>
          </w:p>
        </w:tc>
        <w:tc>
          <w:tcPr>
            <w:tcW w:w="1778" w:type="pct"/>
            <w:gridSpan w:val="2"/>
            <w:tcBorders>
              <w:top w:val="nil"/>
              <w:left w:val="nil"/>
              <w:bottom w:val="single" w:color="auto" w:sz="4" w:space="0"/>
              <w:right w:val="single" w:color="auto" w:sz="4" w:space="0"/>
            </w:tcBorders>
            <w:shd w:val="clear" w:color="auto" w:fill="auto"/>
            <w:noWrap/>
            <w:vAlign w:val="center"/>
          </w:tcPr>
          <w:p w14:paraId="5DFFFFBE">
            <w:pPr>
              <w:widowControl/>
              <w:spacing w:line="240" w:lineRule="exact"/>
              <w:jc w:val="center"/>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☐有 ☐无</w:t>
            </w:r>
          </w:p>
        </w:tc>
      </w:tr>
      <w:tr w14:paraId="7B582B1D">
        <w:tblPrEx>
          <w:tblCellMar>
            <w:top w:w="0" w:type="dxa"/>
            <w:left w:w="108" w:type="dxa"/>
            <w:bottom w:w="0" w:type="dxa"/>
            <w:right w:w="108" w:type="dxa"/>
          </w:tblCellMar>
        </w:tblPrEx>
        <w:trPr>
          <w:trHeight w:val="990" w:hRule="atLeast"/>
        </w:trPr>
        <w:tc>
          <w:tcPr>
            <w:tcW w:w="5000" w:type="pct"/>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4B76494E">
            <w:pPr>
              <w:widowControl/>
              <w:spacing w:line="240" w:lineRule="exact"/>
              <w:jc w:val="left"/>
              <w:rPr>
                <w:rFonts w:hint="eastAsia" w:ascii="Times New Roman" w:hAnsi="Times New Roman" w:eastAsia="方正仿宋_GBK" w:cs="方正仿宋_GBK"/>
                <w:b/>
                <w:bCs/>
                <w:color w:val="auto"/>
                <w:kern w:val="0"/>
                <w:szCs w:val="21"/>
              </w:rPr>
            </w:pPr>
            <w:r>
              <w:rPr>
                <w:rFonts w:hint="eastAsia" w:ascii="Times New Roman" w:hAnsi="Times New Roman" w:eastAsia="方正仿宋_GBK" w:cs="方正仿宋_GBK"/>
                <w:b/>
                <w:bCs/>
                <w:color w:val="auto"/>
                <w:kern w:val="0"/>
                <w:szCs w:val="21"/>
              </w:rPr>
              <w:t>核查结论：</w:t>
            </w:r>
          </w:p>
          <w:p w14:paraId="64F83984">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☐符合要求   ☐不符合要求</w:t>
            </w:r>
          </w:p>
          <w:p w14:paraId="53B9A8C8">
            <w:pPr>
              <w:widowControl/>
              <w:spacing w:line="240" w:lineRule="exact"/>
              <w:jc w:val="left"/>
              <w:rPr>
                <w:rFonts w:hint="eastAsia" w:ascii="Times New Roman" w:hAnsi="Times New Roman" w:eastAsia="方正仿宋_GBK" w:cs="方正仿宋_GBK"/>
                <w:color w:val="auto"/>
                <w:kern w:val="0"/>
                <w:szCs w:val="21"/>
                <w:u w:val="single"/>
              </w:rPr>
            </w:pPr>
            <w:r>
              <w:rPr>
                <w:rFonts w:hint="eastAsia" w:ascii="Times New Roman" w:hAnsi="Times New Roman" w:eastAsia="方正仿宋_GBK" w:cs="方正仿宋_GBK"/>
                <w:color w:val="auto"/>
                <w:kern w:val="0"/>
                <w:szCs w:val="21"/>
              </w:rPr>
              <w:t>缺少资料：</w:t>
            </w:r>
            <w:r>
              <w:rPr>
                <w:rFonts w:hint="eastAsia" w:ascii="Times New Roman" w:hAnsi="Times New Roman" w:eastAsia="方正仿宋_GBK" w:cs="方正仿宋_GBK"/>
                <w:color w:val="auto"/>
                <w:kern w:val="0"/>
                <w:szCs w:val="21"/>
                <w:u w:val="single"/>
              </w:rPr>
              <w:t xml:space="preserve">                                                         </w:t>
            </w:r>
          </w:p>
        </w:tc>
      </w:tr>
      <w:tr w14:paraId="71B1D861">
        <w:tblPrEx>
          <w:tblCellMar>
            <w:top w:w="0" w:type="dxa"/>
            <w:left w:w="108" w:type="dxa"/>
            <w:bottom w:w="0" w:type="dxa"/>
            <w:right w:w="108" w:type="dxa"/>
          </w:tblCellMar>
        </w:tblPrEx>
        <w:trPr>
          <w:trHeight w:val="1703" w:hRule="atLeast"/>
        </w:trPr>
        <w:tc>
          <w:tcPr>
            <w:tcW w:w="1666" w:type="pct"/>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7AFC53B4">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建设单位</w:t>
            </w:r>
            <w:r>
              <w:rPr>
                <w:rFonts w:hint="eastAsia" w:ascii="Times New Roman" w:hAnsi="Times New Roman" w:eastAsia="方正仿宋_GBK" w:cs="方正仿宋_GBK"/>
                <w:color w:val="auto"/>
                <w:kern w:val="0"/>
                <w:szCs w:val="21"/>
                <w:lang w:eastAsia="zh-CN"/>
              </w:rPr>
              <w:t>意见</w:t>
            </w:r>
            <w:r>
              <w:rPr>
                <w:rFonts w:hint="eastAsia" w:ascii="Times New Roman" w:hAnsi="Times New Roman" w:eastAsia="方正仿宋_GBK" w:cs="方正仿宋_GBK"/>
                <w:color w:val="auto"/>
                <w:kern w:val="0"/>
                <w:szCs w:val="21"/>
              </w:rPr>
              <w:t>：</w:t>
            </w:r>
          </w:p>
          <w:p w14:paraId="11A4D74A">
            <w:pPr>
              <w:widowControl/>
              <w:spacing w:line="240" w:lineRule="exact"/>
              <w:jc w:val="left"/>
              <w:rPr>
                <w:rFonts w:hint="eastAsia" w:ascii="Times New Roman" w:hAnsi="Times New Roman" w:eastAsia="方正仿宋_GBK" w:cs="方正仿宋_GBK"/>
                <w:color w:val="auto"/>
                <w:kern w:val="0"/>
                <w:szCs w:val="21"/>
              </w:rPr>
            </w:pPr>
          </w:p>
          <w:p w14:paraId="60E205F9">
            <w:pPr>
              <w:widowControl/>
              <w:spacing w:line="240" w:lineRule="exact"/>
              <w:jc w:val="left"/>
              <w:rPr>
                <w:rFonts w:hint="eastAsia" w:ascii="Times New Roman" w:hAnsi="Times New Roman" w:eastAsia="方正仿宋_GBK" w:cs="方正仿宋_GBK"/>
                <w:color w:val="auto"/>
                <w:kern w:val="0"/>
                <w:szCs w:val="21"/>
              </w:rPr>
            </w:pPr>
          </w:p>
          <w:p w14:paraId="62E1B70B">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项目负责人</w:t>
            </w:r>
            <w:r>
              <w:rPr>
                <w:rFonts w:hint="eastAsia" w:ascii="Times New Roman" w:hAnsi="Times New Roman" w:eastAsia="方正仿宋_GBK" w:cs="方正仿宋_GBK"/>
                <w:color w:val="auto"/>
                <w:kern w:val="0"/>
                <w:szCs w:val="21"/>
                <w:lang w:eastAsia="zh-CN"/>
              </w:rPr>
              <w:t>（签字）：</w:t>
            </w:r>
          </w:p>
          <w:p w14:paraId="0E5E1C74">
            <w:pPr>
              <w:widowControl/>
              <w:spacing w:line="240" w:lineRule="exact"/>
              <w:ind w:firstLine="1050" w:firstLineChars="500"/>
              <w:jc w:val="both"/>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（公章）</w:t>
            </w:r>
          </w:p>
        </w:tc>
        <w:tc>
          <w:tcPr>
            <w:tcW w:w="1666" w:type="pct"/>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30508F9E">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监理单位</w:t>
            </w:r>
            <w:r>
              <w:rPr>
                <w:rFonts w:hint="eastAsia" w:ascii="Times New Roman" w:hAnsi="Times New Roman" w:eastAsia="方正仿宋_GBK" w:cs="方正仿宋_GBK"/>
                <w:color w:val="auto"/>
                <w:kern w:val="0"/>
                <w:szCs w:val="21"/>
                <w:lang w:eastAsia="zh-CN"/>
              </w:rPr>
              <w:t>意见</w:t>
            </w:r>
            <w:r>
              <w:rPr>
                <w:rFonts w:hint="eastAsia" w:ascii="Times New Roman" w:hAnsi="Times New Roman" w:eastAsia="方正仿宋_GBK" w:cs="方正仿宋_GBK"/>
                <w:color w:val="auto"/>
                <w:kern w:val="0"/>
                <w:szCs w:val="21"/>
              </w:rPr>
              <w:t>：</w:t>
            </w:r>
          </w:p>
          <w:p w14:paraId="4D390535">
            <w:pPr>
              <w:widowControl/>
              <w:spacing w:line="240" w:lineRule="exact"/>
              <w:jc w:val="left"/>
              <w:rPr>
                <w:rFonts w:hint="eastAsia" w:ascii="Times New Roman" w:hAnsi="Times New Roman" w:eastAsia="方正仿宋_GBK" w:cs="方正仿宋_GBK"/>
                <w:color w:val="auto"/>
                <w:kern w:val="0"/>
                <w:szCs w:val="21"/>
              </w:rPr>
            </w:pPr>
          </w:p>
          <w:p w14:paraId="46188765">
            <w:pPr>
              <w:widowControl/>
              <w:spacing w:line="240" w:lineRule="exact"/>
              <w:jc w:val="left"/>
              <w:rPr>
                <w:rFonts w:hint="eastAsia" w:ascii="Times New Roman" w:hAnsi="Times New Roman" w:eastAsia="方正仿宋_GBK" w:cs="方正仿宋_GBK"/>
                <w:color w:val="auto"/>
                <w:kern w:val="0"/>
                <w:szCs w:val="21"/>
              </w:rPr>
            </w:pPr>
          </w:p>
          <w:p w14:paraId="2A97DB6D">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总监理工程师</w:t>
            </w:r>
            <w:r>
              <w:rPr>
                <w:rFonts w:hint="eastAsia" w:ascii="Times New Roman" w:hAnsi="Times New Roman" w:eastAsia="方正仿宋_GBK" w:cs="方正仿宋_GBK"/>
                <w:color w:val="auto"/>
                <w:kern w:val="0"/>
                <w:szCs w:val="21"/>
                <w:lang w:eastAsia="zh-CN"/>
              </w:rPr>
              <w:t>（签字）：</w:t>
            </w:r>
          </w:p>
          <w:p w14:paraId="19124C82">
            <w:pPr>
              <w:widowControl/>
              <w:spacing w:line="240" w:lineRule="exact"/>
              <w:ind w:firstLine="1260" w:firstLineChars="600"/>
              <w:jc w:val="both"/>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（公章）</w:t>
            </w:r>
          </w:p>
        </w:tc>
        <w:tc>
          <w:tcPr>
            <w:tcW w:w="1666" w:type="pct"/>
            <w:tcBorders>
              <w:top w:val="single" w:color="auto" w:sz="4" w:space="0"/>
              <w:left w:val="single" w:color="auto" w:sz="4" w:space="0"/>
              <w:bottom w:val="single" w:color="auto" w:sz="4" w:space="0"/>
              <w:right w:val="single" w:color="000000" w:sz="4" w:space="0"/>
            </w:tcBorders>
            <w:shd w:val="clear" w:color="auto" w:fill="auto"/>
            <w:vAlign w:val="center"/>
          </w:tcPr>
          <w:p w14:paraId="3F380131">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施工单位</w:t>
            </w:r>
            <w:r>
              <w:rPr>
                <w:rFonts w:hint="eastAsia" w:ascii="Times New Roman" w:hAnsi="Times New Roman" w:eastAsia="方正仿宋_GBK" w:cs="方正仿宋_GBK"/>
                <w:color w:val="auto"/>
                <w:kern w:val="0"/>
                <w:szCs w:val="21"/>
                <w:lang w:eastAsia="zh-CN"/>
              </w:rPr>
              <w:t>意见</w:t>
            </w:r>
            <w:r>
              <w:rPr>
                <w:rFonts w:hint="eastAsia" w:ascii="Times New Roman" w:hAnsi="Times New Roman" w:eastAsia="方正仿宋_GBK" w:cs="方正仿宋_GBK"/>
                <w:color w:val="auto"/>
                <w:kern w:val="0"/>
                <w:szCs w:val="21"/>
              </w:rPr>
              <w:t>：</w:t>
            </w:r>
          </w:p>
          <w:p w14:paraId="18039F32">
            <w:pPr>
              <w:widowControl/>
              <w:spacing w:line="240" w:lineRule="exact"/>
              <w:jc w:val="left"/>
              <w:rPr>
                <w:rFonts w:hint="eastAsia" w:ascii="Times New Roman" w:hAnsi="Times New Roman" w:eastAsia="方正仿宋_GBK" w:cs="方正仿宋_GBK"/>
                <w:color w:val="auto"/>
                <w:kern w:val="0"/>
                <w:szCs w:val="21"/>
              </w:rPr>
            </w:pPr>
          </w:p>
          <w:p w14:paraId="6299EE3C">
            <w:pPr>
              <w:widowControl/>
              <w:spacing w:line="240" w:lineRule="exact"/>
              <w:jc w:val="left"/>
              <w:rPr>
                <w:rFonts w:hint="eastAsia" w:ascii="Times New Roman" w:hAnsi="Times New Roman" w:eastAsia="方正仿宋_GBK" w:cs="方正仿宋_GBK"/>
                <w:color w:val="auto"/>
                <w:kern w:val="0"/>
                <w:szCs w:val="21"/>
              </w:rPr>
            </w:pPr>
          </w:p>
          <w:p w14:paraId="02569890">
            <w:pPr>
              <w:widowControl/>
              <w:spacing w:line="240" w:lineRule="exact"/>
              <w:jc w:val="left"/>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项目经理</w:t>
            </w:r>
            <w:r>
              <w:rPr>
                <w:rFonts w:hint="eastAsia" w:ascii="Times New Roman" w:hAnsi="Times New Roman" w:eastAsia="方正仿宋_GBK" w:cs="方正仿宋_GBK"/>
                <w:color w:val="auto"/>
                <w:kern w:val="0"/>
                <w:szCs w:val="21"/>
                <w:lang w:eastAsia="zh-CN"/>
              </w:rPr>
              <w:t>（签字）</w:t>
            </w:r>
            <w:r>
              <w:rPr>
                <w:rFonts w:hint="eastAsia" w:ascii="Times New Roman" w:hAnsi="Times New Roman" w:eastAsia="方正仿宋_GBK" w:cs="方正仿宋_GBK"/>
                <w:color w:val="auto"/>
                <w:kern w:val="0"/>
                <w:szCs w:val="21"/>
              </w:rPr>
              <w:t>：</w:t>
            </w:r>
          </w:p>
          <w:p w14:paraId="160E5FB5">
            <w:pPr>
              <w:widowControl/>
              <w:spacing w:line="240" w:lineRule="exact"/>
              <w:ind w:firstLine="840" w:firstLineChars="400"/>
              <w:jc w:val="both"/>
              <w:rPr>
                <w:rFonts w:hint="eastAsia" w:ascii="Times New Roman" w:hAnsi="Times New Roman" w:eastAsia="方正仿宋_GBK" w:cs="方正仿宋_GBK"/>
                <w:color w:val="auto"/>
                <w:kern w:val="0"/>
                <w:szCs w:val="21"/>
              </w:rPr>
            </w:pPr>
            <w:r>
              <w:rPr>
                <w:rFonts w:hint="eastAsia" w:ascii="Times New Roman" w:hAnsi="Times New Roman" w:eastAsia="方正仿宋_GBK" w:cs="方正仿宋_GBK"/>
                <w:color w:val="auto"/>
                <w:kern w:val="0"/>
                <w:szCs w:val="21"/>
              </w:rPr>
              <w:t>（公章）</w:t>
            </w:r>
          </w:p>
        </w:tc>
      </w:tr>
    </w:tbl>
    <w:p w14:paraId="31D2A7B7">
      <w:pPr>
        <w:jc w:val="left"/>
        <w:rPr>
          <w:rFonts w:hint="eastAsia" w:ascii="Times New Roman" w:hAnsi="Times New Roman" w:eastAsia="方正仿宋_GBK" w:cs="方正仿宋_GBK"/>
          <w:color w:val="auto"/>
          <w:szCs w:val="21"/>
        </w:rPr>
      </w:pPr>
      <w:r>
        <w:rPr>
          <w:rFonts w:hint="eastAsia" w:ascii="Times New Roman" w:hAnsi="Times New Roman" w:eastAsia="方正仿宋_GBK" w:cs="方正仿宋_GBK"/>
          <w:b/>
          <w:color w:val="auto"/>
          <w:szCs w:val="21"/>
          <w:lang w:eastAsia="zh-CN"/>
        </w:rPr>
        <w:t>填表说明</w:t>
      </w:r>
      <w:r>
        <w:rPr>
          <w:rFonts w:hint="eastAsia" w:ascii="Times New Roman" w:hAnsi="Times New Roman" w:eastAsia="方正仿宋_GBK" w:cs="方正仿宋_GBK"/>
          <w:b/>
          <w:color w:val="auto"/>
          <w:szCs w:val="21"/>
        </w:rPr>
        <w:t>：</w:t>
      </w:r>
      <w:r>
        <w:rPr>
          <w:rFonts w:hint="eastAsia" w:ascii="Times New Roman" w:hAnsi="Times New Roman" w:eastAsia="方正仿宋_GBK" w:cs="方正仿宋_GBK"/>
          <w:color w:val="auto"/>
          <w:sz w:val="21"/>
          <w:szCs w:val="21"/>
        </w:rPr>
        <w:t>此表由建设单位牵头相关单位填报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各责任主体对本表内容核实并签章</w:t>
      </w:r>
      <w:r>
        <w:rPr>
          <w:rFonts w:hint="eastAsia" w:ascii="Times New Roman" w:hAnsi="Times New Roman" w:eastAsia="方正仿宋_GBK" w:cs="方正仿宋_GBK"/>
          <w:color w:val="auto"/>
          <w:szCs w:val="21"/>
        </w:rPr>
        <w:t>。</w:t>
      </w:r>
    </w:p>
    <w:p w14:paraId="3D2A915A">
      <w:pPr>
        <w:rPr>
          <w:rFonts w:ascii="Times New Roman" w:hAnsi="Times New Roman" w:eastAsia="黑体"/>
          <w:color w:val="auto"/>
          <w:sz w:val="28"/>
        </w:rPr>
      </w:pPr>
      <w:r>
        <w:rPr>
          <w:rFonts w:ascii="Times New Roman" w:hAnsi="Times New Roman" w:eastAsia="黑体"/>
          <w:color w:val="auto"/>
          <w:sz w:val="28"/>
        </w:rPr>
        <w:br w:type="page"/>
      </w:r>
    </w:p>
    <w:p w14:paraId="6E232612">
      <w:pPr>
        <w:pStyle w:val="2"/>
        <w:keepNext/>
        <w:keepLines/>
        <w:pageBreakBefore w:val="0"/>
        <w:widowControl w:val="0"/>
        <w:kinsoku/>
        <w:wordWrap/>
        <w:overflowPunct/>
        <w:topLinePunct w:val="0"/>
        <w:autoSpaceDE/>
        <w:autoSpaceDN/>
        <w:bidi w:val="0"/>
        <w:adjustRightInd/>
        <w:snapToGrid/>
        <w:spacing w:before="0" w:after="0" w:line="240" w:lineRule="atLeast"/>
        <w:jc w:val="center"/>
        <w:textAlignment w:val="auto"/>
        <w:rPr>
          <w:rFonts w:hint="eastAsia" w:ascii="Times New Roman" w:hAnsi="Times New Roman" w:eastAsia="方正小标宋_GBK" w:cs="方正小标宋_GBK"/>
          <w:b w:val="0"/>
          <w:bCs/>
          <w:color w:val="auto"/>
          <w:sz w:val="32"/>
          <w:szCs w:val="32"/>
        </w:rPr>
      </w:pPr>
      <w:r>
        <w:rPr>
          <w:rFonts w:hint="eastAsia" w:ascii="Times New Roman" w:hAnsi="Times New Roman" w:eastAsia="方正小标宋_GBK" w:cs="方正小标宋_GBK"/>
          <w:b w:val="0"/>
          <w:bCs/>
          <w:color w:val="auto"/>
          <w:sz w:val="32"/>
          <w:szCs w:val="32"/>
        </w:rPr>
        <w:t>工程款支付情况表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268"/>
        <w:gridCol w:w="724"/>
        <w:gridCol w:w="743"/>
        <w:gridCol w:w="3452"/>
      </w:tblGrid>
      <w:tr w14:paraId="5292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38461B9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工程项目</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1CADB7C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r w14:paraId="06A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2AC07E7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工程地点</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3E6100D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r w14:paraId="59A1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66EBAC5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建设单位</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3A8455E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r w14:paraId="1191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0A0CDE2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616450E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r w14:paraId="7FA3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3DDDA0F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工程造价</w:t>
            </w:r>
          </w:p>
        </w:tc>
        <w:tc>
          <w:tcPr>
            <w:tcW w:w="2268" w:type="dxa"/>
            <w:tcBorders>
              <w:top w:val="single" w:color="auto" w:sz="4" w:space="0"/>
              <w:left w:val="single" w:color="auto" w:sz="4" w:space="0"/>
              <w:bottom w:val="single" w:color="auto" w:sz="4" w:space="0"/>
              <w:right w:val="single" w:color="auto" w:sz="4" w:space="0"/>
            </w:tcBorders>
            <w:vAlign w:val="center"/>
          </w:tcPr>
          <w:p w14:paraId="3698B79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 xml:space="preserve">          亿元</w:t>
            </w:r>
          </w:p>
        </w:tc>
        <w:tc>
          <w:tcPr>
            <w:tcW w:w="1467" w:type="dxa"/>
            <w:gridSpan w:val="2"/>
            <w:tcBorders>
              <w:top w:val="single" w:color="auto" w:sz="4" w:space="0"/>
              <w:left w:val="single" w:color="auto" w:sz="4" w:space="0"/>
              <w:bottom w:val="single" w:color="auto" w:sz="4" w:space="0"/>
              <w:right w:val="single" w:color="auto" w:sz="4" w:space="0"/>
            </w:tcBorders>
            <w:vAlign w:val="center"/>
          </w:tcPr>
          <w:p w14:paraId="6FA0297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开/竣工时间</w:t>
            </w:r>
          </w:p>
        </w:tc>
        <w:tc>
          <w:tcPr>
            <w:tcW w:w="3452" w:type="dxa"/>
            <w:tcBorders>
              <w:top w:val="single" w:color="auto" w:sz="4" w:space="0"/>
              <w:left w:val="single" w:color="auto" w:sz="4" w:space="0"/>
              <w:bottom w:val="single" w:color="auto" w:sz="4" w:space="0"/>
              <w:right w:val="single" w:color="auto" w:sz="4" w:space="0"/>
            </w:tcBorders>
            <w:vAlign w:val="center"/>
          </w:tcPr>
          <w:p w14:paraId="5213183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r w14:paraId="7B74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4327" w:type="dxa"/>
            <w:gridSpan w:val="3"/>
            <w:tcBorders>
              <w:top w:val="single" w:color="auto" w:sz="4" w:space="0"/>
              <w:left w:val="single" w:color="auto" w:sz="4" w:space="0"/>
              <w:bottom w:val="single" w:color="auto" w:sz="4" w:space="0"/>
              <w:right w:val="single" w:color="auto" w:sz="4" w:space="0"/>
            </w:tcBorders>
            <w:vAlign w:val="center"/>
          </w:tcPr>
          <w:p w14:paraId="795108D6">
            <w:pPr>
              <w:widowControl/>
              <w:jc w:val="center"/>
              <w:rPr>
                <w:rFonts w:hint="default"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建设单位是否已按合同约定支付工程款</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4A2F89C6">
            <w:pPr>
              <w:widowControl/>
              <w:jc w:val="center"/>
              <w:rPr>
                <w:rFonts w:hint="eastAsia" w:ascii="Times New Roman" w:hAnsi="Times New Roman" w:eastAsia="方正仿宋_GBK" w:cs="方正仿宋_GBK"/>
                <w:color w:val="auto"/>
                <w:lang w:val="en-US" w:eastAsia="zh-CN"/>
              </w:rPr>
            </w:pPr>
            <w:r>
              <w:rPr>
                <w:rFonts w:hint="eastAsia" w:ascii="Times New Roman" w:hAnsi="Times New Roman" w:eastAsia="方正仿宋_GBK" w:cs="方正仿宋_GBK"/>
                <w:color w:val="auto"/>
                <w:lang w:val="en-US" w:eastAsia="zh-CN"/>
              </w:rPr>
              <w:t>□是       □否</w:t>
            </w:r>
          </w:p>
        </w:tc>
      </w:tr>
      <w:tr w14:paraId="70D2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0" w:hRule="exact"/>
          <w:jc w:val="center"/>
        </w:trPr>
        <w:tc>
          <w:tcPr>
            <w:tcW w:w="4327" w:type="dxa"/>
            <w:gridSpan w:val="3"/>
            <w:tcBorders>
              <w:top w:val="single" w:color="auto" w:sz="4" w:space="0"/>
              <w:left w:val="single" w:color="auto" w:sz="4" w:space="0"/>
              <w:bottom w:val="single" w:color="auto" w:sz="4" w:space="0"/>
              <w:right w:val="single" w:color="auto" w:sz="4" w:space="0"/>
            </w:tcBorders>
            <w:vAlign w:val="center"/>
          </w:tcPr>
          <w:p w14:paraId="67AFB63F">
            <w:pPr>
              <w:adjustRightInd w:val="0"/>
              <w:snapToGrid w:val="0"/>
              <w:spacing w:line="360" w:lineRule="auto"/>
              <w:jc w:val="both"/>
              <w:rPr>
                <w:rFonts w:hint="eastAsia" w:ascii="Times New Roman" w:hAnsi="Times New Roman" w:eastAsia="方正仿宋_GBK" w:cs="方正仿宋_GBK"/>
                <w:color w:val="auto"/>
              </w:rPr>
            </w:pPr>
          </w:p>
          <w:p w14:paraId="0AD6C70A">
            <w:pPr>
              <w:adjustRightInd w:val="0"/>
              <w:snapToGrid w:val="0"/>
              <w:spacing w:line="360" w:lineRule="auto"/>
              <w:jc w:val="both"/>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建设单位意见：</w:t>
            </w:r>
          </w:p>
          <w:p w14:paraId="77607557">
            <w:pPr>
              <w:adjustRightInd w:val="0"/>
              <w:snapToGrid w:val="0"/>
              <w:spacing w:line="360" w:lineRule="auto"/>
              <w:jc w:val="center"/>
              <w:rPr>
                <w:rFonts w:hint="eastAsia" w:ascii="Times New Roman" w:hAnsi="Times New Roman" w:eastAsia="方正仿宋_GBK" w:cs="方正仿宋_GBK"/>
                <w:color w:val="auto"/>
              </w:rPr>
            </w:pPr>
          </w:p>
          <w:p w14:paraId="1101F4FC">
            <w:pPr>
              <w:adjustRightInd w:val="0"/>
              <w:snapToGrid w:val="0"/>
              <w:spacing w:line="360" w:lineRule="auto"/>
              <w:jc w:val="center"/>
              <w:rPr>
                <w:rFonts w:hint="eastAsia" w:ascii="Times New Roman" w:hAnsi="Times New Roman" w:eastAsia="方正仿宋_GBK" w:cs="方正仿宋_GBK"/>
                <w:color w:val="auto"/>
              </w:rPr>
            </w:pPr>
          </w:p>
          <w:p w14:paraId="1662AA94">
            <w:pPr>
              <w:adjustRightInd w:val="0"/>
              <w:snapToGrid w:val="0"/>
              <w:spacing w:line="360" w:lineRule="auto"/>
              <w:ind w:firstLine="2115"/>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p>
          <w:p w14:paraId="5914B9CC">
            <w:pPr>
              <w:adjustRightInd w:val="0"/>
              <w:snapToGrid w:val="0"/>
              <w:spacing w:line="360" w:lineRule="auto"/>
              <w:ind w:firstLine="2100" w:firstLineChars="1000"/>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年   月   日</w:t>
            </w:r>
          </w:p>
        </w:tc>
        <w:tc>
          <w:tcPr>
            <w:tcW w:w="4195" w:type="dxa"/>
            <w:gridSpan w:val="2"/>
            <w:tcBorders>
              <w:top w:val="single" w:color="auto" w:sz="4" w:space="0"/>
              <w:left w:val="single" w:color="auto" w:sz="4" w:space="0"/>
              <w:bottom w:val="single" w:color="auto" w:sz="4" w:space="0"/>
              <w:right w:val="single" w:color="auto" w:sz="4" w:space="0"/>
            </w:tcBorders>
            <w:vAlign w:val="center"/>
          </w:tcPr>
          <w:p w14:paraId="445D8A80">
            <w:pPr>
              <w:adjustRightInd w:val="0"/>
              <w:snapToGrid w:val="0"/>
              <w:spacing w:line="360" w:lineRule="auto"/>
              <w:jc w:val="both"/>
              <w:rPr>
                <w:rFonts w:hint="eastAsia" w:ascii="Times New Roman" w:hAnsi="Times New Roman" w:eastAsia="方正仿宋_GBK" w:cs="方正仿宋_GBK"/>
                <w:color w:val="auto"/>
              </w:rPr>
            </w:pPr>
          </w:p>
          <w:p w14:paraId="62F51D6F">
            <w:pPr>
              <w:adjustRightInd w:val="0"/>
              <w:snapToGrid w:val="0"/>
              <w:spacing w:line="360" w:lineRule="auto"/>
              <w:jc w:val="both"/>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施工单位意见：</w:t>
            </w:r>
          </w:p>
          <w:p w14:paraId="12D68244">
            <w:pPr>
              <w:adjustRightInd w:val="0"/>
              <w:snapToGrid w:val="0"/>
              <w:spacing w:line="360" w:lineRule="auto"/>
              <w:jc w:val="center"/>
              <w:rPr>
                <w:rFonts w:hint="eastAsia" w:ascii="Times New Roman" w:hAnsi="Times New Roman" w:eastAsia="方正仿宋_GBK" w:cs="方正仿宋_GBK"/>
                <w:color w:val="auto"/>
              </w:rPr>
            </w:pPr>
          </w:p>
          <w:p w14:paraId="7340ECD8">
            <w:pPr>
              <w:adjustRightInd w:val="0"/>
              <w:snapToGrid w:val="0"/>
              <w:spacing w:line="360" w:lineRule="auto"/>
              <w:jc w:val="center"/>
              <w:rPr>
                <w:rFonts w:hint="eastAsia" w:ascii="Times New Roman" w:hAnsi="Times New Roman" w:eastAsia="方正仿宋_GBK" w:cs="方正仿宋_GBK"/>
                <w:color w:val="auto"/>
              </w:rPr>
            </w:pPr>
          </w:p>
          <w:p w14:paraId="518A1B99">
            <w:pPr>
              <w:adjustRightInd w:val="0"/>
              <w:snapToGrid w:val="0"/>
              <w:spacing w:line="360" w:lineRule="auto"/>
              <w:ind w:firstLine="2730" w:firstLineChars="1300"/>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（公章）</w:t>
            </w:r>
          </w:p>
          <w:p w14:paraId="15B173CE">
            <w:pPr>
              <w:adjustRightInd w:val="0"/>
              <w:snapToGrid w:val="0"/>
              <w:spacing w:line="360" w:lineRule="auto"/>
              <w:ind w:firstLine="2520" w:firstLineChars="1200"/>
              <w:jc w:val="center"/>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年   月   日</w:t>
            </w:r>
          </w:p>
        </w:tc>
      </w:tr>
      <w:tr w14:paraId="3861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335" w:type="dxa"/>
            <w:tcBorders>
              <w:top w:val="single" w:color="auto" w:sz="4" w:space="0"/>
              <w:left w:val="single" w:color="auto" w:sz="4" w:space="0"/>
              <w:bottom w:val="single" w:color="auto" w:sz="4" w:space="0"/>
              <w:right w:val="single" w:color="auto" w:sz="4" w:space="0"/>
            </w:tcBorders>
            <w:vAlign w:val="center"/>
          </w:tcPr>
          <w:p w14:paraId="07D6899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r>
              <w:rPr>
                <w:rFonts w:hint="eastAsia" w:ascii="Times New Roman" w:hAnsi="Times New Roman" w:eastAsia="方正仿宋_GBK" w:cs="方正仿宋_GBK"/>
                <w:color w:val="auto"/>
              </w:rPr>
              <w:t>备注</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5CB0D10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Times New Roman" w:hAnsi="Times New Roman" w:eastAsia="方正仿宋_GBK" w:cs="方正仿宋_GBK"/>
                <w:color w:val="auto"/>
              </w:rPr>
            </w:pPr>
          </w:p>
        </w:tc>
      </w:tr>
    </w:tbl>
    <w:p w14:paraId="11CE7DF0">
      <w:pPr>
        <w:rPr>
          <w:rFonts w:ascii="Times New Roman" w:hAnsi="Times New Roman"/>
          <w:color w:val="auto"/>
          <w:sz w:val="32"/>
          <w:szCs w:val="32"/>
        </w:rPr>
        <w:sectPr>
          <w:pgSz w:w="11906" w:h="16838"/>
          <w:pgMar w:top="1276" w:right="1800" w:bottom="851"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imes New Roman" w:hAnsi="Times New Roman" w:eastAsia="方正仿宋_GBK" w:cs="方正仿宋_GBK"/>
          <w:b/>
          <w:color w:val="auto"/>
          <w:szCs w:val="21"/>
          <w:lang w:eastAsia="zh-CN"/>
        </w:rPr>
        <w:t>填表说明：</w:t>
      </w:r>
      <w:r>
        <w:rPr>
          <w:rFonts w:hint="eastAsia" w:ascii="Times New Roman" w:hAnsi="Times New Roman" w:eastAsia="方正仿宋_GBK" w:cs="方正仿宋_GBK"/>
          <w:color w:val="auto"/>
          <w:sz w:val="21"/>
          <w:szCs w:val="21"/>
        </w:rPr>
        <w:t>此表由建设单位牵头相关单位填报</w:t>
      </w:r>
      <w:r>
        <w:rPr>
          <w:rFonts w:hint="eastAsia" w:ascii="Times New Roman" w:hAnsi="Times New Roman" w:eastAsia="方正仿宋_GBK" w:cs="方正仿宋_GBK"/>
          <w:color w:val="auto"/>
          <w:sz w:val="21"/>
          <w:szCs w:val="21"/>
          <w:lang w:eastAsia="zh-CN"/>
        </w:rPr>
        <w:t>，</w:t>
      </w:r>
      <w:r>
        <w:rPr>
          <w:rFonts w:hint="eastAsia" w:ascii="Times New Roman" w:hAnsi="Times New Roman" w:eastAsia="方正仿宋_GBK" w:cs="方正仿宋_GBK"/>
          <w:color w:val="auto"/>
          <w:sz w:val="21"/>
          <w:szCs w:val="21"/>
          <w:lang w:val="en-US" w:eastAsia="zh-CN"/>
        </w:rPr>
        <w:t>各责任主体对本表内容核实并签章。</w:t>
      </w:r>
    </w:p>
    <w:p w14:paraId="45538E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方正仿宋_GBK" w:cs="方正仿宋_GBK"/>
          <w:color w:val="auto"/>
          <w:sz w:val="20"/>
          <w:szCs w:val="20"/>
        </w:rPr>
      </w:pPr>
    </w:p>
    <w:sectPr>
      <w:pgSz w:w="16838" w:h="11906" w:orient="landscape"/>
      <w:pgMar w:top="1800" w:right="1276" w:bottom="1800" w:left="85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7AC8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68975">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E09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5FBF">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DAAB8">
                          <w:pPr>
                            <w:pStyle w:val="6"/>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5DAAB8">
                    <w:pPr>
                      <w:pStyle w:val="6"/>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7A9BAA9B">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20B29">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33B3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7B33B3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77934">
    <w:pPr>
      <w:pStyle w:val="6"/>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A487B">
                          <w:pPr>
                            <w:pStyle w:val="6"/>
                            <w:rPr>
                              <w:rStyle w:val="12"/>
                            </w:rPr>
                          </w:pPr>
                          <w:r>
                            <w:fldChar w:fldCharType="begin"/>
                          </w:r>
                          <w:r>
                            <w:rPr>
                              <w:rStyle w:val="12"/>
                            </w:rPr>
                            <w:instrText xml:space="preserve">PAGE  </w:instrText>
                          </w:r>
                          <w:r>
                            <w:fldChar w:fldCharType="separate"/>
                          </w:r>
                          <w:r>
                            <w:rPr>
                              <w:rStyle w:val="12"/>
                            </w:rP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A487B">
                    <w:pPr>
                      <w:pStyle w:val="6"/>
                      <w:rPr>
                        <w:rStyle w:val="12"/>
                      </w:rPr>
                    </w:pPr>
                    <w:r>
                      <w:fldChar w:fldCharType="begin"/>
                    </w:r>
                    <w:r>
                      <w:rPr>
                        <w:rStyle w:val="12"/>
                      </w:rPr>
                      <w:instrText xml:space="preserve">PAGE  </w:instrText>
                    </w:r>
                    <w:r>
                      <w:fldChar w:fldCharType="separate"/>
                    </w:r>
                    <w:r>
                      <w:rPr>
                        <w:rStyle w:val="12"/>
                      </w:rP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CE927">
    <w:pPr>
      <w:pStyle w:val="6"/>
      <w:tabs>
        <w:tab w:val="center" w:pos="7355"/>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3D847">
                          <w:pPr>
                            <w:pStyle w:val="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18B3D847">
                    <w:pPr>
                      <w:pStyle w:val="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5942D">
    <w:pPr>
      <w:pStyle w:val="7"/>
      <w:pBdr>
        <w:top w:val="none" w:color="auto" w:sz="0" w:space="1"/>
        <w:left w:val="none" w:color="auto" w:sz="0" w:space="4"/>
        <w:bottom w:val="none" w:color="auto" w:sz="0" w:space="1"/>
        <w:right w:val="none" w:color="auto" w:sz="0" w:space="4"/>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276B">
    <w:pPr>
      <w:pStyle w:val="7"/>
      <w:pBdr>
        <w:top w:val="none" w:color="auto" w:sz="0" w:space="1"/>
        <w:left w:val="none" w:color="auto" w:sz="0" w:space="4"/>
        <w:bottom w:val="none" w:color="auto" w:sz="0" w:space="1"/>
        <w:right w:val="none" w:color="auto" w:sz="0" w:space="4"/>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676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4E657">
    <w:pPr>
      <w:pStyle w:val="7"/>
      <w:pBdr>
        <w:top w:val="none" w:color="auto" w:sz="0" w:space="1"/>
        <w:left w:val="none" w:color="auto" w:sz="0" w:space="4"/>
        <w:bottom w:val="none" w:color="auto" w:sz="0" w:space="1"/>
        <w:right w:val="none" w:color="auto" w:sz="0" w:space="4"/>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9B76C">
    <w:pPr>
      <w:pStyle w:val="7"/>
      <w:pBdr>
        <w:top w:val="none" w:color="auto" w:sz="0" w:space="0"/>
        <w:left w:val="none" w:color="auto" w:sz="0" w:space="0"/>
        <w:bottom w:val="none" w:color="auto" w:sz="0" w:space="1"/>
        <w:right w:val="none" w:color="auto" w:sz="0" w:space="0"/>
        <w:between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A5EA">
    <w:pPr>
      <w:pStyle w:val="7"/>
      <w:pBdr>
        <w:top w:val="none" w:color="auto" w:sz="0" w:space="0"/>
        <w:left w:val="none" w:color="auto" w:sz="0" w:space="0"/>
        <w:bottom w:val="none" w:color="auto" w:sz="0" w:space="1"/>
        <w:right w:val="none" w:color="auto" w:sz="0" w:space="0"/>
        <w:between w:val="none" w:color="auto" w:sz="0" w:space="0"/>
      </w:pBdr>
      <w:tabs>
        <w:tab w:val="left" w:pos="2914"/>
      </w:tabs>
      <w:jc w:val="left"/>
      <w:rPr>
        <w:rFonts w:hint="eastAsia" w:eastAsiaTheme="minorEastAsia"/>
        <w:u w:val="none"/>
        <w:lang w:eastAsia="zh-CN"/>
      </w:rPr>
    </w:pPr>
    <w:r>
      <w:rPr>
        <w:rFonts w:hint="eastAsia"/>
        <w:u w:val="none"/>
        <w:lang w:eastAsia="zh-CN"/>
      </w:rPr>
      <w:tab/>
    </w:r>
    <w:r>
      <w:rPr>
        <w:rFonts w:hint="eastAsia"/>
        <w:u w:val="none"/>
        <w:lang w:eastAsia="zh-CN"/>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5A08">
    <w:pPr>
      <w:pStyle w:val="7"/>
      <w:pageBreakBefore/>
      <w:pBdr>
        <w:top w:val="none" w:color="auto" w:sz="0" w:space="0"/>
        <w:left w:val="none" w:color="auto" w:sz="0" w:space="0"/>
        <w:bottom w:val="none" w:color="auto" w:sz="0" w:space="1"/>
        <w:right w:val="none" w:color="auto" w:sz="0" w:space="0"/>
        <w:between w:val="none" w:color="auto" w:sz="0" w:space="0"/>
      </w:pBdr>
      <w:ind w:firstLine="270" w:firstLineChars="150"/>
      <w:jc w:val="both"/>
      <w:rPr>
        <w:rFonts w:hint="eastAsia" w:ascii="华文楷体" w:hAnsi="华文楷体" w:eastAsia="楷体_GB23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C07D">
    <w:pPr>
      <w:pStyle w:val="7"/>
      <w:pageBreakBefore/>
      <w:pBdr>
        <w:top w:val="none" w:color="auto" w:sz="0" w:space="0"/>
        <w:left w:val="none" w:color="auto" w:sz="0" w:space="0"/>
        <w:bottom w:val="none" w:color="auto" w:sz="0" w:space="1"/>
        <w:right w:val="none" w:color="auto" w:sz="0" w:space="0"/>
        <w:between w:val="none" w:color="auto" w:sz="0" w:space="0"/>
      </w:pBdr>
      <w:ind w:firstLine="270" w:firstLineChars="150"/>
      <w:jc w:val="both"/>
      <w:rPr>
        <w:rFonts w:hint="eastAsia" w:ascii="华文楷体" w:hAnsi="华文楷体" w:eastAsia="楷体_GB231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3D6C8">
    <w:pPr>
      <w:pStyle w:val="7"/>
      <w:pageBreakBefore/>
      <w:pBdr>
        <w:top w:val="none" w:color="auto" w:sz="0" w:space="0"/>
        <w:left w:val="none" w:color="auto" w:sz="0" w:space="0"/>
        <w:bottom w:val="none" w:color="auto" w:sz="0" w:space="1"/>
        <w:right w:val="none" w:color="auto" w:sz="0" w:space="0"/>
        <w:between w:val="none" w:color="auto" w:sz="0" w:space="0"/>
      </w:pBdr>
      <w:ind w:firstLine="270" w:firstLineChars="150"/>
      <w:jc w:val="both"/>
      <w:rPr>
        <w:rFonts w:hint="eastAsia" w:ascii="华文楷体" w:hAnsi="华文楷体" w:eastAsia="楷体_GB231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0451D">
    <w:pPr>
      <w:pStyle w:val="7"/>
      <w:rPr>
        <w:rFonts w:hint="eastAsia" w:eastAsia="楷体_GB2312"/>
      </w:rPr>
    </w:pPr>
    <w:r>
      <w:rPr>
        <w:rFonts w:hint="eastAsia" w:ascii="楷体_GB2312" w:hAnsi="宋体" w:eastAsia="楷体_GB2312"/>
      </w:rPr>
      <w:t>南京市市工程质量监督档案(</w:t>
    </w:r>
    <w:r>
      <w:rPr>
        <w:rFonts w:hint="eastAsia" w:eastAsia="楷体_GB2312"/>
      </w:rPr>
      <w:t>2023</w:t>
    </w:r>
    <w:r>
      <w:rPr>
        <w:rFonts w:hint="eastAsia" w:ascii="楷体_GB2312" w:hAnsi="宋体" w:eastAsia="楷体_GB2312"/>
      </w:rPr>
      <w:t>版)</w:t>
    </w:r>
    <w:r>
      <w:rPr>
        <w:rFonts w:hint="eastAsia" w:eastAsia="楷体_GB2312"/>
      </w:rPr>
      <w:t xml:space="preserve">                                      ZJ1：申报须知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9B18B8"/>
    <w:multiLevelType w:val="singleLevel"/>
    <w:tmpl w:val="F79B18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1NzJmYzYyYTk2NzI1NDM0ODEzMTc5YWFiZTBiOGMifQ=="/>
  </w:docVars>
  <w:rsids>
    <w:rsidRoot w:val="009255B7"/>
    <w:rsid w:val="00000132"/>
    <w:rsid w:val="00000D62"/>
    <w:rsid w:val="00001211"/>
    <w:rsid w:val="0000243C"/>
    <w:rsid w:val="0000266B"/>
    <w:rsid w:val="00002AD6"/>
    <w:rsid w:val="00003101"/>
    <w:rsid w:val="000033FF"/>
    <w:rsid w:val="00003484"/>
    <w:rsid w:val="0000385A"/>
    <w:rsid w:val="00003AC9"/>
    <w:rsid w:val="00003BCC"/>
    <w:rsid w:val="000041EE"/>
    <w:rsid w:val="00004605"/>
    <w:rsid w:val="0000533E"/>
    <w:rsid w:val="000055CB"/>
    <w:rsid w:val="00006084"/>
    <w:rsid w:val="000061FF"/>
    <w:rsid w:val="00006867"/>
    <w:rsid w:val="00006A96"/>
    <w:rsid w:val="00006D01"/>
    <w:rsid w:val="00007305"/>
    <w:rsid w:val="000079DB"/>
    <w:rsid w:val="00007B06"/>
    <w:rsid w:val="000108F4"/>
    <w:rsid w:val="000109EF"/>
    <w:rsid w:val="00010C7A"/>
    <w:rsid w:val="000113AE"/>
    <w:rsid w:val="000113E6"/>
    <w:rsid w:val="00011590"/>
    <w:rsid w:val="000126B1"/>
    <w:rsid w:val="00012E30"/>
    <w:rsid w:val="00013A61"/>
    <w:rsid w:val="00013C3A"/>
    <w:rsid w:val="00014B83"/>
    <w:rsid w:val="00014FF0"/>
    <w:rsid w:val="00015583"/>
    <w:rsid w:val="000157BE"/>
    <w:rsid w:val="00016368"/>
    <w:rsid w:val="00016526"/>
    <w:rsid w:val="00016C91"/>
    <w:rsid w:val="00016D62"/>
    <w:rsid w:val="000171C2"/>
    <w:rsid w:val="0001778C"/>
    <w:rsid w:val="00017DD5"/>
    <w:rsid w:val="0002098C"/>
    <w:rsid w:val="00020A05"/>
    <w:rsid w:val="00020B3F"/>
    <w:rsid w:val="00020B80"/>
    <w:rsid w:val="00020D5E"/>
    <w:rsid w:val="00021740"/>
    <w:rsid w:val="000221B5"/>
    <w:rsid w:val="00022399"/>
    <w:rsid w:val="00022D41"/>
    <w:rsid w:val="00022DAE"/>
    <w:rsid w:val="00023130"/>
    <w:rsid w:val="00023312"/>
    <w:rsid w:val="000235C3"/>
    <w:rsid w:val="000237AB"/>
    <w:rsid w:val="0002385C"/>
    <w:rsid w:val="00023EE9"/>
    <w:rsid w:val="00024537"/>
    <w:rsid w:val="0002484E"/>
    <w:rsid w:val="00024B72"/>
    <w:rsid w:val="00024E72"/>
    <w:rsid w:val="00025640"/>
    <w:rsid w:val="00025EFB"/>
    <w:rsid w:val="00026B25"/>
    <w:rsid w:val="00026BFD"/>
    <w:rsid w:val="00026EBA"/>
    <w:rsid w:val="00026FDD"/>
    <w:rsid w:val="000279E5"/>
    <w:rsid w:val="00030046"/>
    <w:rsid w:val="00030600"/>
    <w:rsid w:val="000307A7"/>
    <w:rsid w:val="000308F3"/>
    <w:rsid w:val="00031173"/>
    <w:rsid w:val="000313DE"/>
    <w:rsid w:val="000320C6"/>
    <w:rsid w:val="000324D5"/>
    <w:rsid w:val="0003255C"/>
    <w:rsid w:val="00032690"/>
    <w:rsid w:val="0003283C"/>
    <w:rsid w:val="00032CFB"/>
    <w:rsid w:val="00032DC3"/>
    <w:rsid w:val="00033037"/>
    <w:rsid w:val="00033589"/>
    <w:rsid w:val="0003362F"/>
    <w:rsid w:val="00033905"/>
    <w:rsid w:val="000341B8"/>
    <w:rsid w:val="0003441A"/>
    <w:rsid w:val="00034715"/>
    <w:rsid w:val="00035057"/>
    <w:rsid w:val="00035284"/>
    <w:rsid w:val="00035686"/>
    <w:rsid w:val="00035B0A"/>
    <w:rsid w:val="00035DB5"/>
    <w:rsid w:val="00036200"/>
    <w:rsid w:val="00036997"/>
    <w:rsid w:val="00036B75"/>
    <w:rsid w:val="00036C3B"/>
    <w:rsid w:val="00036C9B"/>
    <w:rsid w:val="00036CF1"/>
    <w:rsid w:val="000374AB"/>
    <w:rsid w:val="00037526"/>
    <w:rsid w:val="000375AA"/>
    <w:rsid w:val="000379CC"/>
    <w:rsid w:val="000401EF"/>
    <w:rsid w:val="000405CA"/>
    <w:rsid w:val="0004063E"/>
    <w:rsid w:val="00040865"/>
    <w:rsid w:val="0004100E"/>
    <w:rsid w:val="000410B7"/>
    <w:rsid w:val="00041422"/>
    <w:rsid w:val="000415FF"/>
    <w:rsid w:val="00041A84"/>
    <w:rsid w:val="00041CDD"/>
    <w:rsid w:val="00041DB7"/>
    <w:rsid w:val="00041DF0"/>
    <w:rsid w:val="00041FDA"/>
    <w:rsid w:val="00042086"/>
    <w:rsid w:val="0004240D"/>
    <w:rsid w:val="000428CB"/>
    <w:rsid w:val="00042C0D"/>
    <w:rsid w:val="00042D83"/>
    <w:rsid w:val="0004342B"/>
    <w:rsid w:val="000436C7"/>
    <w:rsid w:val="00043E0C"/>
    <w:rsid w:val="0004435E"/>
    <w:rsid w:val="000448D9"/>
    <w:rsid w:val="0004531C"/>
    <w:rsid w:val="00045707"/>
    <w:rsid w:val="00045905"/>
    <w:rsid w:val="00046271"/>
    <w:rsid w:val="000466D6"/>
    <w:rsid w:val="00046DE5"/>
    <w:rsid w:val="000478DD"/>
    <w:rsid w:val="00047CF7"/>
    <w:rsid w:val="00050436"/>
    <w:rsid w:val="0005081F"/>
    <w:rsid w:val="000509E5"/>
    <w:rsid w:val="00050F7B"/>
    <w:rsid w:val="00050FE3"/>
    <w:rsid w:val="0005139A"/>
    <w:rsid w:val="000516A3"/>
    <w:rsid w:val="00051A8B"/>
    <w:rsid w:val="00051FEF"/>
    <w:rsid w:val="00052575"/>
    <w:rsid w:val="00052763"/>
    <w:rsid w:val="00052970"/>
    <w:rsid w:val="00052B11"/>
    <w:rsid w:val="00052C41"/>
    <w:rsid w:val="00052E11"/>
    <w:rsid w:val="00052FE5"/>
    <w:rsid w:val="0005320F"/>
    <w:rsid w:val="00053340"/>
    <w:rsid w:val="0005354D"/>
    <w:rsid w:val="00053A4C"/>
    <w:rsid w:val="00053DFB"/>
    <w:rsid w:val="0005410A"/>
    <w:rsid w:val="0005448A"/>
    <w:rsid w:val="000546F1"/>
    <w:rsid w:val="000548F8"/>
    <w:rsid w:val="00054FEC"/>
    <w:rsid w:val="000551F9"/>
    <w:rsid w:val="000559B2"/>
    <w:rsid w:val="00055BED"/>
    <w:rsid w:val="00056177"/>
    <w:rsid w:val="00056234"/>
    <w:rsid w:val="000568DC"/>
    <w:rsid w:val="00056980"/>
    <w:rsid w:val="00056F6B"/>
    <w:rsid w:val="000570BF"/>
    <w:rsid w:val="00057193"/>
    <w:rsid w:val="0005751E"/>
    <w:rsid w:val="00060606"/>
    <w:rsid w:val="00060A9B"/>
    <w:rsid w:val="0006173B"/>
    <w:rsid w:val="000618AE"/>
    <w:rsid w:val="00062062"/>
    <w:rsid w:val="00062308"/>
    <w:rsid w:val="00062900"/>
    <w:rsid w:val="00062BB9"/>
    <w:rsid w:val="00063BD6"/>
    <w:rsid w:val="00063BEC"/>
    <w:rsid w:val="00064740"/>
    <w:rsid w:val="00064F80"/>
    <w:rsid w:val="0006554B"/>
    <w:rsid w:val="000660DE"/>
    <w:rsid w:val="000662C4"/>
    <w:rsid w:val="00066532"/>
    <w:rsid w:val="00066FAE"/>
    <w:rsid w:val="00070D2B"/>
    <w:rsid w:val="00070FD1"/>
    <w:rsid w:val="00071203"/>
    <w:rsid w:val="000713AE"/>
    <w:rsid w:val="000719C0"/>
    <w:rsid w:val="00071D0E"/>
    <w:rsid w:val="00071F54"/>
    <w:rsid w:val="0007209F"/>
    <w:rsid w:val="000720CA"/>
    <w:rsid w:val="000722F8"/>
    <w:rsid w:val="0007240E"/>
    <w:rsid w:val="00072EBE"/>
    <w:rsid w:val="00072ED5"/>
    <w:rsid w:val="000730AC"/>
    <w:rsid w:val="00073BB1"/>
    <w:rsid w:val="00073F27"/>
    <w:rsid w:val="00074030"/>
    <w:rsid w:val="000741BF"/>
    <w:rsid w:val="000746C0"/>
    <w:rsid w:val="00074A04"/>
    <w:rsid w:val="000752CD"/>
    <w:rsid w:val="00075812"/>
    <w:rsid w:val="00075A62"/>
    <w:rsid w:val="00076045"/>
    <w:rsid w:val="000760FE"/>
    <w:rsid w:val="000764F5"/>
    <w:rsid w:val="000767EB"/>
    <w:rsid w:val="00076A20"/>
    <w:rsid w:val="00076BA3"/>
    <w:rsid w:val="000770D0"/>
    <w:rsid w:val="000770D7"/>
    <w:rsid w:val="000778E5"/>
    <w:rsid w:val="00077E1E"/>
    <w:rsid w:val="00077E77"/>
    <w:rsid w:val="0008013D"/>
    <w:rsid w:val="00080227"/>
    <w:rsid w:val="00080529"/>
    <w:rsid w:val="0008059E"/>
    <w:rsid w:val="00080AE5"/>
    <w:rsid w:val="00080B65"/>
    <w:rsid w:val="00080D7D"/>
    <w:rsid w:val="000818A2"/>
    <w:rsid w:val="00081FBC"/>
    <w:rsid w:val="000823B4"/>
    <w:rsid w:val="000823D9"/>
    <w:rsid w:val="000828BB"/>
    <w:rsid w:val="0008297E"/>
    <w:rsid w:val="000830C3"/>
    <w:rsid w:val="0008322E"/>
    <w:rsid w:val="000837E6"/>
    <w:rsid w:val="00083E57"/>
    <w:rsid w:val="000846B2"/>
    <w:rsid w:val="00084737"/>
    <w:rsid w:val="0008492F"/>
    <w:rsid w:val="00084E34"/>
    <w:rsid w:val="00084E91"/>
    <w:rsid w:val="00085054"/>
    <w:rsid w:val="000853B7"/>
    <w:rsid w:val="000855C2"/>
    <w:rsid w:val="000858F9"/>
    <w:rsid w:val="00085A9F"/>
    <w:rsid w:val="00085C65"/>
    <w:rsid w:val="00085D1D"/>
    <w:rsid w:val="0008642D"/>
    <w:rsid w:val="00086481"/>
    <w:rsid w:val="00086B37"/>
    <w:rsid w:val="00087022"/>
    <w:rsid w:val="00087490"/>
    <w:rsid w:val="00087C16"/>
    <w:rsid w:val="00087EFE"/>
    <w:rsid w:val="00090361"/>
    <w:rsid w:val="00090852"/>
    <w:rsid w:val="00091158"/>
    <w:rsid w:val="00091293"/>
    <w:rsid w:val="000912D1"/>
    <w:rsid w:val="00091A31"/>
    <w:rsid w:val="00091A38"/>
    <w:rsid w:val="00092284"/>
    <w:rsid w:val="000927CA"/>
    <w:rsid w:val="000927ED"/>
    <w:rsid w:val="00092860"/>
    <w:rsid w:val="00092ABB"/>
    <w:rsid w:val="00092EA5"/>
    <w:rsid w:val="00092F68"/>
    <w:rsid w:val="0009347E"/>
    <w:rsid w:val="0009364F"/>
    <w:rsid w:val="000936DC"/>
    <w:rsid w:val="000936DF"/>
    <w:rsid w:val="00093C35"/>
    <w:rsid w:val="00093DFA"/>
    <w:rsid w:val="00094364"/>
    <w:rsid w:val="0009489A"/>
    <w:rsid w:val="000948CF"/>
    <w:rsid w:val="000949DA"/>
    <w:rsid w:val="0009503D"/>
    <w:rsid w:val="0009526D"/>
    <w:rsid w:val="000953D3"/>
    <w:rsid w:val="000954C2"/>
    <w:rsid w:val="00095594"/>
    <w:rsid w:val="00095661"/>
    <w:rsid w:val="00095852"/>
    <w:rsid w:val="00095982"/>
    <w:rsid w:val="00096412"/>
    <w:rsid w:val="000964F1"/>
    <w:rsid w:val="00096559"/>
    <w:rsid w:val="00096B9A"/>
    <w:rsid w:val="00096C58"/>
    <w:rsid w:val="00096D1A"/>
    <w:rsid w:val="000970BE"/>
    <w:rsid w:val="0009728D"/>
    <w:rsid w:val="00097CC7"/>
    <w:rsid w:val="00097E3E"/>
    <w:rsid w:val="000A0269"/>
    <w:rsid w:val="000A13C7"/>
    <w:rsid w:val="000A1718"/>
    <w:rsid w:val="000A186B"/>
    <w:rsid w:val="000A1935"/>
    <w:rsid w:val="000A19B9"/>
    <w:rsid w:val="000A266B"/>
    <w:rsid w:val="000A2BA8"/>
    <w:rsid w:val="000A2DC6"/>
    <w:rsid w:val="000A2E4E"/>
    <w:rsid w:val="000A2F87"/>
    <w:rsid w:val="000A329C"/>
    <w:rsid w:val="000A36E6"/>
    <w:rsid w:val="000A395F"/>
    <w:rsid w:val="000A3C6B"/>
    <w:rsid w:val="000A3C74"/>
    <w:rsid w:val="000A4A02"/>
    <w:rsid w:val="000A4D79"/>
    <w:rsid w:val="000A552F"/>
    <w:rsid w:val="000A5640"/>
    <w:rsid w:val="000A5BCD"/>
    <w:rsid w:val="000A61F7"/>
    <w:rsid w:val="000A639C"/>
    <w:rsid w:val="000A6D72"/>
    <w:rsid w:val="000A70F8"/>
    <w:rsid w:val="000A769B"/>
    <w:rsid w:val="000A782D"/>
    <w:rsid w:val="000A784B"/>
    <w:rsid w:val="000B0FD8"/>
    <w:rsid w:val="000B13A9"/>
    <w:rsid w:val="000B16FC"/>
    <w:rsid w:val="000B1BA0"/>
    <w:rsid w:val="000B1DCC"/>
    <w:rsid w:val="000B1DED"/>
    <w:rsid w:val="000B1F82"/>
    <w:rsid w:val="000B204C"/>
    <w:rsid w:val="000B2989"/>
    <w:rsid w:val="000B2E54"/>
    <w:rsid w:val="000B3119"/>
    <w:rsid w:val="000B3202"/>
    <w:rsid w:val="000B323E"/>
    <w:rsid w:val="000B3C8B"/>
    <w:rsid w:val="000B3CEC"/>
    <w:rsid w:val="000B3F3D"/>
    <w:rsid w:val="000B4335"/>
    <w:rsid w:val="000B4496"/>
    <w:rsid w:val="000B5593"/>
    <w:rsid w:val="000B6C2E"/>
    <w:rsid w:val="000B72F4"/>
    <w:rsid w:val="000B77EC"/>
    <w:rsid w:val="000B78C5"/>
    <w:rsid w:val="000C04DD"/>
    <w:rsid w:val="000C086F"/>
    <w:rsid w:val="000C10F3"/>
    <w:rsid w:val="000C120A"/>
    <w:rsid w:val="000C1215"/>
    <w:rsid w:val="000C1376"/>
    <w:rsid w:val="000C184F"/>
    <w:rsid w:val="000C1A07"/>
    <w:rsid w:val="000C1C0A"/>
    <w:rsid w:val="000C1D26"/>
    <w:rsid w:val="000C2AD1"/>
    <w:rsid w:val="000C2ADF"/>
    <w:rsid w:val="000C32DE"/>
    <w:rsid w:val="000C3460"/>
    <w:rsid w:val="000C3D50"/>
    <w:rsid w:val="000C4114"/>
    <w:rsid w:val="000C45CD"/>
    <w:rsid w:val="000C4649"/>
    <w:rsid w:val="000C4F85"/>
    <w:rsid w:val="000C5823"/>
    <w:rsid w:val="000C5A9B"/>
    <w:rsid w:val="000C5B62"/>
    <w:rsid w:val="000C5C8D"/>
    <w:rsid w:val="000C6071"/>
    <w:rsid w:val="000C6247"/>
    <w:rsid w:val="000C640F"/>
    <w:rsid w:val="000C6461"/>
    <w:rsid w:val="000C648E"/>
    <w:rsid w:val="000C6C4B"/>
    <w:rsid w:val="000C6F4A"/>
    <w:rsid w:val="000C795D"/>
    <w:rsid w:val="000C7FD1"/>
    <w:rsid w:val="000C7FD9"/>
    <w:rsid w:val="000D01A6"/>
    <w:rsid w:val="000D0459"/>
    <w:rsid w:val="000D0A03"/>
    <w:rsid w:val="000D0BDA"/>
    <w:rsid w:val="000D1A8D"/>
    <w:rsid w:val="000D1F58"/>
    <w:rsid w:val="000D28FE"/>
    <w:rsid w:val="000D2917"/>
    <w:rsid w:val="000D2BCB"/>
    <w:rsid w:val="000D3002"/>
    <w:rsid w:val="000D3479"/>
    <w:rsid w:val="000D364B"/>
    <w:rsid w:val="000D38CD"/>
    <w:rsid w:val="000D3F07"/>
    <w:rsid w:val="000D3F9F"/>
    <w:rsid w:val="000D4038"/>
    <w:rsid w:val="000D42DF"/>
    <w:rsid w:val="000D48D4"/>
    <w:rsid w:val="000D5551"/>
    <w:rsid w:val="000D55EF"/>
    <w:rsid w:val="000D55F4"/>
    <w:rsid w:val="000D569C"/>
    <w:rsid w:val="000D5886"/>
    <w:rsid w:val="000D5C33"/>
    <w:rsid w:val="000D5DD9"/>
    <w:rsid w:val="000D5F1C"/>
    <w:rsid w:val="000D6004"/>
    <w:rsid w:val="000D62DA"/>
    <w:rsid w:val="000D6341"/>
    <w:rsid w:val="000D6CAB"/>
    <w:rsid w:val="000D6F5A"/>
    <w:rsid w:val="000D7016"/>
    <w:rsid w:val="000D72EB"/>
    <w:rsid w:val="000D751E"/>
    <w:rsid w:val="000D78A9"/>
    <w:rsid w:val="000D7A98"/>
    <w:rsid w:val="000D7F1C"/>
    <w:rsid w:val="000E008A"/>
    <w:rsid w:val="000E01DA"/>
    <w:rsid w:val="000E0250"/>
    <w:rsid w:val="000E0383"/>
    <w:rsid w:val="000E0CDA"/>
    <w:rsid w:val="000E0D12"/>
    <w:rsid w:val="000E0E7D"/>
    <w:rsid w:val="000E116C"/>
    <w:rsid w:val="000E12E3"/>
    <w:rsid w:val="000E161D"/>
    <w:rsid w:val="000E1B6E"/>
    <w:rsid w:val="000E1FEF"/>
    <w:rsid w:val="000E21B2"/>
    <w:rsid w:val="000E21C4"/>
    <w:rsid w:val="000E24CC"/>
    <w:rsid w:val="000E277B"/>
    <w:rsid w:val="000E2F18"/>
    <w:rsid w:val="000E3987"/>
    <w:rsid w:val="000E402B"/>
    <w:rsid w:val="000E4182"/>
    <w:rsid w:val="000E4265"/>
    <w:rsid w:val="000E4AA3"/>
    <w:rsid w:val="000E4B0C"/>
    <w:rsid w:val="000E4BD2"/>
    <w:rsid w:val="000E4F1A"/>
    <w:rsid w:val="000E5048"/>
    <w:rsid w:val="000E5926"/>
    <w:rsid w:val="000E5C56"/>
    <w:rsid w:val="000E5E28"/>
    <w:rsid w:val="000E6CEF"/>
    <w:rsid w:val="000E6F91"/>
    <w:rsid w:val="000E7596"/>
    <w:rsid w:val="000E7DAB"/>
    <w:rsid w:val="000F0711"/>
    <w:rsid w:val="000F0D59"/>
    <w:rsid w:val="000F107E"/>
    <w:rsid w:val="000F1777"/>
    <w:rsid w:val="000F1CF7"/>
    <w:rsid w:val="000F2713"/>
    <w:rsid w:val="000F2945"/>
    <w:rsid w:val="000F29FC"/>
    <w:rsid w:val="000F3124"/>
    <w:rsid w:val="000F3514"/>
    <w:rsid w:val="000F3546"/>
    <w:rsid w:val="000F3803"/>
    <w:rsid w:val="000F396B"/>
    <w:rsid w:val="000F3C62"/>
    <w:rsid w:val="000F41A9"/>
    <w:rsid w:val="000F4359"/>
    <w:rsid w:val="000F47B6"/>
    <w:rsid w:val="000F544D"/>
    <w:rsid w:val="000F55FA"/>
    <w:rsid w:val="000F56B3"/>
    <w:rsid w:val="000F5B48"/>
    <w:rsid w:val="000F618C"/>
    <w:rsid w:val="000F6B24"/>
    <w:rsid w:val="000F6BD5"/>
    <w:rsid w:val="00100179"/>
    <w:rsid w:val="00100355"/>
    <w:rsid w:val="001004AD"/>
    <w:rsid w:val="001020AC"/>
    <w:rsid w:val="00102372"/>
    <w:rsid w:val="00102382"/>
    <w:rsid w:val="00102A12"/>
    <w:rsid w:val="00102BA2"/>
    <w:rsid w:val="00102ED7"/>
    <w:rsid w:val="00103590"/>
    <w:rsid w:val="00103A56"/>
    <w:rsid w:val="001044E4"/>
    <w:rsid w:val="00104C8E"/>
    <w:rsid w:val="00104CF3"/>
    <w:rsid w:val="001055DC"/>
    <w:rsid w:val="0010560F"/>
    <w:rsid w:val="0010569D"/>
    <w:rsid w:val="001056C1"/>
    <w:rsid w:val="0010590C"/>
    <w:rsid w:val="001061D2"/>
    <w:rsid w:val="00106784"/>
    <w:rsid w:val="00106BF7"/>
    <w:rsid w:val="00106CE1"/>
    <w:rsid w:val="00107C60"/>
    <w:rsid w:val="00107FC6"/>
    <w:rsid w:val="00110009"/>
    <w:rsid w:val="00110265"/>
    <w:rsid w:val="00110E58"/>
    <w:rsid w:val="00110FC4"/>
    <w:rsid w:val="00111532"/>
    <w:rsid w:val="00111DA0"/>
    <w:rsid w:val="0011251F"/>
    <w:rsid w:val="0011256A"/>
    <w:rsid w:val="00112A95"/>
    <w:rsid w:val="00112B10"/>
    <w:rsid w:val="00112DDF"/>
    <w:rsid w:val="001134E6"/>
    <w:rsid w:val="001135F0"/>
    <w:rsid w:val="00113B9C"/>
    <w:rsid w:val="00113E0C"/>
    <w:rsid w:val="001152CF"/>
    <w:rsid w:val="00115DFB"/>
    <w:rsid w:val="0011600A"/>
    <w:rsid w:val="00116414"/>
    <w:rsid w:val="001166B0"/>
    <w:rsid w:val="00116811"/>
    <w:rsid w:val="00116A55"/>
    <w:rsid w:val="00116D3B"/>
    <w:rsid w:val="00117594"/>
    <w:rsid w:val="00117E67"/>
    <w:rsid w:val="00120177"/>
    <w:rsid w:val="001201B6"/>
    <w:rsid w:val="00120383"/>
    <w:rsid w:val="00120CC0"/>
    <w:rsid w:val="001213BD"/>
    <w:rsid w:val="0012189F"/>
    <w:rsid w:val="00121B32"/>
    <w:rsid w:val="0012226C"/>
    <w:rsid w:val="001226BA"/>
    <w:rsid w:val="0012285B"/>
    <w:rsid w:val="00122A2E"/>
    <w:rsid w:val="00122A99"/>
    <w:rsid w:val="00122EB5"/>
    <w:rsid w:val="00123026"/>
    <w:rsid w:val="001235A9"/>
    <w:rsid w:val="0012380C"/>
    <w:rsid w:val="00123A5C"/>
    <w:rsid w:val="00124733"/>
    <w:rsid w:val="00125543"/>
    <w:rsid w:val="00125818"/>
    <w:rsid w:val="00125F16"/>
    <w:rsid w:val="001260AB"/>
    <w:rsid w:val="001263B5"/>
    <w:rsid w:val="001267E9"/>
    <w:rsid w:val="00126B03"/>
    <w:rsid w:val="001270B1"/>
    <w:rsid w:val="00127451"/>
    <w:rsid w:val="0012748B"/>
    <w:rsid w:val="001275F6"/>
    <w:rsid w:val="00130B56"/>
    <w:rsid w:val="0013119F"/>
    <w:rsid w:val="001311AC"/>
    <w:rsid w:val="001313A8"/>
    <w:rsid w:val="0013149F"/>
    <w:rsid w:val="00131654"/>
    <w:rsid w:val="00131C32"/>
    <w:rsid w:val="00131FD9"/>
    <w:rsid w:val="00132457"/>
    <w:rsid w:val="001325F7"/>
    <w:rsid w:val="00132737"/>
    <w:rsid w:val="00132F83"/>
    <w:rsid w:val="00132FE9"/>
    <w:rsid w:val="001332B5"/>
    <w:rsid w:val="00133FE2"/>
    <w:rsid w:val="0013423C"/>
    <w:rsid w:val="00134A7E"/>
    <w:rsid w:val="00134B40"/>
    <w:rsid w:val="00136105"/>
    <w:rsid w:val="001362DA"/>
    <w:rsid w:val="0013648E"/>
    <w:rsid w:val="00136754"/>
    <w:rsid w:val="00137789"/>
    <w:rsid w:val="00137D56"/>
    <w:rsid w:val="00137E5D"/>
    <w:rsid w:val="0014018D"/>
    <w:rsid w:val="001405CE"/>
    <w:rsid w:val="00140B0C"/>
    <w:rsid w:val="001418B5"/>
    <w:rsid w:val="00141D0E"/>
    <w:rsid w:val="001424BE"/>
    <w:rsid w:val="00142FAA"/>
    <w:rsid w:val="00143024"/>
    <w:rsid w:val="00143A6D"/>
    <w:rsid w:val="00144212"/>
    <w:rsid w:val="00144296"/>
    <w:rsid w:val="00144A05"/>
    <w:rsid w:val="00144C4A"/>
    <w:rsid w:val="00144F2A"/>
    <w:rsid w:val="00144F46"/>
    <w:rsid w:val="00145005"/>
    <w:rsid w:val="00145A0F"/>
    <w:rsid w:val="00145F2C"/>
    <w:rsid w:val="00145F36"/>
    <w:rsid w:val="00146967"/>
    <w:rsid w:val="00146A40"/>
    <w:rsid w:val="00146E84"/>
    <w:rsid w:val="001477B9"/>
    <w:rsid w:val="0014792F"/>
    <w:rsid w:val="00147A8E"/>
    <w:rsid w:val="00147BAF"/>
    <w:rsid w:val="00147F3A"/>
    <w:rsid w:val="0015064C"/>
    <w:rsid w:val="00150902"/>
    <w:rsid w:val="00150B82"/>
    <w:rsid w:val="00150DA6"/>
    <w:rsid w:val="0015153C"/>
    <w:rsid w:val="00151E22"/>
    <w:rsid w:val="001522DD"/>
    <w:rsid w:val="001523C0"/>
    <w:rsid w:val="001523FA"/>
    <w:rsid w:val="00152531"/>
    <w:rsid w:val="0015297A"/>
    <w:rsid w:val="00152F74"/>
    <w:rsid w:val="001531A1"/>
    <w:rsid w:val="0015437E"/>
    <w:rsid w:val="001545AC"/>
    <w:rsid w:val="0015479F"/>
    <w:rsid w:val="0015492D"/>
    <w:rsid w:val="00154A3C"/>
    <w:rsid w:val="00154A5D"/>
    <w:rsid w:val="00155C5C"/>
    <w:rsid w:val="00155E45"/>
    <w:rsid w:val="00156271"/>
    <w:rsid w:val="0015659F"/>
    <w:rsid w:val="00156745"/>
    <w:rsid w:val="00156820"/>
    <w:rsid w:val="001568E9"/>
    <w:rsid w:val="00156A8E"/>
    <w:rsid w:val="00156DEB"/>
    <w:rsid w:val="00157107"/>
    <w:rsid w:val="001572CE"/>
    <w:rsid w:val="00157465"/>
    <w:rsid w:val="00160245"/>
    <w:rsid w:val="001610A8"/>
    <w:rsid w:val="00161276"/>
    <w:rsid w:val="00162617"/>
    <w:rsid w:val="00162899"/>
    <w:rsid w:val="00162B30"/>
    <w:rsid w:val="00162C46"/>
    <w:rsid w:val="00162D09"/>
    <w:rsid w:val="00163913"/>
    <w:rsid w:val="00163F82"/>
    <w:rsid w:val="00163FD5"/>
    <w:rsid w:val="0016448E"/>
    <w:rsid w:val="00164E20"/>
    <w:rsid w:val="00164E94"/>
    <w:rsid w:val="00164EC7"/>
    <w:rsid w:val="0016505A"/>
    <w:rsid w:val="001650F8"/>
    <w:rsid w:val="0016512D"/>
    <w:rsid w:val="001651CA"/>
    <w:rsid w:val="001654A5"/>
    <w:rsid w:val="001654CC"/>
    <w:rsid w:val="0016623E"/>
    <w:rsid w:val="001668FB"/>
    <w:rsid w:val="00166C50"/>
    <w:rsid w:val="00167342"/>
    <w:rsid w:val="0016787F"/>
    <w:rsid w:val="00170331"/>
    <w:rsid w:val="001708F5"/>
    <w:rsid w:val="001715C5"/>
    <w:rsid w:val="00171860"/>
    <w:rsid w:val="00172444"/>
    <w:rsid w:val="00172D01"/>
    <w:rsid w:val="00172DAB"/>
    <w:rsid w:val="00173548"/>
    <w:rsid w:val="00173552"/>
    <w:rsid w:val="00173DE6"/>
    <w:rsid w:val="00174038"/>
    <w:rsid w:val="0017512B"/>
    <w:rsid w:val="00175B00"/>
    <w:rsid w:val="00175F76"/>
    <w:rsid w:val="00176F06"/>
    <w:rsid w:val="00177158"/>
    <w:rsid w:val="00177311"/>
    <w:rsid w:val="00177B33"/>
    <w:rsid w:val="00177B9D"/>
    <w:rsid w:val="001801C2"/>
    <w:rsid w:val="0018093E"/>
    <w:rsid w:val="00180B1C"/>
    <w:rsid w:val="00180DBF"/>
    <w:rsid w:val="0018167A"/>
    <w:rsid w:val="001817AD"/>
    <w:rsid w:val="00181BC4"/>
    <w:rsid w:val="00181F62"/>
    <w:rsid w:val="001829D8"/>
    <w:rsid w:val="00182A0C"/>
    <w:rsid w:val="00182B28"/>
    <w:rsid w:val="00182BBD"/>
    <w:rsid w:val="00182C62"/>
    <w:rsid w:val="0018301C"/>
    <w:rsid w:val="001831B3"/>
    <w:rsid w:val="001835DB"/>
    <w:rsid w:val="00183715"/>
    <w:rsid w:val="00183A24"/>
    <w:rsid w:val="00183B00"/>
    <w:rsid w:val="0018400C"/>
    <w:rsid w:val="0018428D"/>
    <w:rsid w:val="001842F5"/>
    <w:rsid w:val="00184455"/>
    <w:rsid w:val="001844DD"/>
    <w:rsid w:val="00184AD6"/>
    <w:rsid w:val="00184AFF"/>
    <w:rsid w:val="001852C9"/>
    <w:rsid w:val="001854DA"/>
    <w:rsid w:val="0018552F"/>
    <w:rsid w:val="001855E2"/>
    <w:rsid w:val="00185A3C"/>
    <w:rsid w:val="00185AA5"/>
    <w:rsid w:val="00185D53"/>
    <w:rsid w:val="0018680B"/>
    <w:rsid w:val="00186E51"/>
    <w:rsid w:val="0018708A"/>
    <w:rsid w:val="00187160"/>
    <w:rsid w:val="001877DD"/>
    <w:rsid w:val="00187B41"/>
    <w:rsid w:val="00187B67"/>
    <w:rsid w:val="00187DC1"/>
    <w:rsid w:val="00187F74"/>
    <w:rsid w:val="00190473"/>
    <w:rsid w:val="0019095C"/>
    <w:rsid w:val="00190994"/>
    <w:rsid w:val="00190A03"/>
    <w:rsid w:val="00191139"/>
    <w:rsid w:val="00191497"/>
    <w:rsid w:val="0019198C"/>
    <w:rsid w:val="00191CD8"/>
    <w:rsid w:val="00191EA7"/>
    <w:rsid w:val="00192093"/>
    <w:rsid w:val="001924A2"/>
    <w:rsid w:val="00192906"/>
    <w:rsid w:val="00193302"/>
    <w:rsid w:val="00193861"/>
    <w:rsid w:val="00193BCA"/>
    <w:rsid w:val="001940F9"/>
    <w:rsid w:val="00194201"/>
    <w:rsid w:val="00194294"/>
    <w:rsid w:val="00194326"/>
    <w:rsid w:val="001943D0"/>
    <w:rsid w:val="001945C0"/>
    <w:rsid w:val="001945D4"/>
    <w:rsid w:val="00194712"/>
    <w:rsid w:val="00194C81"/>
    <w:rsid w:val="00194D37"/>
    <w:rsid w:val="00195292"/>
    <w:rsid w:val="001955C2"/>
    <w:rsid w:val="00195DB1"/>
    <w:rsid w:val="00195DDE"/>
    <w:rsid w:val="00195E04"/>
    <w:rsid w:val="00195E39"/>
    <w:rsid w:val="00195E41"/>
    <w:rsid w:val="001965E6"/>
    <w:rsid w:val="00196A88"/>
    <w:rsid w:val="00197DB5"/>
    <w:rsid w:val="001A0E50"/>
    <w:rsid w:val="001A0F92"/>
    <w:rsid w:val="001A16AC"/>
    <w:rsid w:val="001A20AE"/>
    <w:rsid w:val="001A27EA"/>
    <w:rsid w:val="001A28E3"/>
    <w:rsid w:val="001A2B97"/>
    <w:rsid w:val="001A3085"/>
    <w:rsid w:val="001A34AB"/>
    <w:rsid w:val="001A37BB"/>
    <w:rsid w:val="001A3943"/>
    <w:rsid w:val="001A4011"/>
    <w:rsid w:val="001A4456"/>
    <w:rsid w:val="001A44F8"/>
    <w:rsid w:val="001A4B0F"/>
    <w:rsid w:val="001A5207"/>
    <w:rsid w:val="001A5863"/>
    <w:rsid w:val="001A5C71"/>
    <w:rsid w:val="001A5F24"/>
    <w:rsid w:val="001A6259"/>
    <w:rsid w:val="001A65F4"/>
    <w:rsid w:val="001A6605"/>
    <w:rsid w:val="001A663B"/>
    <w:rsid w:val="001A6B44"/>
    <w:rsid w:val="001A7122"/>
    <w:rsid w:val="001A7282"/>
    <w:rsid w:val="001A735D"/>
    <w:rsid w:val="001B18B4"/>
    <w:rsid w:val="001B1CFE"/>
    <w:rsid w:val="001B1E26"/>
    <w:rsid w:val="001B218B"/>
    <w:rsid w:val="001B2938"/>
    <w:rsid w:val="001B3A14"/>
    <w:rsid w:val="001B3A79"/>
    <w:rsid w:val="001B3BCC"/>
    <w:rsid w:val="001B3D5D"/>
    <w:rsid w:val="001B3F16"/>
    <w:rsid w:val="001B4024"/>
    <w:rsid w:val="001B41BE"/>
    <w:rsid w:val="001B491C"/>
    <w:rsid w:val="001B4ADE"/>
    <w:rsid w:val="001B4DBF"/>
    <w:rsid w:val="001B5300"/>
    <w:rsid w:val="001B54B9"/>
    <w:rsid w:val="001B55CD"/>
    <w:rsid w:val="001B58EB"/>
    <w:rsid w:val="001B598F"/>
    <w:rsid w:val="001B5A60"/>
    <w:rsid w:val="001B6377"/>
    <w:rsid w:val="001B6462"/>
    <w:rsid w:val="001B6C31"/>
    <w:rsid w:val="001B7131"/>
    <w:rsid w:val="001B7411"/>
    <w:rsid w:val="001B74B1"/>
    <w:rsid w:val="001B7542"/>
    <w:rsid w:val="001B7908"/>
    <w:rsid w:val="001B7B72"/>
    <w:rsid w:val="001C0854"/>
    <w:rsid w:val="001C0C60"/>
    <w:rsid w:val="001C159C"/>
    <w:rsid w:val="001C2084"/>
    <w:rsid w:val="001C21FC"/>
    <w:rsid w:val="001C224A"/>
    <w:rsid w:val="001C28EF"/>
    <w:rsid w:val="001C2C49"/>
    <w:rsid w:val="001C3357"/>
    <w:rsid w:val="001C360A"/>
    <w:rsid w:val="001C3781"/>
    <w:rsid w:val="001C395B"/>
    <w:rsid w:val="001C3BFC"/>
    <w:rsid w:val="001C3C41"/>
    <w:rsid w:val="001C43ED"/>
    <w:rsid w:val="001C492F"/>
    <w:rsid w:val="001C4E7E"/>
    <w:rsid w:val="001C57D4"/>
    <w:rsid w:val="001C5956"/>
    <w:rsid w:val="001C5996"/>
    <w:rsid w:val="001C5C00"/>
    <w:rsid w:val="001C5DC9"/>
    <w:rsid w:val="001C611D"/>
    <w:rsid w:val="001C6148"/>
    <w:rsid w:val="001C6436"/>
    <w:rsid w:val="001C6887"/>
    <w:rsid w:val="001C6D71"/>
    <w:rsid w:val="001C6E14"/>
    <w:rsid w:val="001C713C"/>
    <w:rsid w:val="001C74CC"/>
    <w:rsid w:val="001C7614"/>
    <w:rsid w:val="001C7701"/>
    <w:rsid w:val="001C795B"/>
    <w:rsid w:val="001C7A4D"/>
    <w:rsid w:val="001D08B4"/>
    <w:rsid w:val="001D08CC"/>
    <w:rsid w:val="001D08D0"/>
    <w:rsid w:val="001D0B1A"/>
    <w:rsid w:val="001D0BD0"/>
    <w:rsid w:val="001D0C99"/>
    <w:rsid w:val="001D0F74"/>
    <w:rsid w:val="001D1123"/>
    <w:rsid w:val="001D141E"/>
    <w:rsid w:val="001D14B5"/>
    <w:rsid w:val="001D1E39"/>
    <w:rsid w:val="001D1ED1"/>
    <w:rsid w:val="001D2209"/>
    <w:rsid w:val="001D22DD"/>
    <w:rsid w:val="001D26EA"/>
    <w:rsid w:val="001D3450"/>
    <w:rsid w:val="001D379D"/>
    <w:rsid w:val="001D3891"/>
    <w:rsid w:val="001D3B85"/>
    <w:rsid w:val="001D3E71"/>
    <w:rsid w:val="001D46E5"/>
    <w:rsid w:val="001D480E"/>
    <w:rsid w:val="001D4D1D"/>
    <w:rsid w:val="001D5421"/>
    <w:rsid w:val="001D5704"/>
    <w:rsid w:val="001D57FF"/>
    <w:rsid w:val="001D580E"/>
    <w:rsid w:val="001D5DE8"/>
    <w:rsid w:val="001D61EB"/>
    <w:rsid w:val="001D67AF"/>
    <w:rsid w:val="001D693D"/>
    <w:rsid w:val="001D698F"/>
    <w:rsid w:val="001D7280"/>
    <w:rsid w:val="001D7393"/>
    <w:rsid w:val="001D7B32"/>
    <w:rsid w:val="001D7BFC"/>
    <w:rsid w:val="001E000C"/>
    <w:rsid w:val="001E0015"/>
    <w:rsid w:val="001E013A"/>
    <w:rsid w:val="001E01BA"/>
    <w:rsid w:val="001E07A6"/>
    <w:rsid w:val="001E1218"/>
    <w:rsid w:val="001E193A"/>
    <w:rsid w:val="001E1E79"/>
    <w:rsid w:val="001E222C"/>
    <w:rsid w:val="001E23A8"/>
    <w:rsid w:val="001E2777"/>
    <w:rsid w:val="001E32EC"/>
    <w:rsid w:val="001E3B36"/>
    <w:rsid w:val="001E3E11"/>
    <w:rsid w:val="001E3ED7"/>
    <w:rsid w:val="001E4371"/>
    <w:rsid w:val="001E4BE2"/>
    <w:rsid w:val="001E4E5D"/>
    <w:rsid w:val="001E5157"/>
    <w:rsid w:val="001E566A"/>
    <w:rsid w:val="001E5868"/>
    <w:rsid w:val="001E5AA5"/>
    <w:rsid w:val="001E69B2"/>
    <w:rsid w:val="001E6BCD"/>
    <w:rsid w:val="001E6CB6"/>
    <w:rsid w:val="001E6CF3"/>
    <w:rsid w:val="001E72CF"/>
    <w:rsid w:val="001E7750"/>
    <w:rsid w:val="001E7928"/>
    <w:rsid w:val="001E7BBD"/>
    <w:rsid w:val="001E7C51"/>
    <w:rsid w:val="001F07CC"/>
    <w:rsid w:val="001F0A27"/>
    <w:rsid w:val="001F0A41"/>
    <w:rsid w:val="001F119E"/>
    <w:rsid w:val="001F1545"/>
    <w:rsid w:val="001F15A3"/>
    <w:rsid w:val="001F1993"/>
    <w:rsid w:val="001F1BB1"/>
    <w:rsid w:val="001F1EA0"/>
    <w:rsid w:val="001F2019"/>
    <w:rsid w:val="001F20B9"/>
    <w:rsid w:val="001F220B"/>
    <w:rsid w:val="001F250F"/>
    <w:rsid w:val="001F27DD"/>
    <w:rsid w:val="001F28AF"/>
    <w:rsid w:val="001F2948"/>
    <w:rsid w:val="001F2D76"/>
    <w:rsid w:val="001F2F58"/>
    <w:rsid w:val="001F35D7"/>
    <w:rsid w:val="001F3806"/>
    <w:rsid w:val="001F4317"/>
    <w:rsid w:val="001F463C"/>
    <w:rsid w:val="001F4AB9"/>
    <w:rsid w:val="001F4D2F"/>
    <w:rsid w:val="001F583D"/>
    <w:rsid w:val="001F59A5"/>
    <w:rsid w:val="001F5A80"/>
    <w:rsid w:val="001F5C4E"/>
    <w:rsid w:val="001F5CE0"/>
    <w:rsid w:val="001F63A8"/>
    <w:rsid w:val="001F6944"/>
    <w:rsid w:val="001F6C02"/>
    <w:rsid w:val="001F6C94"/>
    <w:rsid w:val="001F739B"/>
    <w:rsid w:val="002001EA"/>
    <w:rsid w:val="00200F8F"/>
    <w:rsid w:val="0020173E"/>
    <w:rsid w:val="00201BB5"/>
    <w:rsid w:val="00201E18"/>
    <w:rsid w:val="002028B5"/>
    <w:rsid w:val="00202DFB"/>
    <w:rsid w:val="002030D0"/>
    <w:rsid w:val="00203412"/>
    <w:rsid w:val="00203FAF"/>
    <w:rsid w:val="002042CB"/>
    <w:rsid w:val="002043E1"/>
    <w:rsid w:val="002052E6"/>
    <w:rsid w:val="00206215"/>
    <w:rsid w:val="002068EE"/>
    <w:rsid w:val="00206D4A"/>
    <w:rsid w:val="00207006"/>
    <w:rsid w:val="00207842"/>
    <w:rsid w:val="0021018D"/>
    <w:rsid w:val="002101FE"/>
    <w:rsid w:val="002102ED"/>
    <w:rsid w:val="00210311"/>
    <w:rsid w:val="00210B48"/>
    <w:rsid w:val="00210EBD"/>
    <w:rsid w:val="00210EE0"/>
    <w:rsid w:val="002111AA"/>
    <w:rsid w:val="00211497"/>
    <w:rsid w:val="00211DDF"/>
    <w:rsid w:val="00211EDF"/>
    <w:rsid w:val="00211FE9"/>
    <w:rsid w:val="002125F1"/>
    <w:rsid w:val="00212CB7"/>
    <w:rsid w:val="002136D3"/>
    <w:rsid w:val="00213C37"/>
    <w:rsid w:val="00213E0F"/>
    <w:rsid w:val="002140BF"/>
    <w:rsid w:val="00214122"/>
    <w:rsid w:val="002146F9"/>
    <w:rsid w:val="00214C08"/>
    <w:rsid w:val="00214C0D"/>
    <w:rsid w:val="00214E7F"/>
    <w:rsid w:val="002150DC"/>
    <w:rsid w:val="00215CCA"/>
    <w:rsid w:val="0021623C"/>
    <w:rsid w:val="002162DF"/>
    <w:rsid w:val="00217A73"/>
    <w:rsid w:val="00220968"/>
    <w:rsid w:val="002219A4"/>
    <w:rsid w:val="00222021"/>
    <w:rsid w:val="0022217D"/>
    <w:rsid w:val="002222A5"/>
    <w:rsid w:val="002225CC"/>
    <w:rsid w:val="0022260C"/>
    <w:rsid w:val="002226C3"/>
    <w:rsid w:val="002228D8"/>
    <w:rsid w:val="0022294F"/>
    <w:rsid w:val="00222EDF"/>
    <w:rsid w:val="00222F25"/>
    <w:rsid w:val="002239BF"/>
    <w:rsid w:val="00224282"/>
    <w:rsid w:val="002245DF"/>
    <w:rsid w:val="00224CE0"/>
    <w:rsid w:val="00225106"/>
    <w:rsid w:val="002252E6"/>
    <w:rsid w:val="00225769"/>
    <w:rsid w:val="0022586D"/>
    <w:rsid w:val="002258CD"/>
    <w:rsid w:val="002263F9"/>
    <w:rsid w:val="002266BA"/>
    <w:rsid w:val="00226CF1"/>
    <w:rsid w:val="00226F5A"/>
    <w:rsid w:val="0022700A"/>
    <w:rsid w:val="00227211"/>
    <w:rsid w:val="00227228"/>
    <w:rsid w:val="00227EA2"/>
    <w:rsid w:val="0023078B"/>
    <w:rsid w:val="0023096B"/>
    <w:rsid w:val="00230D16"/>
    <w:rsid w:val="00230F1C"/>
    <w:rsid w:val="00230FFE"/>
    <w:rsid w:val="00231833"/>
    <w:rsid w:val="00231CC8"/>
    <w:rsid w:val="002320D0"/>
    <w:rsid w:val="00232CFF"/>
    <w:rsid w:val="0023352F"/>
    <w:rsid w:val="002338DC"/>
    <w:rsid w:val="00233A20"/>
    <w:rsid w:val="00233FDD"/>
    <w:rsid w:val="002347D9"/>
    <w:rsid w:val="00234AD7"/>
    <w:rsid w:val="00234B67"/>
    <w:rsid w:val="00234FAC"/>
    <w:rsid w:val="00235186"/>
    <w:rsid w:val="0023588F"/>
    <w:rsid w:val="00235C9A"/>
    <w:rsid w:val="00235EB8"/>
    <w:rsid w:val="00235F99"/>
    <w:rsid w:val="00236449"/>
    <w:rsid w:val="00237324"/>
    <w:rsid w:val="00237C1A"/>
    <w:rsid w:val="00240190"/>
    <w:rsid w:val="002404D5"/>
    <w:rsid w:val="00240546"/>
    <w:rsid w:val="00240BE5"/>
    <w:rsid w:val="0024102D"/>
    <w:rsid w:val="00241B5F"/>
    <w:rsid w:val="00241B78"/>
    <w:rsid w:val="00242175"/>
    <w:rsid w:val="00242231"/>
    <w:rsid w:val="002422A5"/>
    <w:rsid w:val="002423F4"/>
    <w:rsid w:val="00242755"/>
    <w:rsid w:val="00242969"/>
    <w:rsid w:val="00242E28"/>
    <w:rsid w:val="00242EA8"/>
    <w:rsid w:val="002431A0"/>
    <w:rsid w:val="0024354E"/>
    <w:rsid w:val="00243600"/>
    <w:rsid w:val="00243609"/>
    <w:rsid w:val="00243C89"/>
    <w:rsid w:val="00243F5F"/>
    <w:rsid w:val="00244269"/>
    <w:rsid w:val="00244CC4"/>
    <w:rsid w:val="00244DDE"/>
    <w:rsid w:val="00246180"/>
    <w:rsid w:val="0024628B"/>
    <w:rsid w:val="00246452"/>
    <w:rsid w:val="00246A0D"/>
    <w:rsid w:val="00247796"/>
    <w:rsid w:val="00250365"/>
    <w:rsid w:val="00250C05"/>
    <w:rsid w:val="002513C4"/>
    <w:rsid w:val="002515E3"/>
    <w:rsid w:val="00251DC9"/>
    <w:rsid w:val="00251E8F"/>
    <w:rsid w:val="00252146"/>
    <w:rsid w:val="00252F85"/>
    <w:rsid w:val="00253092"/>
    <w:rsid w:val="00253123"/>
    <w:rsid w:val="00253423"/>
    <w:rsid w:val="00253AF0"/>
    <w:rsid w:val="00253B1E"/>
    <w:rsid w:val="00254762"/>
    <w:rsid w:val="002548CB"/>
    <w:rsid w:val="00254BDF"/>
    <w:rsid w:val="0025513C"/>
    <w:rsid w:val="0025598B"/>
    <w:rsid w:val="00255B3C"/>
    <w:rsid w:val="00255EE0"/>
    <w:rsid w:val="00256098"/>
    <w:rsid w:val="00256127"/>
    <w:rsid w:val="00256BAF"/>
    <w:rsid w:val="00256BC4"/>
    <w:rsid w:val="0025753A"/>
    <w:rsid w:val="00257711"/>
    <w:rsid w:val="0025782D"/>
    <w:rsid w:val="00260096"/>
    <w:rsid w:val="00260891"/>
    <w:rsid w:val="00262BF5"/>
    <w:rsid w:val="00262DBB"/>
    <w:rsid w:val="00262EAD"/>
    <w:rsid w:val="00262FBC"/>
    <w:rsid w:val="00263153"/>
    <w:rsid w:val="00263708"/>
    <w:rsid w:val="002638B5"/>
    <w:rsid w:val="00263A06"/>
    <w:rsid w:val="00263C9C"/>
    <w:rsid w:val="0026437F"/>
    <w:rsid w:val="002646A3"/>
    <w:rsid w:val="002646AB"/>
    <w:rsid w:val="002647A9"/>
    <w:rsid w:val="002647C1"/>
    <w:rsid w:val="00264B43"/>
    <w:rsid w:val="00264BF0"/>
    <w:rsid w:val="00264C89"/>
    <w:rsid w:val="00264EE5"/>
    <w:rsid w:val="00265139"/>
    <w:rsid w:val="0026532A"/>
    <w:rsid w:val="002654D2"/>
    <w:rsid w:val="0026563D"/>
    <w:rsid w:val="002656ED"/>
    <w:rsid w:val="00266274"/>
    <w:rsid w:val="00266382"/>
    <w:rsid w:val="00266CF5"/>
    <w:rsid w:val="002670E3"/>
    <w:rsid w:val="00267173"/>
    <w:rsid w:val="00267447"/>
    <w:rsid w:val="002700B3"/>
    <w:rsid w:val="002702C5"/>
    <w:rsid w:val="00270601"/>
    <w:rsid w:val="00271130"/>
    <w:rsid w:val="00271A03"/>
    <w:rsid w:val="00271C54"/>
    <w:rsid w:val="00271E47"/>
    <w:rsid w:val="00271EBA"/>
    <w:rsid w:val="00272978"/>
    <w:rsid w:val="00272990"/>
    <w:rsid w:val="00272CC2"/>
    <w:rsid w:val="00272D21"/>
    <w:rsid w:val="00272DE1"/>
    <w:rsid w:val="002738B0"/>
    <w:rsid w:val="00274208"/>
    <w:rsid w:val="0027474C"/>
    <w:rsid w:val="00274E2B"/>
    <w:rsid w:val="00274FF4"/>
    <w:rsid w:val="0027559A"/>
    <w:rsid w:val="002755A7"/>
    <w:rsid w:val="002757BE"/>
    <w:rsid w:val="00275AB5"/>
    <w:rsid w:val="00275B50"/>
    <w:rsid w:val="0027608D"/>
    <w:rsid w:val="002769F1"/>
    <w:rsid w:val="00276AA4"/>
    <w:rsid w:val="00276F29"/>
    <w:rsid w:val="00277425"/>
    <w:rsid w:val="00277769"/>
    <w:rsid w:val="00277B79"/>
    <w:rsid w:val="00277D28"/>
    <w:rsid w:val="00277EC1"/>
    <w:rsid w:val="00277F63"/>
    <w:rsid w:val="0028001E"/>
    <w:rsid w:val="00280322"/>
    <w:rsid w:val="00280543"/>
    <w:rsid w:val="0028077D"/>
    <w:rsid w:val="00280BB6"/>
    <w:rsid w:val="00281366"/>
    <w:rsid w:val="002815EA"/>
    <w:rsid w:val="0028184F"/>
    <w:rsid w:val="00281B78"/>
    <w:rsid w:val="00282331"/>
    <w:rsid w:val="002827E6"/>
    <w:rsid w:val="00282F72"/>
    <w:rsid w:val="002839BA"/>
    <w:rsid w:val="00283C7D"/>
    <w:rsid w:val="00283E40"/>
    <w:rsid w:val="0028477D"/>
    <w:rsid w:val="00285441"/>
    <w:rsid w:val="0028566A"/>
    <w:rsid w:val="002856A4"/>
    <w:rsid w:val="00286769"/>
    <w:rsid w:val="002867BA"/>
    <w:rsid w:val="00286AC9"/>
    <w:rsid w:val="00287506"/>
    <w:rsid w:val="0028757A"/>
    <w:rsid w:val="00287724"/>
    <w:rsid w:val="00287E71"/>
    <w:rsid w:val="002907A4"/>
    <w:rsid w:val="00290C27"/>
    <w:rsid w:val="00290EF3"/>
    <w:rsid w:val="002916D3"/>
    <w:rsid w:val="00291845"/>
    <w:rsid w:val="00291C35"/>
    <w:rsid w:val="00291CC3"/>
    <w:rsid w:val="002931DF"/>
    <w:rsid w:val="00293249"/>
    <w:rsid w:val="002937AC"/>
    <w:rsid w:val="00293DEC"/>
    <w:rsid w:val="00293F1B"/>
    <w:rsid w:val="00294DBA"/>
    <w:rsid w:val="00295E17"/>
    <w:rsid w:val="00295E2A"/>
    <w:rsid w:val="00295E5F"/>
    <w:rsid w:val="00296235"/>
    <w:rsid w:val="002962AA"/>
    <w:rsid w:val="0029635D"/>
    <w:rsid w:val="002964D5"/>
    <w:rsid w:val="00296684"/>
    <w:rsid w:val="002969EA"/>
    <w:rsid w:val="00296F8E"/>
    <w:rsid w:val="00297180"/>
    <w:rsid w:val="0029733B"/>
    <w:rsid w:val="002973C2"/>
    <w:rsid w:val="0029755E"/>
    <w:rsid w:val="002975B6"/>
    <w:rsid w:val="00297ABD"/>
    <w:rsid w:val="00297BE3"/>
    <w:rsid w:val="002A0FB4"/>
    <w:rsid w:val="002A0FD3"/>
    <w:rsid w:val="002A105E"/>
    <w:rsid w:val="002A18AB"/>
    <w:rsid w:val="002A199A"/>
    <w:rsid w:val="002A19CA"/>
    <w:rsid w:val="002A1B7F"/>
    <w:rsid w:val="002A1CE4"/>
    <w:rsid w:val="002A1F9E"/>
    <w:rsid w:val="002A2822"/>
    <w:rsid w:val="002A28AC"/>
    <w:rsid w:val="002A290C"/>
    <w:rsid w:val="002A3636"/>
    <w:rsid w:val="002A3F47"/>
    <w:rsid w:val="002A400E"/>
    <w:rsid w:val="002A4B44"/>
    <w:rsid w:val="002A4E4B"/>
    <w:rsid w:val="002A5264"/>
    <w:rsid w:val="002A59E4"/>
    <w:rsid w:val="002A5D69"/>
    <w:rsid w:val="002A75E7"/>
    <w:rsid w:val="002A7F8F"/>
    <w:rsid w:val="002B04A2"/>
    <w:rsid w:val="002B04AD"/>
    <w:rsid w:val="002B09D4"/>
    <w:rsid w:val="002B0EEE"/>
    <w:rsid w:val="002B0EF2"/>
    <w:rsid w:val="002B0F3B"/>
    <w:rsid w:val="002B0F65"/>
    <w:rsid w:val="002B11AA"/>
    <w:rsid w:val="002B1210"/>
    <w:rsid w:val="002B15D2"/>
    <w:rsid w:val="002B1789"/>
    <w:rsid w:val="002B17A1"/>
    <w:rsid w:val="002B1980"/>
    <w:rsid w:val="002B1E5F"/>
    <w:rsid w:val="002B2010"/>
    <w:rsid w:val="002B218B"/>
    <w:rsid w:val="002B2AA1"/>
    <w:rsid w:val="002B2BEB"/>
    <w:rsid w:val="002B31A0"/>
    <w:rsid w:val="002B31BE"/>
    <w:rsid w:val="002B33F2"/>
    <w:rsid w:val="002B39AB"/>
    <w:rsid w:val="002B3A65"/>
    <w:rsid w:val="002B3E38"/>
    <w:rsid w:val="002B42A2"/>
    <w:rsid w:val="002B482E"/>
    <w:rsid w:val="002B4EFD"/>
    <w:rsid w:val="002B528C"/>
    <w:rsid w:val="002B646C"/>
    <w:rsid w:val="002B6E6A"/>
    <w:rsid w:val="002B7040"/>
    <w:rsid w:val="002B73DA"/>
    <w:rsid w:val="002B7B32"/>
    <w:rsid w:val="002B7CE5"/>
    <w:rsid w:val="002B7D4F"/>
    <w:rsid w:val="002B7FE6"/>
    <w:rsid w:val="002C0950"/>
    <w:rsid w:val="002C09A0"/>
    <w:rsid w:val="002C0CBD"/>
    <w:rsid w:val="002C0D01"/>
    <w:rsid w:val="002C130D"/>
    <w:rsid w:val="002C1AC8"/>
    <w:rsid w:val="002C2293"/>
    <w:rsid w:val="002C2328"/>
    <w:rsid w:val="002C2DD5"/>
    <w:rsid w:val="002C2E3D"/>
    <w:rsid w:val="002C2E8B"/>
    <w:rsid w:val="002C303A"/>
    <w:rsid w:val="002C3420"/>
    <w:rsid w:val="002C38A7"/>
    <w:rsid w:val="002C3DC8"/>
    <w:rsid w:val="002C3F72"/>
    <w:rsid w:val="002C3F9F"/>
    <w:rsid w:val="002C4288"/>
    <w:rsid w:val="002C489E"/>
    <w:rsid w:val="002C4A35"/>
    <w:rsid w:val="002C5045"/>
    <w:rsid w:val="002C528E"/>
    <w:rsid w:val="002C5350"/>
    <w:rsid w:val="002C53D6"/>
    <w:rsid w:val="002C5958"/>
    <w:rsid w:val="002C61EC"/>
    <w:rsid w:val="002C66CA"/>
    <w:rsid w:val="002C674B"/>
    <w:rsid w:val="002C6932"/>
    <w:rsid w:val="002C6ADB"/>
    <w:rsid w:val="002C6DDC"/>
    <w:rsid w:val="002C6EBD"/>
    <w:rsid w:val="002C7255"/>
    <w:rsid w:val="002C76D0"/>
    <w:rsid w:val="002C7D9B"/>
    <w:rsid w:val="002C7E21"/>
    <w:rsid w:val="002C7EAD"/>
    <w:rsid w:val="002C7ED9"/>
    <w:rsid w:val="002D0C28"/>
    <w:rsid w:val="002D1A2B"/>
    <w:rsid w:val="002D262A"/>
    <w:rsid w:val="002D304F"/>
    <w:rsid w:val="002D43EC"/>
    <w:rsid w:val="002D5329"/>
    <w:rsid w:val="002D58A4"/>
    <w:rsid w:val="002D5E9F"/>
    <w:rsid w:val="002D6179"/>
    <w:rsid w:val="002D62F0"/>
    <w:rsid w:val="002D654F"/>
    <w:rsid w:val="002D65C3"/>
    <w:rsid w:val="002D668E"/>
    <w:rsid w:val="002D6AC9"/>
    <w:rsid w:val="002D6CFA"/>
    <w:rsid w:val="002D6D70"/>
    <w:rsid w:val="002D7616"/>
    <w:rsid w:val="002D7CB9"/>
    <w:rsid w:val="002D7D28"/>
    <w:rsid w:val="002E0D47"/>
    <w:rsid w:val="002E0EB2"/>
    <w:rsid w:val="002E0F5C"/>
    <w:rsid w:val="002E0F9A"/>
    <w:rsid w:val="002E15D9"/>
    <w:rsid w:val="002E273B"/>
    <w:rsid w:val="002E297D"/>
    <w:rsid w:val="002E3547"/>
    <w:rsid w:val="002E3881"/>
    <w:rsid w:val="002E3909"/>
    <w:rsid w:val="002E4045"/>
    <w:rsid w:val="002E44AA"/>
    <w:rsid w:val="002E4EA7"/>
    <w:rsid w:val="002E5214"/>
    <w:rsid w:val="002E5606"/>
    <w:rsid w:val="002E5974"/>
    <w:rsid w:val="002E5D00"/>
    <w:rsid w:val="002E5D5B"/>
    <w:rsid w:val="002E5DEC"/>
    <w:rsid w:val="002E61C7"/>
    <w:rsid w:val="002E6899"/>
    <w:rsid w:val="002E6A22"/>
    <w:rsid w:val="002E7131"/>
    <w:rsid w:val="002E7612"/>
    <w:rsid w:val="002F0690"/>
    <w:rsid w:val="002F0AC4"/>
    <w:rsid w:val="002F186E"/>
    <w:rsid w:val="002F1880"/>
    <w:rsid w:val="002F1A50"/>
    <w:rsid w:val="002F2251"/>
    <w:rsid w:val="002F23AE"/>
    <w:rsid w:val="002F2BEB"/>
    <w:rsid w:val="002F35C6"/>
    <w:rsid w:val="002F3885"/>
    <w:rsid w:val="002F3F8A"/>
    <w:rsid w:val="002F4039"/>
    <w:rsid w:val="002F44A7"/>
    <w:rsid w:val="002F48C2"/>
    <w:rsid w:val="002F4A09"/>
    <w:rsid w:val="002F5326"/>
    <w:rsid w:val="002F5762"/>
    <w:rsid w:val="002F5CE8"/>
    <w:rsid w:val="002F677E"/>
    <w:rsid w:val="002F6AFC"/>
    <w:rsid w:val="002F77A4"/>
    <w:rsid w:val="002F785E"/>
    <w:rsid w:val="0030012C"/>
    <w:rsid w:val="00300297"/>
    <w:rsid w:val="003002DE"/>
    <w:rsid w:val="0030066B"/>
    <w:rsid w:val="00300E9B"/>
    <w:rsid w:val="00301001"/>
    <w:rsid w:val="003013CC"/>
    <w:rsid w:val="00301561"/>
    <w:rsid w:val="0030156F"/>
    <w:rsid w:val="003016C2"/>
    <w:rsid w:val="00301910"/>
    <w:rsid w:val="0030193B"/>
    <w:rsid w:val="00301FF2"/>
    <w:rsid w:val="00302832"/>
    <w:rsid w:val="00302AF0"/>
    <w:rsid w:val="00302D5C"/>
    <w:rsid w:val="00302E0C"/>
    <w:rsid w:val="00303F10"/>
    <w:rsid w:val="00304072"/>
    <w:rsid w:val="0030481A"/>
    <w:rsid w:val="00304B3C"/>
    <w:rsid w:val="00304CA6"/>
    <w:rsid w:val="0030502A"/>
    <w:rsid w:val="00305317"/>
    <w:rsid w:val="003061F4"/>
    <w:rsid w:val="0030668C"/>
    <w:rsid w:val="0030682A"/>
    <w:rsid w:val="0030773C"/>
    <w:rsid w:val="003078E7"/>
    <w:rsid w:val="00307960"/>
    <w:rsid w:val="003079C7"/>
    <w:rsid w:val="00310559"/>
    <w:rsid w:val="003106F0"/>
    <w:rsid w:val="00310DA8"/>
    <w:rsid w:val="00310F0C"/>
    <w:rsid w:val="00311021"/>
    <w:rsid w:val="0031170C"/>
    <w:rsid w:val="00311DD4"/>
    <w:rsid w:val="00312318"/>
    <w:rsid w:val="00312392"/>
    <w:rsid w:val="00312DA6"/>
    <w:rsid w:val="00312FED"/>
    <w:rsid w:val="003130FE"/>
    <w:rsid w:val="00313784"/>
    <w:rsid w:val="00313D59"/>
    <w:rsid w:val="00313EB0"/>
    <w:rsid w:val="0031451F"/>
    <w:rsid w:val="003145A1"/>
    <w:rsid w:val="00314D10"/>
    <w:rsid w:val="00315C20"/>
    <w:rsid w:val="00315C27"/>
    <w:rsid w:val="003165A6"/>
    <w:rsid w:val="00316DE4"/>
    <w:rsid w:val="003170E9"/>
    <w:rsid w:val="00317153"/>
    <w:rsid w:val="00317830"/>
    <w:rsid w:val="0031797E"/>
    <w:rsid w:val="00317AF2"/>
    <w:rsid w:val="00317B85"/>
    <w:rsid w:val="0032050A"/>
    <w:rsid w:val="00321280"/>
    <w:rsid w:val="00321476"/>
    <w:rsid w:val="0032155E"/>
    <w:rsid w:val="00321CD0"/>
    <w:rsid w:val="00322031"/>
    <w:rsid w:val="0032205D"/>
    <w:rsid w:val="003221E8"/>
    <w:rsid w:val="00322AB1"/>
    <w:rsid w:val="00323D1A"/>
    <w:rsid w:val="00324785"/>
    <w:rsid w:val="00324875"/>
    <w:rsid w:val="003249BD"/>
    <w:rsid w:val="00324ABD"/>
    <w:rsid w:val="003252AD"/>
    <w:rsid w:val="00325318"/>
    <w:rsid w:val="00325538"/>
    <w:rsid w:val="00326366"/>
    <w:rsid w:val="003264E8"/>
    <w:rsid w:val="00326892"/>
    <w:rsid w:val="00326A21"/>
    <w:rsid w:val="00327964"/>
    <w:rsid w:val="00330864"/>
    <w:rsid w:val="00330A5D"/>
    <w:rsid w:val="003315E1"/>
    <w:rsid w:val="00331CB6"/>
    <w:rsid w:val="00332029"/>
    <w:rsid w:val="00332442"/>
    <w:rsid w:val="00332E89"/>
    <w:rsid w:val="003330C7"/>
    <w:rsid w:val="00333220"/>
    <w:rsid w:val="0033342F"/>
    <w:rsid w:val="003335B1"/>
    <w:rsid w:val="0033393F"/>
    <w:rsid w:val="00333EC9"/>
    <w:rsid w:val="00334151"/>
    <w:rsid w:val="003344AB"/>
    <w:rsid w:val="003344D6"/>
    <w:rsid w:val="00334FE4"/>
    <w:rsid w:val="003353FD"/>
    <w:rsid w:val="00335B68"/>
    <w:rsid w:val="00335C04"/>
    <w:rsid w:val="003361C4"/>
    <w:rsid w:val="0033653F"/>
    <w:rsid w:val="00336DC1"/>
    <w:rsid w:val="00336F6F"/>
    <w:rsid w:val="0033713B"/>
    <w:rsid w:val="00337417"/>
    <w:rsid w:val="0033793A"/>
    <w:rsid w:val="003404EB"/>
    <w:rsid w:val="00340740"/>
    <w:rsid w:val="00341267"/>
    <w:rsid w:val="003413E5"/>
    <w:rsid w:val="003416C1"/>
    <w:rsid w:val="00341A67"/>
    <w:rsid w:val="00341D8E"/>
    <w:rsid w:val="00341E5B"/>
    <w:rsid w:val="00341E98"/>
    <w:rsid w:val="00341F9C"/>
    <w:rsid w:val="0034201B"/>
    <w:rsid w:val="003428DB"/>
    <w:rsid w:val="00342C6A"/>
    <w:rsid w:val="00342DDE"/>
    <w:rsid w:val="00342FD2"/>
    <w:rsid w:val="003430F2"/>
    <w:rsid w:val="003435C4"/>
    <w:rsid w:val="00343909"/>
    <w:rsid w:val="00343B32"/>
    <w:rsid w:val="00344042"/>
    <w:rsid w:val="0034474C"/>
    <w:rsid w:val="00344A1A"/>
    <w:rsid w:val="00344AA8"/>
    <w:rsid w:val="00344CF0"/>
    <w:rsid w:val="00344DA2"/>
    <w:rsid w:val="003453EE"/>
    <w:rsid w:val="00345A03"/>
    <w:rsid w:val="00345E5B"/>
    <w:rsid w:val="00345F50"/>
    <w:rsid w:val="0034600F"/>
    <w:rsid w:val="00346116"/>
    <w:rsid w:val="00346DFD"/>
    <w:rsid w:val="00347005"/>
    <w:rsid w:val="00347724"/>
    <w:rsid w:val="00347E9B"/>
    <w:rsid w:val="0035018A"/>
    <w:rsid w:val="00350DB7"/>
    <w:rsid w:val="00350E5B"/>
    <w:rsid w:val="00352092"/>
    <w:rsid w:val="0035243B"/>
    <w:rsid w:val="00352B2D"/>
    <w:rsid w:val="00352DB1"/>
    <w:rsid w:val="00353554"/>
    <w:rsid w:val="00353AAE"/>
    <w:rsid w:val="00353EB9"/>
    <w:rsid w:val="00353F33"/>
    <w:rsid w:val="00354539"/>
    <w:rsid w:val="003547F3"/>
    <w:rsid w:val="00355663"/>
    <w:rsid w:val="00355DC1"/>
    <w:rsid w:val="00355F4E"/>
    <w:rsid w:val="00355F90"/>
    <w:rsid w:val="00356326"/>
    <w:rsid w:val="00357416"/>
    <w:rsid w:val="00357DED"/>
    <w:rsid w:val="003609B5"/>
    <w:rsid w:val="00360A30"/>
    <w:rsid w:val="00360B04"/>
    <w:rsid w:val="00360C19"/>
    <w:rsid w:val="00360DBF"/>
    <w:rsid w:val="00360E24"/>
    <w:rsid w:val="003618A9"/>
    <w:rsid w:val="00361DEF"/>
    <w:rsid w:val="00361F20"/>
    <w:rsid w:val="00362C6D"/>
    <w:rsid w:val="00362E7D"/>
    <w:rsid w:val="00363232"/>
    <w:rsid w:val="00363B0C"/>
    <w:rsid w:val="00363B41"/>
    <w:rsid w:val="0036424E"/>
    <w:rsid w:val="003651DA"/>
    <w:rsid w:val="00365761"/>
    <w:rsid w:val="0036592E"/>
    <w:rsid w:val="00365BC2"/>
    <w:rsid w:val="00365F52"/>
    <w:rsid w:val="0036610B"/>
    <w:rsid w:val="0036641A"/>
    <w:rsid w:val="00366A49"/>
    <w:rsid w:val="00366ED3"/>
    <w:rsid w:val="0036782B"/>
    <w:rsid w:val="00367D2C"/>
    <w:rsid w:val="003700A3"/>
    <w:rsid w:val="0037012D"/>
    <w:rsid w:val="00370164"/>
    <w:rsid w:val="00370513"/>
    <w:rsid w:val="003705D3"/>
    <w:rsid w:val="003708BB"/>
    <w:rsid w:val="0037110D"/>
    <w:rsid w:val="0037117E"/>
    <w:rsid w:val="00371320"/>
    <w:rsid w:val="003715CD"/>
    <w:rsid w:val="00371766"/>
    <w:rsid w:val="00371891"/>
    <w:rsid w:val="00371902"/>
    <w:rsid w:val="003719CF"/>
    <w:rsid w:val="00371C1A"/>
    <w:rsid w:val="003728D5"/>
    <w:rsid w:val="00372E99"/>
    <w:rsid w:val="00372F10"/>
    <w:rsid w:val="00373ED8"/>
    <w:rsid w:val="003746A0"/>
    <w:rsid w:val="00374FB4"/>
    <w:rsid w:val="003755F3"/>
    <w:rsid w:val="00375937"/>
    <w:rsid w:val="00375987"/>
    <w:rsid w:val="00375A3F"/>
    <w:rsid w:val="00375F20"/>
    <w:rsid w:val="00376069"/>
    <w:rsid w:val="003763C9"/>
    <w:rsid w:val="00376C30"/>
    <w:rsid w:val="00376E49"/>
    <w:rsid w:val="0037724E"/>
    <w:rsid w:val="00377ABE"/>
    <w:rsid w:val="00380072"/>
    <w:rsid w:val="003801A3"/>
    <w:rsid w:val="003803F5"/>
    <w:rsid w:val="003808A5"/>
    <w:rsid w:val="00380D9C"/>
    <w:rsid w:val="00380E3C"/>
    <w:rsid w:val="00381610"/>
    <w:rsid w:val="003816D3"/>
    <w:rsid w:val="003817D3"/>
    <w:rsid w:val="00382181"/>
    <w:rsid w:val="00382308"/>
    <w:rsid w:val="0038249D"/>
    <w:rsid w:val="00382769"/>
    <w:rsid w:val="00382883"/>
    <w:rsid w:val="003828A2"/>
    <w:rsid w:val="00382931"/>
    <w:rsid w:val="00382D54"/>
    <w:rsid w:val="003832BF"/>
    <w:rsid w:val="003834A8"/>
    <w:rsid w:val="0038355B"/>
    <w:rsid w:val="0038487F"/>
    <w:rsid w:val="00384C59"/>
    <w:rsid w:val="003850BC"/>
    <w:rsid w:val="0038516F"/>
    <w:rsid w:val="00385189"/>
    <w:rsid w:val="0038542F"/>
    <w:rsid w:val="00385FE4"/>
    <w:rsid w:val="00386126"/>
    <w:rsid w:val="003862E0"/>
    <w:rsid w:val="00386466"/>
    <w:rsid w:val="0038647D"/>
    <w:rsid w:val="0038648B"/>
    <w:rsid w:val="003868A2"/>
    <w:rsid w:val="00386968"/>
    <w:rsid w:val="00386F4C"/>
    <w:rsid w:val="0038745E"/>
    <w:rsid w:val="003878C8"/>
    <w:rsid w:val="00387CCB"/>
    <w:rsid w:val="00390108"/>
    <w:rsid w:val="00390179"/>
    <w:rsid w:val="00390372"/>
    <w:rsid w:val="003905FD"/>
    <w:rsid w:val="003906F3"/>
    <w:rsid w:val="00390903"/>
    <w:rsid w:val="00390C5E"/>
    <w:rsid w:val="00390D92"/>
    <w:rsid w:val="00391C26"/>
    <w:rsid w:val="00391EFF"/>
    <w:rsid w:val="00392430"/>
    <w:rsid w:val="003924BF"/>
    <w:rsid w:val="0039253A"/>
    <w:rsid w:val="00392B96"/>
    <w:rsid w:val="00392C1A"/>
    <w:rsid w:val="00392E06"/>
    <w:rsid w:val="00393139"/>
    <w:rsid w:val="003933A3"/>
    <w:rsid w:val="003937F2"/>
    <w:rsid w:val="00394705"/>
    <w:rsid w:val="00394C9C"/>
    <w:rsid w:val="00395460"/>
    <w:rsid w:val="0039581A"/>
    <w:rsid w:val="00395B02"/>
    <w:rsid w:val="00395BBA"/>
    <w:rsid w:val="00395BCB"/>
    <w:rsid w:val="00395F73"/>
    <w:rsid w:val="00395F8E"/>
    <w:rsid w:val="00396BC5"/>
    <w:rsid w:val="00396D20"/>
    <w:rsid w:val="00396E8C"/>
    <w:rsid w:val="00397B93"/>
    <w:rsid w:val="00397D96"/>
    <w:rsid w:val="00397E98"/>
    <w:rsid w:val="003A0161"/>
    <w:rsid w:val="003A0830"/>
    <w:rsid w:val="003A0A60"/>
    <w:rsid w:val="003A0D6D"/>
    <w:rsid w:val="003A15AE"/>
    <w:rsid w:val="003A1795"/>
    <w:rsid w:val="003A1A59"/>
    <w:rsid w:val="003A20E6"/>
    <w:rsid w:val="003A22E1"/>
    <w:rsid w:val="003A231F"/>
    <w:rsid w:val="003A2396"/>
    <w:rsid w:val="003A2CC9"/>
    <w:rsid w:val="003A2E3D"/>
    <w:rsid w:val="003A322E"/>
    <w:rsid w:val="003A3BD6"/>
    <w:rsid w:val="003A3C09"/>
    <w:rsid w:val="003A3CDD"/>
    <w:rsid w:val="003A4F86"/>
    <w:rsid w:val="003A523A"/>
    <w:rsid w:val="003A52B0"/>
    <w:rsid w:val="003A586B"/>
    <w:rsid w:val="003A5A43"/>
    <w:rsid w:val="003A5A92"/>
    <w:rsid w:val="003A5D5C"/>
    <w:rsid w:val="003A5EDD"/>
    <w:rsid w:val="003A61D0"/>
    <w:rsid w:val="003A67FF"/>
    <w:rsid w:val="003A68F9"/>
    <w:rsid w:val="003A6CD8"/>
    <w:rsid w:val="003A767C"/>
    <w:rsid w:val="003A796D"/>
    <w:rsid w:val="003B0095"/>
    <w:rsid w:val="003B0327"/>
    <w:rsid w:val="003B036E"/>
    <w:rsid w:val="003B074F"/>
    <w:rsid w:val="003B0A52"/>
    <w:rsid w:val="003B0E39"/>
    <w:rsid w:val="003B110A"/>
    <w:rsid w:val="003B1269"/>
    <w:rsid w:val="003B12A5"/>
    <w:rsid w:val="003B1979"/>
    <w:rsid w:val="003B1C85"/>
    <w:rsid w:val="003B2538"/>
    <w:rsid w:val="003B27D3"/>
    <w:rsid w:val="003B305D"/>
    <w:rsid w:val="003B3735"/>
    <w:rsid w:val="003B3737"/>
    <w:rsid w:val="003B3828"/>
    <w:rsid w:val="003B3B9E"/>
    <w:rsid w:val="003B3CD2"/>
    <w:rsid w:val="003B4C87"/>
    <w:rsid w:val="003B4CD9"/>
    <w:rsid w:val="003B4EFC"/>
    <w:rsid w:val="003B5EEA"/>
    <w:rsid w:val="003B6153"/>
    <w:rsid w:val="003B655C"/>
    <w:rsid w:val="003B699C"/>
    <w:rsid w:val="003B6A85"/>
    <w:rsid w:val="003B6BC9"/>
    <w:rsid w:val="003B6BDD"/>
    <w:rsid w:val="003B6C83"/>
    <w:rsid w:val="003B721E"/>
    <w:rsid w:val="003B7277"/>
    <w:rsid w:val="003B7305"/>
    <w:rsid w:val="003B76D0"/>
    <w:rsid w:val="003B7B82"/>
    <w:rsid w:val="003B7BF6"/>
    <w:rsid w:val="003B7D1A"/>
    <w:rsid w:val="003C09E5"/>
    <w:rsid w:val="003C0A7E"/>
    <w:rsid w:val="003C1871"/>
    <w:rsid w:val="003C2DA1"/>
    <w:rsid w:val="003C2E89"/>
    <w:rsid w:val="003C317F"/>
    <w:rsid w:val="003C375C"/>
    <w:rsid w:val="003C4010"/>
    <w:rsid w:val="003C4379"/>
    <w:rsid w:val="003C4AC2"/>
    <w:rsid w:val="003C4C99"/>
    <w:rsid w:val="003C4DE0"/>
    <w:rsid w:val="003C560E"/>
    <w:rsid w:val="003C5998"/>
    <w:rsid w:val="003C61F7"/>
    <w:rsid w:val="003C7CC2"/>
    <w:rsid w:val="003D02F3"/>
    <w:rsid w:val="003D02FC"/>
    <w:rsid w:val="003D03D2"/>
    <w:rsid w:val="003D0437"/>
    <w:rsid w:val="003D05AA"/>
    <w:rsid w:val="003D05BA"/>
    <w:rsid w:val="003D089E"/>
    <w:rsid w:val="003D08A9"/>
    <w:rsid w:val="003D0DAD"/>
    <w:rsid w:val="003D10B0"/>
    <w:rsid w:val="003D12B9"/>
    <w:rsid w:val="003D1369"/>
    <w:rsid w:val="003D185A"/>
    <w:rsid w:val="003D1905"/>
    <w:rsid w:val="003D2428"/>
    <w:rsid w:val="003D2ADA"/>
    <w:rsid w:val="003D2CD6"/>
    <w:rsid w:val="003D2CEE"/>
    <w:rsid w:val="003D30C5"/>
    <w:rsid w:val="003D315D"/>
    <w:rsid w:val="003D35D7"/>
    <w:rsid w:val="003D382D"/>
    <w:rsid w:val="003D3CE1"/>
    <w:rsid w:val="003D410A"/>
    <w:rsid w:val="003D42B0"/>
    <w:rsid w:val="003D4389"/>
    <w:rsid w:val="003D4625"/>
    <w:rsid w:val="003D4778"/>
    <w:rsid w:val="003D4AB7"/>
    <w:rsid w:val="003D4B13"/>
    <w:rsid w:val="003D4C31"/>
    <w:rsid w:val="003D4EF6"/>
    <w:rsid w:val="003D571D"/>
    <w:rsid w:val="003D59A2"/>
    <w:rsid w:val="003D5AA0"/>
    <w:rsid w:val="003D5DD6"/>
    <w:rsid w:val="003D5F96"/>
    <w:rsid w:val="003D60C7"/>
    <w:rsid w:val="003D668A"/>
    <w:rsid w:val="003D6750"/>
    <w:rsid w:val="003D6F17"/>
    <w:rsid w:val="003D7392"/>
    <w:rsid w:val="003D7889"/>
    <w:rsid w:val="003D7C9A"/>
    <w:rsid w:val="003E01BE"/>
    <w:rsid w:val="003E0275"/>
    <w:rsid w:val="003E04DC"/>
    <w:rsid w:val="003E06D9"/>
    <w:rsid w:val="003E08D5"/>
    <w:rsid w:val="003E1A66"/>
    <w:rsid w:val="003E22BD"/>
    <w:rsid w:val="003E274A"/>
    <w:rsid w:val="003E285C"/>
    <w:rsid w:val="003E287D"/>
    <w:rsid w:val="003E2E5A"/>
    <w:rsid w:val="003E2FE7"/>
    <w:rsid w:val="003E2FF9"/>
    <w:rsid w:val="003E320B"/>
    <w:rsid w:val="003E38D1"/>
    <w:rsid w:val="003E399A"/>
    <w:rsid w:val="003E39C5"/>
    <w:rsid w:val="003E3B90"/>
    <w:rsid w:val="003E4F7C"/>
    <w:rsid w:val="003E5299"/>
    <w:rsid w:val="003E5486"/>
    <w:rsid w:val="003E556A"/>
    <w:rsid w:val="003E58D0"/>
    <w:rsid w:val="003E6112"/>
    <w:rsid w:val="003E6369"/>
    <w:rsid w:val="003E6C50"/>
    <w:rsid w:val="003E6E43"/>
    <w:rsid w:val="003E6FC8"/>
    <w:rsid w:val="003F00C8"/>
    <w:rsid w:val="003F0A8E"/>
    <w:rsid w:val="003F0F0E"/>
    <w:rsid w:val="003F1385"/>
    <w:rsid w:val="003F18FF"/>
    <w:rsid w:val="003F1B1F"/>
    <w:rsid w:val="003F1FD1"/>
    <w:rsid w:val="003F2B20"/>
    <w:rsid w:val="003F2D41"/>
    <w:rsid w:val="003F2F25"/>
    <w:rsid w:val="003F2FE0"/>
    <w:rsid w:val="003F3215"/>
    <w:rsid w:val="003F35E8"/>
    <w:rsid w:val="003F3E0C"/>
    <w:rsid w:val="003F3FB5"/>
    <w:rsid w:val="003F40FB"/>
    <w:rsid w:val="003F42B8"/>
    <w:rsid w:val="003F43ED"/>
    <w:rsid w:val="003F5293"/>
    <w:rsid w:val="003F571B"/>
    <w:rsid w:val="003F5C3A"/>
    <w:rsid w:val="003F5EB3"/>
    <w:rsid w:val="003F5F04"/>
    <w:rsid w:val="003F6188"/>
    <w:rsid w:val="003F6E1A"/>
    <w:rsid w:val="003F7157"/>
    <w:rsid w:val="003F7BB1"/>
    <w:rsid w:val="003F7CB9"/>
    <w:rsid w:val="003F7F0A"/>
    <w:rsid w:val="00400035"/>
    <w:rsid w:val="004000B1"/>
    <w:rsid w:val="0040022B"/>
    <w:rsid w:val="0040094B"/>
    <w:rsid w:val="00400A7E"/>
    <w:rsid w:val="00400ABD"/>
    <w:rsid w:val="00400C90"/>
    <w:rsid w:val="00400CEF"/>
    <w:rsid w:val="00400F95"/>
    <w:rsid w:val="00401171"/>
    <w:rsid w:val="004017AB"/>
    <w:rsid w:val="00402252"/>
    <w:rsid w:val="0040338E"/>
    <w:rsid w:val="004039B6"/>
    <w:rsid w:val="00403D88"/>
    <w:rsid w:val="00404315"/>
    <w:rsid w:val="00404B18"/>
    <w:rsid w:val="004050BA"/>
    <w:rsid w:val="00405350"/>
    <w:rsid w:val="00405563"/>
    <w:rsid w:val="0040567B"/>
    <w:rsid w:val="00405ABA"/>
    <w:rsid w:val="00405D1A"/>
    <w:rsid w:val="0040627A"/>
    <w:rsid w:val="0040645A"/>
    <w:rsid w:val="00406855"/>
    <w:rsid w:val="00406B82"/>
    <w:rsid w:val="00406D8E"/>
    <w:rsid w:val="00406F0A"/>
    <w:rsid w:val="00407211"/>
    <w:rsid w:val="00407E44"/>
    <w:rsid w:val="00410135"/>
    <w:rsid w:val="00410A40"/>
    <w:rsid w:val="00411519"/>
    <w:rsid w:val="00411A0B"/>
    <w:rsid w:val="00411AF4"/>
    <w:rsid w:val="00411B69"/>
    <w:rsid w:val="00411C6F"/>
    <w:rsid w:val="00411F6A"/>
    <w:rsid w:val="004123CB"/>
    <w:rsid w:val="00412639"/>
    <w:rsid w:val="0041278A"/>
    <w:rsid w:val="0041418D"/>
    <w:rsid w:val="00414247"/>
    <w:rsid w:val="0041463F"/>
    <w:rsid w:val="004148A3"/>
    <w:rsid w:val="00414FC7"/>
    <w:rsid w:val="004153A1"/>
    <w:rsid w:val="004154BC"/>
    <w:rsid w:val="00415A10"/>
    <w:rsid w:val="00415A66"/>
    <w:rsid w:val="00415CC7"/>
    <w:rsid w:val="004165C4"/>
    <w:rsid w:val="0041728B"/>
    <w:rsid w:val="00417868"/>
    <w:rsid w:val="00417DDE"/>
    <w:rsid w:val="004203A5"/>
    <w:rsid w:val="00420DC6"/>
    <w:rsid w:val="004219B2"/>
    <w:rsid w:val="00421A49"/>
    <w:rsid w:val="00421C2B"/>
    <w:rsid w:val="00421CB3"/>
    <w:rsid w:val="004224DD"/>
    <w:rsid w:val="00422551"/>
    <w:rsid w:val="0042287F"/>
    <w:rsid w:val="00422BCF"/>
    <w:rsid w:val="00422F37"/>
    <w:rsid w:val="00422F57"/>
    <w:rsid w:val="004233EB"/>
    <w:rsid w:val="0042340B"/>
    <w:rsid w:val="00423CCF"/>
    <w:rsid w:val="004240D2"/>
    <w:rsid w:val="00424F3C"/>
    <w:rsid w:val="00425629"/>
    <w:rsid w:val="00425A38"/>
    <w:rsid w:val="00425F32"/>
    <w:rsid w:val="00425F5F"/>
    <w:rsid w:val="00426452"/>
    <w:rsid w:val="00426837"/>
    <w:rsid w:val="00426DA8"/>
    <w:rsid w:val="00426E25"/>
    <w:rsid w:val="004275FF"/>
    <w:rsid w:val="004277FC"/>
    <w:rsid w:val="00427E4B"/>
    <w:rsid w:val="00427ED0"/>
    <w:rsid w:val="004302AF"/>
    <w:rsid w:val="00430530"/>
    <w:rsid w:val="0043130C"/>
    <w:rsid w:val="00431C29"/>
    <w:rsid w:val="00431C43"/>
    <w:rsid w:val="00431DF6"/>
    <w:rsid w:val="00431ED2"/>
    <w:rsid w:val="0043247B"/>
    <w:rsid w:val="0043258F"/>
    <w:rsid w:val="00432CD7"/>
    <w:rsid w:val="00432E77"/>
    <w:rsid w:val="00433222"/>
    <w:rsid w:val="00433832"/>
    <w:rsid w:val="00433A9C"/>
    <w:rsid w:val="00433AB4"/>
    <w:rsid w:val="00433E28"/>
    <w:rsid w:val="00433E3C"/>
    <w:rsid w:val="00433FED"/>
    <w:rsid w:val="004340CA"/>
    <w:rsid w:val="0043416B"/>
    <w:rsid w:val="00434224"/>
    <w:rsid w:val="004343AE"/>
    <w:rsid w:val="004344C9"/>
    <w:rsid w:val="004347AC"/>
    <w:rsid w:val="00434B7F"/>
    <w:rsid w:val="00435C74"/>
    <w:rsid w:val="00436D63"/>
    <w:rsid w:val="0043793B"/>
    <w:rsid w:val="00437A74"/>
    <w:rsid w:val="00437B61"/>
    <w:rsid w:val="00440135"/>
    <w:rsid w:val="0044020F"/>
    <w:rsid w:val="0044054F"/>
    <w:rsid w:val="004409CB"/>
    <w:rsid w:val="00440E91"/>
    <w:rsid w:val="0044120B"/>
    <w:rsid w:val="00441E68"/>
    <w:rsid w:val="0044272D"/>
    <w:rsid w:val="00442856"/>
    <w:rsid w:val="00442D94"/>
    <w:rsid w:val="0044316E"/>
    <w:rsid w:val="00443501"/>
    <w:rsid w:val="00443883"/>
    <w:rsid w:val="00443BE5"/>
    <w:rsid w:val="00443EF3"/>
    <w:rsid w:val="00444113"/>
    <w:rsid w:val="00444759"/>
    <w:rsid w:val="00444968"/>
    <w:rsid w:val="0044592F"/>
    <w:rsid w:val="00445D3F"/>
    <w:rsid w:val="00445DAE"/>
    <w:rsid w:val="00445F16"/>
    <w:rsid w:val="0044622C"/>
    <w:rsid w:val="00447096"/>
    <w:rsid w:val="004472CE"/>
    <w:rsid w:val="00447573"/>
    <w:rsid w:val="0044796B"/>
    <w:rsid w:val="00447ADD"/>
    <w:rsid w:val="00447F6A"/>
    <w:rsid w:val="00450B1F"/>
    <w:rsid w:val="00451990"/>
    <w:rsid w:val="004527C6"/>
    <w:rsid w:val="00452C5A"/>
    <w:rsid w:val="00453226"/>
    <w:rsid w:val="0045324A"/>
    <w:rsid w:val="004533AC"/>
    <w:rsid w:val="00453508"/>
    <w:rsid w:val="00453BB3"/>
    <w:rsid w:val="00453E7A"/>
    <w:rsid w:val="0045412E"/>
    <w:rsid w:val="00454693"/>
    <w:rsid w:val="00454C0D"/>
    <w:rsid w:val="0045546C"/>
    <w:rsid w:val="004554A2"/>
    <w:rsid w:val="00455951"/>
    <w:rsid w:val="00455B5F"/>
    <w:rsid w:val="00455C34"/>
    <w:rsid w:val="0045629B"/>
    <w:rsid w:val="004563E5"/>
    <w:rsid w:val="00456C94"/>
    <w:rsid w:val="0045724E"/>
    <w:rsid w:val="00457330"/>
    <w:rsid w:val="00457466"/>
    <w:rsid w:val="00457562"/>
    <w:rsid w:val="00457B12"/>
    <w:rsid w:val="00460136"/>
    <w:rsid w:val="004602DC"/>
    <w:rsid w:val="0046050E"/>
    <w:rsid w:val="0046077B"/>
    <w:rsid w:val="00460A2B"/>
    <w:rsid w:val="00460C40"/>
    <w:rsid w:val="00460D18"/>
    <w:rsid w:val="00461916"/>
    <w:rsid w:val="00461FB0"/>
    <w:rsid w:val="00462270"/>
    <w:rsid w:val="00462A91"/>
    <w:rsid w:val="00462C94"/>
    <w:rsid w:val="00462CFE"/>
    <w:rsid w:val="0046335D"/>
    <w:rsid w:val="004633BC"/>
    <w:rsid w:val="00464441"/>
    <w:rsid w:val="004646FA"/>
    <w:rsid w:val="0046503E"/>
    <w:rsid w:val="00465BAD"/>
    <w:rsid w:val="00465BFA"/>
    <w:rsid w:val="004660CC"/>
    <w:rsid w:val="004664D0"/>
    <w:rsid w:val="004665C6"/>
    <w:rsid w:val="0046692B"/>
    <w:rsid w:val="00466C01"/>
    <w:rsid w:val="00466D5B"/>
    <w:rsid w:val="0046752A"/>
    <w:rsid w:val="00467896"/>
    <w:rsid w:val="00467CBB"/>
    <w:rsid w:val="00467E20"/>
    <w:rsid w:val="0047051D"/>
    <w:rsid w:val="00470912"/>
    <w:rsid w:val="00470A29"/>
    <w:rsid w:val="00470CAE"/>
    <w:rsid w:val="00470F47"/>
    <w:rsid w:val="0047107C"/>
    <w:rsid w:val="00471175"/>
    <w:rsid w:val="004711DB"/>
    <w:rsid w:val="00471716"/>
    <w:rsid w:val="00471B5E"/>
    <w:rsid w:val="0047226B"/>
    <w:rsid w:val="00472439"/>
    <w:rsid w:val="004727F7"/>
    <w:rsid w:val="004728ED"/>
    <w:rsid w:val="00472AC7"/>
    <w:rsid w:val="00472DF4"/>
    <w:rsid w:val="00472FE3"/>
    <w:rsid w:val="004730CB"/>
    <w:rsid w:val="00473D71"/>
    <w:rsid w:val="00473D80"/>
    <w:rsid w:val="00474180"/>
    <w:rsid w:val="0047421C"/>
    <w:rsid w:val="00474A76"/>
    <w:rsid w:val="00474C87"/>
    <w:rsid w:val="00474EEC"/>
    <w:rsid w:val="00475580"/>
    <w:rsid w:val="00475846"/>
    <w:rsid w:val="00475CEF"/>
    <w:rsid w:val="00475EF4"/>
    <w:rsid w:val="004767D2"/>
    <w:rsid w:val="0047706B"/>
    <w:rsid w:val="004779D6"/>
    <w:rsid w:val="00477A3E"/>
    <w:rsid w:val="00477ABF"/>
    <w:rsid w:val="0048029F"/>
    <w:rsid w:val="00481360"/>
    <w:rsid w:val="0048161E"/>
    <w:rsid w:val="00481D76"/>
    <w:rsid w:val="00481E88"/>
    <w:rsid w:val="00482079"/>
    <w:rsid w:val="0048230B"/>
    <w:rsid w:val="00482414"/>
    <w:rsid w:val="00482C27"/>
    <w:rsid w:val="00482DCB"/>
    <w:rsid w:val="00483016"/>
    <w:rsid w:val="004831F4"/>
    <w:rsid w:val="00483697"/>
    <w:rsid w:val="004838B1"/>
    <w:rsid w:val="00483A3A"/>
    <w:rsid w:val="00483D92"/>
    <w:rsid w:val="0048498B"/>
    <w:rsid w:val="00484D18"/>
    <w:rsid w:val="004852E3"/>
    <w:rsid w:val="00485875"/>
    <w:rsid w:val="004858E3"/>
    <w:rsid w:val="004859B1"/>
    <w:rsid w:val="0048604D"/>
    <w:rsid w:val="004860F6"/>
    <w:rsid w:val="00486C47"/>
    <w:rsid w:val="00486EDF"/>
    <w:rsid w:val="00487111"/>
    <w:rsid w:val="004874D5"/>
    <w:rsid w:val="00487941"/>
    <w:rsid w:val="00487E4E"/>
    <w:rsid w:val="0049045C"/>
    <w:rsid w:val="0049057E"/>
    <w:rsid w:val="0049063B"/>
    <w:rsid w:val="0049091B"/>
    <w:rsid w:val="00490B6C"/>
    <w:rsid w:val="004910D9"/>
    <w:rsid w:val="004914B9"/>
    <w:rsid w:val="004914DC"/>
    <w:rsid w:val="004915EB"/>
    <w:rsid w:val="004918EE"/>
    <w:rsid w:val="00491C89"/>
    <w:rsid w:val="00491CA2"/>
    <w:rsid w:val="00491E3D"/>
    <w:rsid w:val="004921D2"/>
    <w:rsid w:val="00492C6D"/>
    <w:rsid w:val="00492E94"/>
    <w:rsid w:val="00493995"/>
    <w:rsid w:val="004941FB"/>
    <w:rsid w:val="00494470"/>
    <w:rsid w:val="00494732"/>
    <w:rsid w:val="00494A10"/>
    <w:rsid w:val="00494A87"/>
    <w:rsid w:val="00494AD6"/>
    <w:rsid w:val="0049500D"/>
    <w:rsid w:val="00495E16"/>
    <w:rsid w:val="00496158"/>
    <w:rsid w:val="00496251"/>
    <w:rsid w:val="0049642D"/>
    <w:rsid w:val="00496AE6"/>
    <w:rsid w:val="00496B6B"/>
    <w:rsid w:val="00496D45"/>
    <w:rsid w:val="00496E91"/>
    <w:rsid w:val="00497051"/>
    <w:rsid w:val="00497BD9"/>
    <w:rsid w:val="00497DA8"/>
    <w:rsid w:val="00497DB3"/>
    <w:rsid w:val="004A003F"/>
    <w:rsid w:val="004A01C1"/>
    <w:rsid w:val="004A0265"/>
    <w:rsid w:val="004A0314"/>
    <w:rsid w:val="004A1287"/>
    <w:rsid w:val="004A14C7"/>
    <w:rsid w:val="004A20FE"/>
    <w:rsid w:val="004A2505"/>
    <w:rsid w:val="004A2534"/>
    <w:rsid w:val="004A354D"/>
    <w:rsid w:val="004A35AB"/>
    <w:rsid w:val="004A3794"/>
    <w:rsid w:val="004A385F"/>
    <w:rsid w:val="004A3BB9"/>
    <w:rsid w:val="004A49FC"/>
    <w:rsid w:val="004A4F50"/>
    <w:rsid w:val="004A5B2B"/>
    <w:rsid w:val="004A5E02"/>
    <w:rsid w:val="004A62D7"/>
    <w:rsid w:val="004A6999"/>
    <w:rsid w:val="004A6E48"/>
    <w:rsid w:val="004A72E3"/>
    <w:rsid w:val="004A733A"/>
    <w:rsid w:val="004A74FA"/>
    <w:rsid w:val="004A753A"/>
    <w:rsid w:val="004A7927"/>
    <w:rsid w:val="004B04CD"/>
    <w:rsid w:val="004B0502"/>
    <w:rsid w:val="004B0B6B"/>
    <w:rsid w:val="004B0F18"/>
    <w:rsid w:val="004B1254"/>
    <w:rsid w:val="004B12FD"/>
    <w:rsid w:val="004B14CB"/>
    <w:rsid w:val="004B1AD3"/>
    <w:rsid w:val="004B1B51"/>
    <w:rsid w:val="004B1EA0"/>
    <w:rsid w:val="004B2047"/>
    <w:rsid w:val="004B2164"/>
    <w:rsid w:val="004B29F6"/>
    <w:rsid w:val="004B2B9A"/>
    <w:rsid w:val="004B387C"/>
    <w:rsid w:val="004B3A74"/>
    <w:rsid w:val="004B3B85"/>
    <w:rsid w:val="004B4616"/>
    <w:rsid w:val="004B4752"/>
    <w:rsid w:val="004B4C8C"/>
    <w:rsid w:val="004B4F9D"/>
    <w:rsid w:val="004B5408"/>
    <w:rsid w:val="004B65F1"/>
    <w:rsid w:val="004B6822"/>
    <w:rsid w:val="004B690B"/>
    <w:rsid w:val="004B69CE"/>
    <w:rsid w:val="004B70B5"/>
    <w:rsid w:val="004B77D4"/>
    <w:rsid w:val="004B7D29"/>
    <w:rsid w:val="004B7FFB"/>
    <w:rsid w:val="004C0080"/>
    <w:rsid w:val="004C02E9"/>
    <w:rsid w:val="004C0682"/>
    <w:rsid w:val="004C0C53"/>
    <w:rsid w:val="004C137F"/>
    <w:rsid w:val="004C16CC"/>
    <w:rsid w:val="004C18CD"/>
    <w:rsid w:val="004C2956"/>
    <w:rsid w:val="004C2AD7"/>
    <w:rsid w:val="004C2E1C"/>
    <w:rsid w:val="004C33A9"/>
    <w:rsid w:val="004C35F8"/>
    <w:rsid w:val="004C388B"/>
    <w:rsid w:val="004C3A72"/>
    <w:rsid w:val="004C3F43"/>
    <w:rsid w:val="004C4718"/>
    <w:rsid w:val="004C4D84"/>
    <w:rsid w:val="004C4E01"/>
    <w:rsid w:val="004C4F97"/>
    <w:rsid w:val="004C5323"/>
    <w:rsid w:val="004C550D"/>
    <w:rsid w:val="004C5622"/>
    <w:rsid w:val="004C56B1"/>
    <w:rsid w:val="004C60D9"/>
    <w:rsid w:val="004C6109"/>
    <w:rsid w:val="004C6177"/>
    <w:rsid w:val="004C6674"/>
    <w:rsid w:val="004C68C7"/>
    <w:rsid w:val="004C6987"/>
    <w:rsid w:val="004C713E"/>
    <w:rsid w:val="004C7CC8"/>
    <w:rsid w:val="004C7CF5"/>
    <w:rsid w:val="004C7F1B"/>
    <w:rsid w:val="004D0C8B"/>
    <w:rsid w:val="004D109C"/>
    <w:rsid w:val="004D16EC"/>
    <w:rsid w:val="004D1852"/>
    <w:rsid w:val="004D1B9E"/>
    <w:rsid w:val="004D1D2F"/>
    <w:rsid w:val="004D1DFD"/>
    <w:rsid w:val="004D203A"/>
    <w:rsid w:val="004D226E"/>
    <w:rsid w:val="004D2909"/>
    <w:rsid w:val="004D2DE3"/>
    <w:rsid w:val="004D34E9"/>
    <w:rsid w:val="004D4D48"/>
    <w:rsid w:val="004D4E1B"/>
    <w:rsid w:val="004D5698"/>
    <w:rsid w:val="004D569B"/>
    <w:rsid w:val="004D5AE5"/>
    <w:rsid w:val="004D6CE7"/>
    <w:rsid w:val="004D6F0A"/>
    <w:rsid w:val="004D6FFD"/>
    <w:rsid w:val="004D7361"/>
    <w:rsid w:val="004D7855"/>
    <w:rsid w:val="004D7A8B"/>
    <w:rsid w:val="004D7D53"/>
    <w:rsid w:val="004D7E9F"/>
    <w:rsid w:val="004E0D9D"/>
    <w:rsid w:val="004E127C"/>
    <w:rsid w:val="004E1387"/>
    <w:rsid w:val="004E1539"/>
    <w:rsid w:val="004E2211"/>
    <w:rsid w:val="004E244C"/>
    <w:rsid w:val="004E27C2"/>
    <w:rsid w:val="004E317C"/>
    <w:rsid w:val="004E3517"/>
    <w:rsid w:val="004E4317"/>
    <w:rsid w:val="004E485D"/>
    <w:rsid w:val="004E4A19"/>
    <w:rsid w:val="004E4AEC"/>
    <w:rsid w:val="004E5100"/>
    <w:rsid w:val="004E5C81"/>
    <w:rsid w:val="004E5C92"/>
    <w:rsid w:val="004E5F6E"/>
    <w:rsid w:val="004E63F2"/>
    <w:rsid w:val="004E6A53"/>
    <w:rsid w:val="004E72EE"/>
    <w:rsid w:val="004E785B"/>
    <w:rsid w:val="004F00A1"/>
    <w:rsid w:val="004F053D"/>
    <w:rsid w:val="004F13B1"/>
    <w:rsid w:val="004F1697"/>
    <w:rsid w:val="004F16F9"/>
    <w:rsid w:val="004F185C"/>
    <w:rsid w:val="004F1E1F"/>
    <w:rsid w:val="004F1F3E"/>
    <w:rsid w:val="004F1F9F"/>
    <w:rsid w:val="004F21E2"/>
    <w:rsid w:val="004F29E6"/>
    <w:rsid w:val="004F31A7"/>
    <w:rsid w:val="004F3385"/>
    <w:rsid w:val="004F34F6"/>
    <w:rsid w:val="004F36C2"/>
    <w:rsid w:val="004F3A0C"/>
    <w:rsid w:val="004F4CD6"/>
    <w:rsid w:val="004F5080"/>
    <w:rsid w:val="004F5322"/>
    <w:rsid w:val="004F547B"/>
    <w:rsid w:val="004F5F41"/>
    <w:rsid w:val="004F6110"/>
    <w:rsid w:val="004F62B5"/>
    <w:rsid w:val="004F7404"/>
    <w:rsid w:val="00500106"/>
    <w:rsid w:val="00500A7C"/>
    <w:rsid w:val="00500BCB"/>
    <w:rsid w:val="00500C47"/>
    <w:rsid w:val="00500C98"/>
    <w:rsid w:val="0050157B"/>
    <w:rsid w:val="00501D62"/>
    <w:rsid w:val="005021D5"/>
    <w:rsid w:val="005025AE"/>
    <w:rsid w:val="0050264E"/>
    <w:rsid w:val="005035A8"/>
    <w:rsid w:val="005035F0"/>
    <w:rsid w:val="00503CCB"/>
    <w:rsid w:val="0050565E"/>
    <w:rsid w:val="0050599B"/>
    <w:rsid w:val="00505AA2"/>
    <w:rsid w:val="00505B83"/>
    <w:rsid w:val="00506263"/>
    <w:rsid w:val="005068CC"/>
    <w:rsid w:val="00506A67"/>
    <w:rsid w:val="00506B86"/>
    <w:rsid w:val="00507219"/>
    <w:rsid w:val="00507565"/>
    <w:rsid w:val="00507BE3"/>
    <w:rsid w:val="00507F34"/>
    <w:rsid w:val="00510994"/>
    <w:rsid w:val="00510E04"/>
    <w:rsid w:val="00510EAF"/>
    <w:rsid w:val="00511028"/>
    <w:rsid w:val="00511411"/>
    <w:rsid w:val="005117FA"/>
    <w:rsid w:val="005118B9"/>
    <w:rsid w:val="00511A14"/>
    <w:rsid w:val="00511A7C"/>
    <w:rsid w:val="00512A83"/>
    <w:rsid w:val="00512D24"/>
    <w:rsid w:val="00512F4F"/>
    <w:rsid w:val="00513355"/>
    <w:rsid w:val="005135BC"/>
    <w:rsid w:val="00513AF3"/>
    <w:rsid w:val="00513C15"/>
    <w:rsid w:val="00513F81"/>
    <w:rsid w:val="00514BF0"/>
    <w:rsid w:val="0051502C"/>
    <w:rsid w:val="0051549A"/>
    <w:rsid w:val="005157C2"/>
    <w:rsid w:val="0051588B"/>
    <w:rsid w:val="00515A90"/>
    <w:rsid w:val="00515C78"/>
    <w:rsid w:val="005163BB"/>
    <w:rsid w:val="00516645"/>
    <w:rsid w:val="005167CD"/>
    <w:rsid w:val="00516B0F"/>
    <w:rsid w:val="00516D06"/>
    <w:rsid w:val="0051765B"/>
    <w:rsid w:val="005176A4"/>
    <w:rsid w:val="00517973"/>
    <w:rsid w:val="00517AD3"/>
    <w:rsid w:val="00517D29"/>
    <w:rsid w:val="00517E33"/>
    <w:rsid w:val="00517FA6"/>
    <w:rsid w:val="00517FE2"/>
    <w:rsid w:val="005207EA"/>
    <w:rsid w:val="00520995"/>
    <w:rsid w:val="00520D51"/>
    <w:rsid w:val="0052223A"/>
    <w:rsid w:val="00522B7B"/>
    <w:rsid w:val="00523BCB"/>
    <w:rsid w:val="00524586"/>
    <w:rsid w:val="005245A2"/>
    <w:rsid w:val="00524616"/>
    <w:rsid w:val="00524FC0"/>
    <w:rsid w:val="005252A3"/>
    <w:rsid w:val="005257EA"/>
    <w:rsid w:val="00525B4F"/>
    <w:rsid w:val="00525D13"/>
    <w:rsid w:val="005261BA"/>
    <w:rsid w:val="005266B8"/>
    <w:rsid w:val="00526BEB"/>
    <w:rsid w:val="00526CFA"/>
    <w:rsid w:val="00527478"/>
    <w:rsid w:val="00527E3F"/>
    <w:rsid w:val="005304A6"/>
    <w:rsid w:val="0053148F"/>
    <w:rsid w:val="00531DC9"/>
    <w:rsid w:val="00531ED7"/>
    <w:rsid w:val="0053210F"/>
    <w:rsid w:val="00532288"/>
    <w:rsid w:val="005328E2"/>
    <w:rsid w:val="00532983"/>
    <w:rsid w:val="00532A4D"/>
    <w:rsid w:val="00532C23"/>
    <w:rsid w:val="0053390B"/>
    <w:rsid w:val="00533E1F"/>
    <w:rsid w:val="0053487F"/>
    <w:rsid w:val="005353A0"/>
    <w:rsid w:val="005355CA"/>
    <w:rsid w:val="0053596A"/>
    <w:rsid w:val="00535DEA"/>
    <w:rsid w:val="00536027"/>
    <w:rsid w:val="005370FF"/>
    <w:rsid w:val="00537948"/>
    <w:rsid w:val="00537C9E"/>
    <w:rsid w:val="00537E40"/>
    <w:rsid w:val="00537E50"/>
    <w:rsid w:val="00537F02"/>
    <w:rsid w:val="0054134D"/>
    <w:rsid w:val="00541455"/>
    <w:rsid w:val="005414D8"/>
    <w:rsid w:val="00541895"/>
    <w:rsid w:val="00541DDA"/>
    <w:rsid w:val="0054210D"/>
    <w:rsid w:val="00542138"/>
    <w:rsid w:val="00542184"/>
    <w:rsid w:val="0054224A"/>
    <w:rsid w:val="00542266"/>
    <w:rsid w:val="005424DE"/>
    <w:rsid w:val="005425F1"/>
    <w:rsid w:val="005426F8"/>
    <w:rsid w:val="00542789"/>
    <w:rsid w:val="005427DC"/>
    <w:rsid w:val="00542C4B"/>
    <w:rsid w:val="00542F34"/>
    <w:rsid w:val="005430F6"/>
    <w:rsid w:val="00543573"/>
    <w:rsid w:val="005435DD"/>
    <w:rsid w:val="005441F8"/>
    <w:rsid w:val="00544385"/>
    <w:rsid w:val="005445DE"/>
    <w:rsid w:val="0054496C"/>
    <w:rsid w:val="00544B65"/>
    <w:rsid w:val="00545762"/>
    <w:rsid w:val="00545F26"/>
    <w:rsid w:val="005460FA"/>
    <w:rsid w:val="00546331"/>
    <w:rsid w:val="00546D0D"/>
    <w:rsid w:val="0054726A"/>
    <w:rsid w:val="0054760D"/>
    <w:rsid w:val="00547661"/>
    <w:rsid w:val="00547676"/>
    <w:rsid w:val="005477A6"/>
    <w:rsid w:val="00547BF9"/>
    <w:rsid w:val="00547D29"/>
    <w:rsid w:val="00547F5D"/>
    <w:rsid w:val="005500EF"/>
    <w:rsid w:val="00550A3E"/>
    <w:rsid w:val="005510D1"/>
    <w:rsid w:val="00551211"/>
    <w:rsid w:val="00551398"/>
    <w:rsid w:val="0055156E"/>
    <w:rsid w:val="0055170C"/>
    <w:rsid w:val="0055196E"/>
    <w:rsid w:val="00552254"/>
    <w:rsid w:val="005525AD"/>
    <w:rsid w:val="00552740"/>
    <w:rsid w:val="005528B6"/>
    <w:rsid w:val="0055328D"/>
    <w:rsid w:val="00553673"/>
    <w:rsid w:val="005537EB"/>
    <w:rsid w:val="00553B33"/>
    <w:rsid w:val="00553D28"/>
    <w:rsid w:val="00554277"/>
    <w:rsid w:val="0055438D"/>
    <w:rsid w:val="0055441C"/>
    <w:rsid w:val="00554648"/>
    <w:rsid w:val="005546A7"/>
    <w:rsid w:val="005547D9"/>
    <w:rsid w:val="00554AAA"/>
    <w:rsid w:val="00554B55"/>
    <w:rsid w:val="00554FA3"/>
    <w:rsid w:val="005550E6"/>
    <w:rsid w:val="00555525"/>
    <w:rsid w:val="005555ED"/>
    <w:rsid w:val="00555A5D"/>
    <w:rsid w:val="00555E13"/>
    <w:rsid w:val="005562A1"/>
    <w:rsid w:val="00556519"/>
    <w:rsid w:val="00556627"/>
    <w:rsid w:val="00556889"/>
    <w:rsid w:val="00556FFF"/>
    <w:rsid w:val="00557690"/>
    <w:rsid w:val="005579D8"/>
    <w:rsid w:val="00560176"/>
    <w:rsid w:val="005603E9"/>
    <w:rsid w:val="005605C1"/>
    <w:rsid w:val="00560D77"/>
    <w:rsid w:val="00561E90"/>
    <w:rsid w:val="00562A3F"/>
    <w:rsid w:val="0056300C"/>
    <w:rsid w:val="005631E7"/>
    <w:rsid w:val="005638A6"/>
    <w:rsid w:val="005642FF"/>
    <w:rsid w:val="0056430F"/>
    <w:rsid w:val="005648C3"/>
    <w:rsid w:val="00564D07"/>
    <w:rsid w:val="0056549B"/>
    <w:rsid w:val="0056568D"/>
    <w:rsid w:val="005656D1"/>
    <w:rsid w:val="00565796"/>
    <w:rsid w:val="00565D5D"/>
    <w:rsid w:val="005662CC"/>
    <w:rsid w:val="005668F9"/>
    <w:rsid w:val="00566FFF"/>
    <w:rsid w:val="005672BE"/>
    <w:rsid w:val="005673E8"/>
    <w:rsid w:val="00567BA7"/>
    <w:rsid w:val="00570942"/>
    <w:rsid w:val="00570F89"/>
    <w:rsid w:val="00570FBA"/>
    <w:rsid w:val="00571205"/>
    <w:rsid w:val="0057127E"/>
    <w:rsid w:val="0057157B"/>
    <w:rsid w:val="0057186E"/>
    <w:rsid w:val="005719E7"/>
    <w:rsid w:val="00572296"/>
    <w:rsid w:val="005722CC"/>
    <w:rsid w:val="00572AEF"/>
    <w:rsid w:val="00572F9D"/>
    <w:rsid w:val="005733FD"/>
    <w:rsid w:val="00573718"/>
    <w:rsid w:val="00573F68"/>
    <w:rsid w:val="00574282"/>
    <w:rsid w:val="00574316"/>
    <w:rsid w:val="005744AC"/>
    <w:rsid w:val="00574D77"/>
    <w:rsid w:val="005752C5"/>
    <w:rsid w:val="005752DB"/>
    <w:rsid w:val="00575743"/>
    <w:rsid w:val="00575BBD"/>
    <w:rsid w:val="00575EAB"/>
    <w:rsid w:val="0057630C"/>
    <w:rsid w:val="005765A9"/>
    <w:rsid w:val="005767F8"/>
    <w:rsid w:val="005768E0"/>
    <w:rsid w:val="00576BD5"/>
    <w:rsid w:val="00576C71"/>
    <w:rsid w:val="005772F4"/>
    <w:rsid w:val="005776F3"/>
    <w:rsid w:val="0057779D"/>
    <w:rsid w:val="00577FF0"/>
    <w:rsid w:val="005805DE"/>
    <w:rsid w:val="0058072F"/>
    <w:rsid w:val="00580737"/>
    <w:rsid w:val="00580B0D"/>
    <w:rsid w:val="00580D32"/>
    <w:rsid w:val="00580ED6"/>
    <w:rsid w:val="00581009"/>
    <w:rsid w:val="005812FC"/>
    <w:rsid w:val="00581486"/>
    <w:rsid w:val="00581564"/>
    <w:rsid w:val="0058172B"/>
    <w:rsid w:val="00581A04"/>
    <w:rsid w:val="00581C08"/>
    <w:rsid w:val="00581F72"/>
    <w:rsid w:val="00581F96"/>
    <w:rsid w:val="00582255"/>
    <w:rsid w:val="00583D59"/>
    <w:rsid w:val="0058463C"/>
    <w:rsid w:val="0058496B"/>
    <w:rsid w:val="00585247"/>
    <w:rsid w:val="0058543B"/>
    <w:rsid w:val="00585B26"/>
    <w:rsid w:val="00585D01"/>
    <w:rsid w:val="00585F00"/>
    <w:rsid w:val="00585F76"/>
    <w:rsid w:val="005860B5"/>
    <w:rsid w:val="005860FE"/>
    <w:rsid w:val="00586308"/>
    <w:rsid w:val="00586B4E"/>
    <w:rsid w:val="00586BB6"/>
    <w:rsid w:val="00587880"/>
    <w:rsid w:val="005901D3"/>
    <w:rsid w:val="00590420"/>
    <w:rsid w:val="00590BB6"/>
    <w:rsid w:val="005912DA"/>
    <w:rsid w:val="00591373"/>
    <w:rsid w:val="0059144E"/>
    <w:rsid w:val="00591ABC"/>
    <w:rsid w:val="00591BCA"/>
    <w:rsid w:val="00591E4C"/>
    <w:rsid w:val="0059265E"/>
    <w:rsid w:val="0059283D"/>
    <w:rsid w:val="00592FB8"/>
    <w:rsid w:val="0059311A"/>
    <w:rsid w:val="00593859"/>
    <w:rsid w:val="0059389D"/>
    <w:rsid w:val="00593A83"/>
    <w:rsid w:val="005941BE"/>
    <w:rsid w:val="0059450B"/>
    <w:rsid w:val="00594938"/>
    <w:rsid w:val="00594C97"/>
    <w:rsid w:val="005951AB"/>
    <w:rsid w:val="00595444"/>
    <w:rsid w:val="00595572"/>
    <w:rsid w:val="00596242"/>
    <w:rsid w:val="00596446"/>
    <w:rsid w:val="005965FE"/>
    <w:rsid w:val="0059669E"/>
    <w:rsid w:val="005968B4"/>
    <w:rsid w:val="00596D65"/>
    <w:rsid w:val="00596F16"/>
    <w:rsid w:val="0059725F"/>
    <w:rsid w:val="005975C5"/>
    <w:rsid w:val="00597705"/>
    <w:rsid w:val="00597B18"/>
    <w:rsid w:val="005A0466"/>
    <w:rsid w:val="005A04E0"/>
    <w:rsid w:val="005A0AA2"/>
    <w:rsid w:val="005A0EC8"/>
    <w:rsid w:val="005A19E2"/>
    <w:rsid w:val="005A1B8D"/>
    <w:rsid w:val="005A24D2"/>
    <w:rsid w:val="005A27EA"/>
    <w:rsid w:val="005A2A4A"/>
    <w:rsid w:val="005A2A8A"/>
    <w:rsid w:val="005A2C2E"/>
    <w:rsid w:val="005A2D5F"/>
    <w:rsid w:val="005A336E"/>
    <w:rsid w:val="005A3620"/>
    <w:rsid w:val="005A37FB"/>
    <w:rsid w:val="005A3D91"/>
    <w:rsid w:val="005A5456"/>
    <w:rsid w:val="005A583D"/>
    <w:rsid w:val="005A5C6C"/>
    <w:rsid w:val="005A5CEC"/>
    <w:rsid w:val="005A6083"/>
    <w:rsid w:val="005A6142"/>
    <w:rsid w:val="005A64AD"/>
    <w:rsid w:val="005A6D45"/>
    <w:rsid w:val="005A70A8"/>
    <w:rsid w:val="005A73D1"/>
    <w:rsid w:val="005A7774"/>
    <w:rsid w:val="005A77D5"/>
    <w:rsid w:val="005B000F"/>
    <w:rsid w:val="005B0A55"/>
    <w:rsid w:val="005B171B"/>
    <w:rsid w:val="005B1861"/>
    <w:rsid w:val="005B2670"/>
    <w:rsid w:val="005B294B"/>
    <w:rsid w:val="005B2C54"/>
    <w:rsid w:val="005B33B7"/>
    <w:rsid w:val="005B3590"/>
    <w:rsid w:val="005B3C13"/>
    <w:rsid w:val="005B3EA0"/>
    <w:rsid w:val="005B41D1"/>
    <w:rsid w:val="005B45D3"/>
    <w:rsid w:val="005B4B83"/>
    <w:rsid w:val="005B500B"/>
    <w:rsid w:val="005B5610"/>
    <w:rsid w:val="005B5F28"/>
    <w:rsid w:val="005B5F73"/>
    <w:rsid w:val="005B5FE1"/>
    <w:rsid w:val="005B6419"/>
    <w:rsid w:val="005B6A0A"/>
    <w:rsid w:val="005B6C81"/>
    <w:rsid w:val="005B6FAA"/>
    <w:rsid w:val="005B7236"/>
    <w:rsid w:val="005C0273"/>
    <w:rsid w:val="005C02B0"/>
    <w:rsid w:val="005C0430"/>
    <w:rsid w:val="005C052C"/>
    <w:rsid w:val="005C0806"/>
    <w:rsid w:val="005C091E"/>
    <w:rsid w:val="005C0DC5"/>
    <w:rsid w:val="005C1747"/>
    <w:rsid w:val="005C2086"/>
    <w:rsid w:val="005C2817"/>
    <w:rsid w:val="005C2A88"/>
    <w:rsid w:val="005C2AFA"/>
    <w:rsid w:val="005C2CF1"/>
    <w:rsid w:val="005C2E7F"/>
    <w:rsid w:val="005C3010"/>
    <w:rsid w:val="005C306A"/>
    <w:rsid w:val="005C33C9"/>
    <w:rsid w:val="005C35AC"/>
    <w:rsid w:val="005C3822"/>
    <w:rsid w:val="005C3BF2"/>
    <w:rsid w:val="005C413D"/>
    <w:rsid w:val="005C4FCA"/>
    <w:rsid w:val="005C511E"/>
    <w:rsid w:val="005C58EA"/>
    <w:rsid w:val="005C5FA6"/>
    <w:rsid w:val="005C66E3"/>
    <w:rsid w:val="005C6CC4"/>
    <w:rsid w:val="005C727F"/>
    <w:rsid w:val="005C797F"/>
    <w:rsid w:val="005C7BC3"/>
    <w:rsid w:val="005C7EC8"/>
    <w:rsid w:val="005D00F1"/>
    <w:rsid w:val="005D04E6"/>
    <w:rsid w:val="005D05F8"/>
    <w:rsid w:val="005D060E"/>
    <w:rsid w:val="005D0A1C"/>
    <w:rsid w:val="005D0CB6"/>
    <w:rsid w:val="005D0F91"/>
    <w:rsid w:val="005D13B1"/>
    <w:rsid w:val="005D1CE9"/>
    <w:rsid w:val="005D1E53"/>
    <w:rsid w:val="005D21E7"/>
    <w:rsid w:val="005D286E"/>
    <w:rsid w:val="005D30F3"/>
    <w:rsid w:val="005D31AA"/>
    <w:rsid w:val="005D32B1"/>
    <w:rsid w:val="005D39A0"/>
    <w:rsid w:val="005D3D47"/>
    <w:rsid w:val="005D3E8F"/>
    <w:rsid w:val="005D414E"/>
    <w:rsid w:val="005D4472"/>
    <w:rsid w:val="005D4BEB"/>
    <w:rsid w:val="005D4CDB"/>
    <w:rsid w:val="005D5B0F"/>
    <w:rsid w:val="005D6275"/>
    <w:rsid w:val="005D6F45"/>
    <w:rsid w:val="005D70EA"/>
    <w:rsid w:val="005D7341"/>
    <w:rsid w:val="005D7593"/>
    <w:rsid w:val="005D780C"/>
    <w:rsid w:val="005D79E0"/>
    <w:rsid w:val="005D7D11"/>
    <w:rsid w:val="005E0019"/>
    <w:rsid w:val="005E0246"/>
    <w:rsid w:val="005E03A2"/>
    <w:rsid w:val="005E04D7"/>
    <w:rsid w:val="005E0791"/>
    <w:rsid w:val="005E0CBF"/>
    <w:rsid w:val="005E0E5D"/>
    <w:rsid w:val="005E1595"/>
    <w:rsid w:val="005E15C1"/>
    <w:rsid w:val="005E1A50"/>
    <w:rsid w:val="005E1BFA"/>
    <w:rsid w:val="005E24E2"/>
    <w:rsid w:val="005E2A0F"/>
    <w:rsid w:val="005E2B97"/>
    <w:rsid w:val="005E2C37"/>
    <w:rsid w:val="005E2DCC"/>
    <w:rsid w:val="005E353C"/>
    <w:rsid w:val="005E39D2"/>
    <w:rsid w:val="005E458B"/>
    <w:rsid w:val="005E5458"/>
    <w:rsid w:val="005E54C6"/>
    <w:rsid w:val="005E561E"/>
    <w:rsid w:val="005E5943"/>
    <w:rsid w:val="005E5AB5"/>
    <w:rsid w:val="005E5B96"/>
    <w:rsid w:val="005E5F3B"/>
    <w:rsid w:val="005E666B"/>
    <w:rsid w:val="005E67D7"/>
    <w:rsid w:val="005E7420"/>
    <w:rsid w:val="005E78F9"/>
    <w:rsid w:val="005E79EB"/>
    <w:rsid w:val="005E79F7"/>
    <w:rsid w:val="005E7CEA"/>
    <w:rsid w:val="005F0218"/>
    <w:rsid w:val="005F094A"/>
    <w:rsid w:val="005F0ED0"/>
    <w:rsid w:val="005F0F0C"/>
    <w:rsid w:val="005F105A"/>
    <w:rsid w:val="005F2736"/>
    <w:rsid w:val="005F276C"/>
    <w:rsid w:val="005F2B38"/>
    <w:rsid w:val="005F2BB1"/>
    <w:rsid w:val="005F2C63"/>
    <w:rsid w:val="005F3024"/>
    <w:rsid w:val="005F3725"/>
    <w:rsid w:val="005F3BEE"/>
    <w:rsid w:val="005F3E45"/>
    <w:rsid w:val="005F4702"/>
    <w:rsid w:val="005F4BA4"/>
    <w:rsid w:val="005F57EB"/>
    <w:rsid w:val="005F5840"/>
    <w:rsid w:val="005F59FD"/>
    <w:rsid w:val="005F614B"/>
    <w:rsid w:val="005F73F8"/>
    <w:rsid w:val="005F7488"/>
    <w:rsid w:val="005F7883"/>
    <w:rsid w:val="005F7D04"/>
    <w:rsid w:val="00600249"/>
    <w:rsid w:val="00600A5D"/>
    <w:rsid w:val="00600D33"/>
    <w:rsid w:val="00600FCA"/>
    <w:rsid w:val="0060142D"/>
    <w:rsid w:val="0060167C"/>
    <w:rsid w:val="0060167D"/>
    <w:rsid w:val="00601984"/>
    <w:rsid w:val="00601B5E"/>
    <w:rsid w:val="00601F7E"/>
    <w:rsid w:val="00601FD1"/>
    <w:rsid w:val="00602FD4"/>
    <w:rsid w:val="00603011"/>
    <w:rsid w:val="006034B0"/>
    <w:rsid w:val="0060362B"/>
    <w:rsid w:val="00603FDB"/>
    <w:rsid w:val="006044C4"/>
    <w:rsid w:val="00605B64"/>
    <w:rsid w:val="00605FCC"/>
    <w:rsid w:val="00606079"/>
    <w:rsid w:val="006061A1"/>
    <w:rsid w:val="00606EA6"/>
    <w:rsid w:val="006077AC"/>
    <w:rsid w:val="006077F4"/>
    <w:rsid w:val="00610403"/>
    <w:rsid w:val="00610A87"/>
    <w:rsid w:val="00610B2C"/>
    <w:rsid w:val="00610DF1"/>
    <w:rsid w:val="00610ED2"/>
    <w:rsid w:val="00611527"/>
    <w:rsid w:val="00611719"/>
    <w:rsid w:val="00612181"/>
    <w:rsid w:val="006121DA"/>
    <w:rsid w:val="006123B9"/>
    <w:rsid w:val="0061282D"/>
    <w:rsid w:val="0061299C"/>
    <w:rsid w:val="00612A09"/>
    <w:rsid w:val="00612A6B"/>
    <w:rsid w:val="00612C31"/>
    <w:rsid w:val="00612E8B"/>
    <w:rsid w:val="00613227"/>
    <w:rsid w:val="00613654"/>
    <w:rsid w:val="00613749"/>
    <w:rsid w:val="00613C57"/>
    <w:rsid w:val="006140FA"/>
    <w:rsid w:val="00614710"/>
    <w:rsid w:val="00614C06"/>
    <w:rsid w:val="00614C30"/>
    <w:rsid w:val="00614E6B"/>
    <w:rsid w:val="00615427"/>
    <w:rsid w:val="00615BDB"/>
    <w:rsid w:val="00615CAF"/>
    <w:rsid w:val="006161AC"/>
    <w:rsid w:val="006164BB"/>
    <w:rsid w:val="0061665F"/>
    <w:rsid w:val="00616ED2"/>
    <w:rsid w:val="00617679"/>
    <w:rsid w:val="006203C4"/>
    <w:rsid w:val="0062077A"/>
    <w:rsid w:val="006216A8"/>
    <w:rsid w:val="0062172D"/>
    <w:rsid w:val="00621831"/>
    <w:rsid w:val="00621F73"/>
    <w:rsid w:val="006222D9"/>
    <w:rsid w:val="00622567"/>
    <w:rsid w:val="006228CC"/>
    <w:rsid w:val="006229F5"/>
    <w:rsid w:val="00622CFC"/>
    <w:rsid w:val="00623128"/>
    <w:rsid w:val="00623224"/>
    <w:rsid w:val="00623390"/>
    <w:rsid w:val="006234E3"/>
    <w:rsid w:val="00623560"/>
    <w:rsid w:val="00623B40"/>
    <w:rsid w:val="00623C6B"/>
    <w:rsid w:val="00623D65"/>
    <w:rsid w:val="006242BA"/>
    <w:rsid w:val="006244D9"/>
    <w:rsid w:val="006248DF"/>
    <w:rsid w:val="006248E5"/>
    <w:rsid w:val="00624AA6"/>
    <w:rsid w:val="006251DA"/>
    <w:rsid w:val="006253B7"/>
    <w:rsid w:val="006258E4"/>
    <w:rsid w:val="006259A9"/>
    <w:rsid w:val="00625B4F"/>
    <w:rsid w:val="00625D0B"/>
    <w:rsid w:val="00625D96"/>
    <w:rsid w:val="006260A3"/>
    <w:rsid w:val="006262DD"/>
    <w:rsid w:val="006265B8"/>
    <w:rsid w:val="00626E26"/>
    <w:rsid w:val="00626F5E"/>
    <w:rsid w:val="006277AD"/>
    <w:rsid w:val="00627954"/>
    <w:rsid w:val="00627A32"/>
    <w:rsid w:val="00627B2E"/>
    <w:rsid w:val="00627BA9"/>
    <w:rsid w:val="006301C4"/>
    <w:rsid w:val="00630375"/>
    <w:rsid w:val="00630D70"/>
    <w:rsid w:val="00630DB0"/>
    <w:rsid w:val="00631041"/>
    <w:rsid w:val="00631322"/>
    <w:rsid w:val="0063138A"/>
    <w:rsid w:val="00631A64"/>
    <w:rsid w:val="00631AE1"/>
    <w:rsid w:val="00631D10"/>
    <w:rsid w:val="00631F5D"/>
    <w:rsid w:val="00631FFF"/>
    <w:rsid w:val="0063278A"/>
    <w:rsid w:val="00632B37"/>
    <w:rsid w:val="00632CB7"/>
    <w:rsid w:val="006334F1"/>
    <w:rsid w:val="00633769"/>
    <w:rsid w:val="0063382E"/>
    <w:rsid w:val="00633C67"/>
    <w:rsid w:val="00634C52"/>
    <w:rsid w:val="00635862"/>
    <w:rsid w:val="00635A65"/>
    <w:rsid w:val="00636005"/>
    <w:rsid w:val="0063636B"/>
    <w:rsid w:val="0063656F"/>
    <w:rsid w:val="0063668E"/>
    <w:rsid w:val="00636BCE"/>
    <w:rsid w:val="0063738F"/>
    <w:rsid w:val="006375F6"/>
    <w:rsid w:val="00637B55"/>
    <w:rsid w:val="006401B2"/>
    <w:rsid w:val="006407AF"/>
    <w:rsid w:val="00640B28"/>
    <w:rsid w:val="00640B48"/>
    <w:rsid w:val="0064122B"/>
    <w:rsid w:val="00641762"/>
    <w:rsid w:val="0064177D"/>
    <w:rsid w:val="00641CA8"/>
    <w:rsid w:val="00641D29"/>
    <w:rsid w:val="00641EED"/>
    <w:rsid w:val="00642329"/>
    <w:rsid w:val="006429E9"/>
    <w:rsid w:val="00642C41"/>
    <w:rsid w:val="00642E44"/>
    <w:rsid w:val="00642E8F"/>
    <w:rsid w:val="00642F14"/>
    <w:rsid w:val="00643665"/>
    <w:rsid w:val="006439F3"/>
    <w:rsid w:val="0064438F"/>
    <w:rsid w:val="00644B41"/>
    <w:rsid w:val="00644C42"/>
    <w:rsid w:val="00644D4B"/>
    <w:rsid w:val="00644E29"/>
    <w:rsid w:val="00645619"/>
    <w:rsid w:val="00645966"/>
    <w:rsid w:val="00645980"/>
    <w:rsid w:val="00645F8E"/>
    <w:rsid w:val="006460FA"/>
    <w:rsid w:val="006462B5"/>
    <w:rsid w:val="00646437"/>
    <w:rsid w:val="006465AE"/>
    <w:rsid w:val="00646853"/>
    <w:rsid w:val="006468AC"/>
    <w:rsid w:val="00646BBA"/>
    <w:rsid w:val="00646D80"/>
    <w:rsid w:val="006476D5"/>
    <w:rsid w:val="0064773C"/>
    <w:rsid w:val="00647D65"/>
    <w:rsid w:val="0065098C"/>
    <w:rsid w:val="00650C54"/>
    <w:rsid w:val="00651C62"/>
    <w:rsid w:val="00652147"/>
    <w:rsid w:val="006522B9"/>
    <w:rsid w:val="00652971"/>
    <w:rsid w:val="00653073"/>
    <w:rsid w:val="006533A3"/>
    <w:rsid w:val="00653425"/>
    <w:rsid w:val="00653AA0"/>
    <w:rsid w:val="006541D4"/>
    <w:rsid w:val="006542BB"/>
    <w:rsid w:val="006544C0"/>
    <w:rsid w:val="006544D5"/>
    <w:rsid w:val="006548F8"/>
    <w:rsid w:val="00654BAC"/>
    <w:rsid w:val="00655267"/>
    <w:rsid w:val="006554B8"/>
    <w:rsid w:val="006565BE"/>
    <w:rsid w:val="0065661E"/>
    <w:rsid w:val="00656FB8"/>
    <w:rsid w:val="00657788"/>
    <w:rsid w:val="00657A53"/>
    <w:rsid w:val="00657D3B"/>
    <w:rsid w:val="00660083"/>
    <w:rsid w:val="00660A6D"/>
    <w:rsid w:val="00660D34"/>
    <w:rsid w:val="00660DBD"/>
    <w:rsid w:val="006615F4"/>
    <w:rsid w:val="006617A0"/>
    <w:rsid w:val="0066214F"/>
    <w:rsid w:val="006626F7"/>
    <w:rsid w:val="00662B43"/>
    <w:rsid w:val="00662C55"/>
    <w:rsid w:val="006630D2"/>
    <w:rsid w:val="0066334D"/>
    <w:rsid w:val="006634ED"/>
    <w:rsid w:val="00663772"/>
    <w:rsid w:val="00663A1D"/>
    <w:rsid w:val="00663DA2"/>
    <w:rsid w:val="00664834"/>
    <w:rsid w:val="00664C3B"/>
    <w:rsid w:val="00665190"/>
    <w:rsid w:val="006653BF"/>
    <w:rsid w:val="0066551F"/>
    <w:rsid w:val="0066567E"/>
    <w:rsid w:val="00665780"/>
    <w:rsid w:val="0066633C"/>
    <w:rsid w:val="0066769B"/>
    <w:rsid w:val="0066778C"/>
    <w:rsid w:val="00667964"/>
    <w:rsid w:val="006679A5"/>
    <w:rsid w:val="006679D7"/>
    <w:rsid w:val="006703F5"/>
    <w:rsid w:val="006704C7"/>
    <w:rsid w:val="006705F2"/>
    <w:rsid w:val="0067137C"/>
    <w:rsid w:val="006715E1"/>
    <w:rsid w:val="00671620"/>
    <w:rsid w:val="00671821"/>
    <w:rsid w:val="00671AC3"/>
    <w:rsid w:val="00671C39"/>
    <w:rsid w:val="00671CE3"/>
    <w:rsid w:val="00671D11"/>
    <w:rsid w:val="00672164"/>
    <w:rsid w:val="00672D0C"/>
    <w:rsid w:val="00672E0A"/>
    <w:rsid w:val="00672EC3"/>
    <w:rsid w:val="00672FB9"/>
    <w:rsid w:val="00673224"/>
    <w:rsid w:val="00673405"/>
    <w:rsid w:val="00673427"/>
    <w:rsid w:val="00673438"/>
    <w:rsid w:val="00673E28"/>
    <w:rsid w:val="00674195"/>
    <w:rsid w:val="006759D4"/>
    <w:rsid w:val="00675A9F"/>
    <w:rsid w:val="00676A4D"/>
    <w:rsid w:val="00676D7F"/>
    <w:rsid w:val="0067736D"/>
    <w:rsid w:val="00677558"/>
    <w:rsid w:val="006803DC"/>
    <w:rsid w:val="00680DFC"/>
    <w:rsid w:val="00680E6F"/>
    <w:rsid w:val="00681AC3"/>
    <w:rsid w:val="00681F78"/>
    <w:rsid w:val="00681FCB"/>
    <w:rsid w:val="0068223C"/>
    <w:rsid w:val="0068235E"/>
    <w:rsid w:val="006826CE"/>
    <w:rsid w:val="0068298E"/>
    <w:rsid w:val="00683886"/>
    <w:rsid w:val="00683F9D"/>
    <w:rsid w:val="0068575F"/>
    <w:rsid w:val="0068598C"/>
    <w:rsid w:val="00685A0F"/>
    <w:rsid w:val="00685B4F"/>
    <w:rsid w:val="00686F54"/>
    <w:rsid w:val="006872A1"/>
    <w:rsid w:val="00687915"/>
    <w:rsid w:val="0068798D"/>
    <w:rsid w:val="00690017"/>
    <w:rsid w:val="0069026E"/>
    <w:rsid w:val="006903E5"/>
    <w:rsid w:val="00690A5A"/>
    <w:rsid w:val="00690BCD"/>
    <w:rsid w:val="00690C89"/>
    <w:rsid w:val="00690D93"/>
    <w:rsid w:val="00690F32"/>
    <w:rsid w:val="006911C2"/>
    <w:rsid w:val="006913AC"/>
    <w:rsid w:val="00691550"/>
    <w:rsid w:val="00691D0A"/>
    <w:rsid w:val="00691D24"/>
    <w:rsid w:val="00692165"/>
    <w:rsid w:val="00693D3F"/>
    <w:rsid w:val="00694158"/>
    <w:rsid w:val="0069423A"/>
    <w:rsid w:val="00694362"/>
    <w:rsid w:val="006948F6"/>
    <w:rsid w:val="00694CD2"/>
    <w:rsid w:val="00694DC1"/>
    <w:rsid w:val="006950E5"/>
    <w:rsid w:val="0069526E"/>
    <w:rsid w:val="0069587E"/>
    <w:rsid w:val="00695992"/>
    <w:rsid w:val="006959A4"/>
    <w:rsid w:val="00696129"/>
    <w:rsid w:val="0069615A"/>
    <w:rsid w:val="006963F7"/>
    <w:rsid w:val="0069697C"/>
    <w:rsid w:val="0069777D"/>
    <w:rsid w:val="006977F4"/>
    <w:rsid w:val="00697B9A"/>
    <w:rsid w:val="00697D96"/>
    <w:rsid w:val="006A01DD"/>
    <w:rsid w:val="006A02B4"/>
    <w:rsid w:val="006A041D"/>
    <w:rsid w:val="006A051D"/>
    <w:rsid w:val="006A1512"/>
    <w:rsid w:val="006A15A6"/>
    <w:rsid w:val="006A1851"/>
    <w:rsid w:val="006A1D1B"/>
    <w:rsid w:val="006A1D3C"/>
    <w:rsid w:val="006A250A"/>
    <w:rsid w:val="006A2602"/>
    <w:rsid w:val="006A2823"/>
    <w:rsid w:val="006A38F7"/>
    <w:rsid w:val="006A3E0A"/>
    <w:rsid w:val="006A4073"/>
    <w:rsid w:val="006A41E8"/>
    <w:rsid w:val="006A46A8"/>
    <w:rsid w:val="006A4884"/>
    <w:rsid w:val="006A4CA7"/>
    <w:rsid w:val="006A4E1B"/>
    <w:rsid w:val="006A50E8"/>
    <w:rsid w:val="006A5115"/>
    <w:rsid w:val="006A5263"/>
    <w:rsid w:val="006A5480"/>
    <w:rsid w:val="006A65C0"/>
    <w:rsid w:val="006A70EB"/>
    <w:rsid w:val="006A73F2"/>
    <w:rsid w:val="006A7966"/>
    <w:rsid w:val="006A797B"/>
    <w:rsid w:val="006A7A4F"/>
    <w:rsid w:val="006A7DE2"/>
    <w:rsid w:val="006B0008"/>
    <w:rsid w:val="006B03AC"/>
    <w:rsid w:val="006B0878"/>
    <w:rsid w:val="006B0ACF"/>
    <w:rsid w:val="006B0D79"/>
    <w:rsid w:val="006B0DD8"/>
    <w:rsid w:val="006B1972"/>
    <w:rsid w:val="006B1B40"/>
    <w:rsid w:val="006B20F5"/>
    <w:rsid w:val="006B2299"/>
    <w:rsid w:val="006B25E2"/>
    <w:rsid w:val="006B26FC"/>
    <w:rsid w:val="006B316D"/>
    <w:rsid w:val="006B32BE"/>
    <w:rsid w:val="006B384A"/>
    <w:rsid w:val="006B3D40"/>
    <w:rsid w:val="006B3D4A"/>
    <w:rsid w:val="006B3E34"/>
    <w:rsid w:val="006B3ED2"/>
    <w:rsid w:val="006B4838"/>
    <w:rsid w:val="006B485E"/>
    <w:rsid w:val="006B5270"/>
    <w:rsid w:val="006B53CF"/>
    <w:rsid w:val="006B5C3A"/>
    <w:rsid w:val="006B6093"/>
    <w:rsid w:val="006B644F"/>
    <w:rsid w:val="006B7037"/>
    <w:rsid w:val="006B72F2"/>
    <w:rsid w:val="006B7CE9"/>
    <w:rsid w:val="006B7E1E"/>
    <w:rsid w:val="006C025E"/>
    <w:rsid w:val="006C0AC1"/>
    <w:rsid w:val="006C1357"/>
    <w:rsid w:val="006C2132"/>
    <w:rsid w:val="006C3CCD"/>
    <w:rsid w:val="006C4454"/>
    <w:rsid w:val="006C4ACB"/>
    <w:rsid w:val="006C4EE1"/>
    <w:rsid w:val="006C5069"/>
    <w:rsid w:val="006C5506"/>
    <w:rsid w:val="006C5811"/>
    <w:rsid w:val="006C5D47"/>
    <w:rsid w:val="006C5E74"/>
    <w:rsid w:val="006C60E4"/>
    <w:rsid w:val="006C62F6"/>
    <w:rsid w:val="006C6383"/>
    <w:rsid w:val="006C65F1"/>
    <w:rsid w:val="006C689E"/>
    <w:rsid w:val="006C70CB"/>
    <w:rsid w:val="006C710D"/>
    <w:rsid w:val="006C72A8"/>
    <w:rsid w:val="006C7332"/>
    <w:rsid w:val="006C7B2F"/>
    <w:rsid w:val="006D0126"/>
    <w:rsid w:val="006D0333"/>
    <w:rsid w:val="006D03BB"/>
    <w:rsid w:val="006D055E"/>
    <w:rsid w:val="006D074C"/>
    <w:rsid w:val="006D0AB4"/>
    <w:rsid w:val="006D0FC2"/>
    <w:rsid w:val="006D1CD1"/>
    <w:rsid w:val="006D2166"/>
    <w:rsid w:val="006D23FA"/>
    <w:rsid w:val="006D2436"/>
    <w:rsid w:val="006D2475"/>
    <w:rsid w:val="006D24FF"/>
    <w:rsid w:val="006D2870"/>
    <w:rsid w:val="006D288B"/>
    <w:rsid w:val="006D2900"/>
    <w:rsid w:val="006D2CC2"/>
    <w:rsid w:val="006D2DA2"/>
    <w:rsid w:val="006D2EFB"/>
    <w:rsid w:val="006D3270"/>
    <w:rsid w:val="006D3291"/>
    <w:rsid w:val="006D3A68"/>
    <w:rsid w:val="006D4839"/>
    <w:rsid w:val="006D49FD"/>
    <w:rsid w:val="006D4A18"/>
    <w:rsid w:val="006D4AFE"/>
    <w:rsid w:val="006D4FF7"/>
    <w:rsid w:val="006D534C"/>
    <w:rsid w:val="006D59B1"/>
    <w:rsid w:val="006D5A7A"/>
    <w:rsid w:val="006D6CAE"/>
    <w:rsid w:val="006D72EB"/>
    <w:rsid w:val="006D7847"/>
    <w:rsid w:val="006D7947"/>
    <w:rsid w:val="006D79A3"/>
    <w:rsid w:val="006E010A"/>
    <w:rsid w:val="006E063C"/>
    <w:rsid w:val="006E0DAE"/>
    <w:rsid w:val="006E1166"/>
    <w:rsid w:val="006E1DC4"/>
    <w:rsid w:val="006E2265"/>
    <w:rsid w:val="006E2938"/>
    <w:rsid w:val="006E2B8F"/>
    <w:rsid w:val="006E2E93"/>
    <w:rsid w:val="006E348C"/>
    <w:rsid w:val="006E3760"/>
    <w:rsid w:val="006E3AF9"/>
    <w:rsid w:val="006E3F69"/>
    <w:rsid w:val="006E41CF"/>
    <w:rsid w:val="006E4275"/>
    <w:rsid w:val="006E4C2B"/>
    <w:rsid w:val="006E4DC5"/>
    <w:rsid w:val="006E4EBC"/>
    <w:rsid w:val="006E565E"/>
    <w:rsid w:val="006E58C1"/>
    <w:rsid w:val="006E5AD2"/>
    <w:rsid w:val="006E5BDF"/>
    <w:rsid w:val="006E5C0F"/>
    <w:rsid w:val="006E63E0"/>
    <w:rsid w:val="006E67F7"/>
    <w:rsid w:val="006E7008"/>
    <w:rsid w:val="006E754A"/>
    <w:rsid w:val="006F00A5"/>
    <w:rsid w:val="006F059F"/>
    <w:rsid w:val="006F068C"/>
    <w:rsid w:val="006F0A0A"/>
    <w:rsid w:val="006F0B2A"/>
    <w:rsid w:val="006F0B67"/>
    <w:rsid w:val="006F0D89"/>
    <w:rsid w:val="006F11D0"/>
    <w:rsid w:val="006F1460"/>
    <w:rsid w:val="006F1638"/>
    <w:rsid w:val="006F1A85"/>
    <w:rsid w:val="006F1D03"/>
    <w:rsid w:val="006F2201"/>
    <w:rsid w:val="006F274E"/>
    <w:rsid w:val="006F2CD6"/>
    <w:rsid w:val="006F31B3"/>
    <w:rsid w:val="006F48AA"/>
    <w:rsid w:val="006F4971"/>
    <w:rsid w:val="006F4BAA"/>
    <w:rsid w:val="006F4DD0"/>
    <w:rsid w:val="006F4E71"/>
    <w:rsid w:val="006F5574"/>
    <w:rsid w:val="006F5809"/>
    <w:rsid w:val="006F5B64"/>
    <w:rsid w:val="006F5B9A"/>
    <w:rsid w:val="006F5C93"/>
    <w:rsid w:val="006F5F9B"/>
    <w:rsid w:val="006F6025"/>
    <w:rsid w:val="006F607D"/>
    <w:rsid w:val="006F6188"/>
    <w:rsid w:val="006F633A"/>
    <w:rsid w:val="006F6586"/>
    <w:rsid w:val="006F6A69"/>
    <w:rsid w:val="006F6BFB"/>
    <w:rsid w:val="006F73E9"/>
    <w:rsid w:val="006F7478"/>
    <w:rsid w:val="006F7AF5"/>
    <w:rsid w:val="006F7C20"/>
    <w:rsid w:val="00701076"/>
    <w:rsid w:val="007013E2"/>
    <w:rsid w:val="007013F2"/>
    <w:rsid w:val="007014A4"/>
    <w:rsid w:val="00701513"/>
    <w:rsid w:val="007015EC"/>
    <w:rsid w:val="00701ABD"/>
    <w:rsid w:val="0070208A"/>
    <w:rsid w:val="00702A11"/>
    <w:rsid w:val="00702DD6"/>
    <w:rsid w:val="00703151"/>
    <w:rsid w:val="00703864"/>
    <w:rsid w:val="00703F11"/>
    <w:rsid w:val="00704088"/>
    <w:rsid w:val="00704091"/>
    <w:rsid w:val="007041C9"/>
    <w:rsid w:val="00704B67"/>
    <w:rsid w:val="0070500D"/>
    <w:rsid w:val="0070531A"/>
    <w:rsid w:val="00705A8F"/>
    <w:rsid w:val="0070611A"/>
    <w:rsid w:val="007065F3"/>
    <w:rsid w:val="00706657"/>
    <w:rsid w:val="00706829"/>
    <w:rsid w:val="00706B24"/>
    <w:rsid w:val="00706BC1"/>
    <w:rsid w:val="00706EE0"/>
    <w:rsid w:val="00707151"/>
    <w:rsid w:val="007076D1"/>
    <w:rsid w:val="007079F0"/>
    <w:rsid w:val="00707C09"/>
    <w:rsid w:val="007100C9"/>
    <w:rsid w:val="0071022E"/>
    <w:rsid w:val="00710765"/>
    <w:rsid w:val="00710827"/>
    <w:rsid w:val="00711177"/>
    <w:rsid w:val="007117E7"/>
    <w:rsid w:val="00712086"/>
    <w:rsid w:val="007125D6"/>
    <w:rsid w:val="00712853"/>
    <w:rsid w:val="00712DC0"/>
    <w:rsid w:val="007135B4"/>
    <w:rsid w:val="007136B6"/>
    <w:rsid w:val="00713E67"/>
    <w:rsid w:val="00713EE0"/>
    <w:rsid w:val="00714484"/>
    <w:rsid w:val="007148B5"/>
    <w:rsid w:val="00714B8A"/>
    <w:rsid w:val="00714D5A"/>
    <w:rsid w:val="00714E4A"/>
    <w:rsid w:val="0071509D"/>
    <w:rsid w:val="007157E9"/>
    <w:rsid w:val="00715B49"/>
    <w:rsid w:val="00715C98"/>
    <w:rsid w:val="007165F8"/>
    <w:rsid w:val="0071665E"/>
    <w:rsid w:val="00716F44"/>
    <w:rsid w:val="007171E6"/>
    <w:rsid w:val="0072076E"/>
    <w:rsid w:val="00720F72"/>
    <w:rsid w:val="00721C66"/>
    <w:rsid w:val="00721FE8"/>
    <w:rsid w:val="00722208"/>
    <w:rsid w:val="00722317"/>
    <w:rsid w:val="007225EC"/>
    <w:rsid w:val="00722EE5"/>
    <w:rsid w:val="00722F29"/>
    <w:rsid w:val="007232C8"/>
    <w:rsid w:val="00723329"/>
    <w:rsid w:val="007233BC"/>
    <w:rsid w:val="007233C0"/>
    <w:rsid w:val="00723833"/>
    <w:rsid w:val="00723985"/>
    <w:rsid w:val="00723989"/>
    <w:rsid w:val="00723DB4"/>
    <w:rsid w:val="00723E91"/>
    <w:rsid w:val="00724049"/>
    <w:rsid w:val="007240EC"/>
    <w:rsid w:val="007241D1"/>
    <w:rsid w:val="007244BD"/>
    <w:rsid w:val="007248B8"/>
    <w:rsid w:val="007248C2"/>
    <w:rsid w:val="00724B38"/>
    <w:rsid w:val="00724D83"/>
    <w:rsid w:val="00725032"/>
    <w:rsid w:val="007254D8"/>
    <w:rsid w:val="00725A22"/>
    <w:rsid w:val="00725AC9"/>
    <w:rsid w:val="00725C5E"/>
    <w:rsid w:val="007261A5"/>
    <w:rsid w:val="0072653F"/>
    <w:rsid w:val="007268F6"/>
    <w:rsid w:val="00726AD9"/>
    <w:rsid w:val="00726C78"/>
    <w:rsid w:val="00727766"/>
    <w:rsid w:val="00727787"/>
    <w:rsid w:val="007278AA"/>
    <w:rsid w:val="00727B1E"/>
    <w:rsid w:val="00727D5E"/>
    <w:rsid w:val="00730193"/>
    <w:rsid w:val="00730434"/>
    <w:rsid w:val="0073084B"/>
    <w:rsid w:val="00730CDC"/>
    <w:rsid w:val="007316FD"/>
    <w:rsid w:val="007320A4"/>
    <w:rsid w:val="00732C32"/>
    <w:rsid w:val="00732D6E"/>
    <w:rsid w:val="00732D75"/>
    <w:rsid w:val="00732EA6"/>
    <w:rsid w:val="007330CD"/>
    <w:rsid w:val="007337D4"/>
    <w:rsid w:val="0073410E"/>
    <w:rsid w:val="0073454D"/>
    <w:rsid w:val="00735308"/>
    <w:rsid w:val="007355A7"/>
    <w:rsid w:val="0073565D"/>
    <w:rsid w:val="007356F5"/>
    <w:rsid w:val="00735908"/>
    <w:rsid w:val="00735B81"/>
    <w:rsid w:val="007366AB"/>
    <w:rsid w:val="00736B69"/>
    <w:rsid w:val="00737067"/>
    <w:rsid w:val="00737419"/>
    <w:rsid w:val="007376E0"/>
    <w:rsid w:val="00737F74"/>
    <w:rsid w:val="00737FA3"/>
    <w:rsid w:val="00740061"/>
    <w:rsid w:val="007405BE"/>
    <w:rsid w:val="007407EA"/>
    <w:rsid w:val="007409C8"/>
    <w:rsid w:val="00740ACF"/>
    <w:rsid w:val="007411ED"/>
    <w:rsid w:val="0074130F"/>
    <w:rsid w:val="007415B8"/>
    <w:rsid w:val="00741600"/>
    <w:rsid w:val="00741F04"/>
    <w:rsid w:val="007426C5"/>
    <w:rsid w:val="00742A39"/>
    <w:rsid w:val="007434E0"/>
    <w:rsid w:val="00743670"/>
    <w:rsid w:val="0074384F"/>
    <w:rsid w:val="00743908"/>
    <w:rsid w:val="00743C68"/>
    <w:rsid w:val="00743DE4"/>
    <w:rsid w:val="00744672"/>
    <w:rsid w:val="00744BEA"/>
    <w:rsid w:val="0074515E"/>
    <w:rsid w:val="00745243"/>
    <w:rsid w:val="007455B9"/>
    <w:rsid w:val="00745621"/>
    <w:rsid w:val="00745751"/>
    <w:rsid w:val="007457BA"/>
    <w:rsid w:val="00745BE3"/>
    <w:rsid w:val="0074630E"/>
    <w:rsid w:val="0074682A"/>
    <w:rsid w:val="00746C6C"/>
    <w:rsid w:val="00747438"/>
    <w:rsid w:val="00747DA7"/>
    <w:rsid w:val="007502D4"/>
    <w:rsid w:val="007510C2"/>
    <w:rsid w:val="007514DD"/>
    <w:rsid w:val="00751B79"/>
    <w:rsid w:val="0075203F"/>
    <w:rsid w:val="00752365"/>
    <w:rsid w:val="00752D0D"/>
    <w:rsid w:val="00753113"/>
    <w:rsid w:val="00753522"/>
    <w:rsid w:val="00753644"/>
    <w:rsid w:val="00753A7A"/>
    <w:rsid w:val="00753C4E"/>
    <w:rsid w:val="00753CD6"/>
    <w:rsid w:val="007540E5"/>
    <w:rsid w:val="0075447A"/>
    <w:rsid w:val="00754703"/>
    <w:rsid w:val="00755387"/>
    <w:rsid w:val="00755567"/>
    <w:rsid w:val="007556B0"/>
    <w:rsid w:val="00755E57"/>
    <w:rsid w:val="007563AA"/>
    <w:rsid w:val="00756FFE"/>
    <w:rsid w:val="00757239"/>
    <w:rsid w:val="00757825"/>
    <w:rsid w:val="00757DD9"/>
    <w:rsid w:val="00757F1F"/>
    <w:rsid w:val="007601F0"/>
    <w:rsid w:val="007602BD"/>
    <w:rsid w:val="007603BB"/>
    <w:rsid w:val="0076091E"/>
    <w:rsid w:val="007609F2"/>
    <w:rsid w:val="00760B7B"/>
    <w:rsid w:val="00761613"/>
    <w:rsid w:val="00761675"/>
    <w:rsid w:val="007623B1"/>
    <w:rsid w:val="007624B1"/>
    <w:rsid w:val="007626EF"/>
    <w:rsid w:val="00762EF6"/>
    <w:rsid w:val="0076336D"/>
    <w:rsid w:val="007636A3"/>
    <w:rsid w:val="007637BC"/>
    <w:rsid w:val="0076385F"/>
    <w:rsid w:val="00763E0A"/>
    <w:rsid w:val="007640DB"/>
    <w:rsid w:val="0076423F"/>
    <w:rsid w:val="00764739"/>
    <w:rsid w:val="007650B7"/>
    <w:rsid w:val="007651AC"/>
    <w:rsid w:val="0076532B"/>
    <w:rsid w:val="007653F6"/>
    <w:rsid w:val="00765ACA"/>
    <w:rsid w:val="007662A5"/>
    <w:rsid w:val="0076640D"/>
    <w:rsid w:val="00766680"/>
    <w:rsid w:val="00767861"/>
    <w:rsid w:val="00767F4F"/>
    <w:rsid w:val="00767FE7"/>
    <w:rsid w:val="007708B2"/>
    <w:rsid w:val="00770A04"/>
    <w:rsid w:val="00770B4B"/>
    <w:rsid w:val="00770BCF"/>
    <w:rsid w:val="00770D0E"/>
    <w:rsid w:val="00770EE6"/>
    <w:rsid w:val="00770F8C"/>
    <w:rsid w:val="00770F9F"/>
    <w:rsid w:val="0077207F"/>
    <w:rsid w:val="00772636"/>
    <w:rsid w:val="00772EBB"/>
    <w:rsid w:val="00772F6C"/>
    <w:rsid w:val="007735E1"/>
    <w:rsid w:val="007737D9"/>
    <w:rsid w:val="00773B4A"/>
    <w:rsid w:val="00773BCE"/>
    <w:rsid w:val="00773BDA"/>
    <w:rsid w:val="00773C83"/>
    <w:rsid w:val="007742F5"/>
    <w:rsid w:val="00774C61"/>
    <w:rsid w:val="00774C64"/>
    <w:rsid w:val="00774C7C"/>
    <w:rsid w:val="00774EBA"/>
    <w:rsid w:val="0077503F"/>
    <w:rsid w:val="007751A0"/>
    <w:rsid w:val="007752E1"/>
    <w:rsid w:val="007752F9"/>
    <w:rsid w:val="007753FB"/>
    <w:rsid w:val="00775716"/>
    <w:rsid w:val="00775727"/>
    <w:rsid w:val="00775CBB"/>
    <w:rsid w:val="007760CA"/>
    <w:rsid w:val="0077653D"/>
    <w:rsid w:val="00776D70"/>
    <w:rsid w:val="00776FB0"/>
    <w:rsid w:val="0077756E"/>
    <w:rsid w:val="007777EF"/>
    <w:rsid w:val="00777B48"/>
    <w:rsid w:val="00777C2D"/>
    <w:rsid w:val="0078011B"/>
    <w:rsid w:val="0078016B"/>
    <w:rsid w:val="007808F3"/>
    <w:rsid w:val="00780979"/>
    <w:rsid w:val="00780D01"/>
    <w:rsid w:val="00781AE3"/>
    <w:rsid w:val="00781E0C"/>
    <w:rsid w:val="0078224C"/>
    <w:rsid w:val="0078229D"/>
    <w:rsid w:val="00782C45"/>
    <w:rsid w:val="00783AC4"/>
    <w:rsid w:val="00783C2F"/>
    <w:rsid w:val="00783EF8"/>
    <w:rsid w:val="00784878"/>
    <w:rsid w:val="00784EE4"/>
    <w:rsid w:val="0078544E"/>
    <w:rsid w:val="00785571"/>
    <w:rsid w:val="007858AE"/>
    <w:rsid w:val="00785FE0"/>
    <w:rsid w:val="00786201"/>
    <w:rsid w:val="007862CF"/>
    <w:rsid w:val="00786511"/>
    <w:rsid w:val="00786681"/>
    <w:rsid w:val="007870D1"/>
    <w:rsid w:val="00790B08"/>
    <w:rsid w:val="00790C30"/>
    <w:rsid w:val="00790F6E"/>
    <w:rsid w:val="00790F94"/>
    <w:rsid w:val="00791324"/>
    <w:rsid w:val="00791426"/>
    <w:rsid w:val="007914A5"/>
    <w:rsid w:val="007916B8"/>
    <w:rsid w:val="00791942"/>
    <w:rsid w:val="007919AC"/>
    <w:rsid w:val="00791F0D"/>
    <w:rsid w:val="007924B2"/>
    <w:rsid w:val="007925C9"/>
    <w:rsid w:val="00792DDB"/>
    <w:rsid w:val="007930C8"/>
    <w:rsid w:val="007932E8"/>
    <w:rsid w:val="007934D9"/>
    <w:rsid w:val="00793747"/>
    <w:rsid w:val="00793B48"/>
    <w:rsid w:val="00793FF5"/>
    <w:rsid w:val="00794568"/>
    <w:rsid w:val="00794760"/>
    <w:rsid w:val="0079499A"/>
    <w:rsid w:val="00794A6D"/>
    <w:rsid w:val="00794F2F"/>
    <w:rsid w:val="007951D3"/>
    <w:rsid w:val="0079532F"/>
    <w:rsid w:val="007955DC"/>
    <w:rsid w:val="007956FA"/>
    <w:rsid w:val="00795A64"/>
    <w:rsid w:val="007963E1"/>
    <w:rsid w:val="00796687"/>
    <w:rsid w:val="0079672B"/>
    <w:rsid w:val="00796746"/>
    <w:rsid w:val="007976A8"/>
    <w:rsid w:val="00797D8F"/>
    <w:rsid w:val="00797F49"/>
    <w:rsid w:val="00797FDB"/>
    <w:rsid w:val="007A026F"/>
    <w:rsid w:val="007A02F7"/>
    <w:rsid w:val="007A0509"/>
    <w:rsid w:val="007A0B13"/>
    <w:rsid w:val="007A1190"/>
    <w:rsid w:val="007A1426"/>
    <w:rsid w:val="007A1AC3"/>
    <w:rsid w:val="007A24D1"/>
    <w:rsid w:val="007A2650"/>
    <w:rsid w:val="007A28C6"/>
    <w:rsid w:val="007A2FA9"/>
    <w:rsid w:val="007A3362"/>
    <w:rsid w:val="007A33AF"/>
    <w:rsid w:val="007A384D"/>
    <w:rsid w:val="007A3EC4"/>
    <w:rsid w:val="007A47BE"/>
    <w:rsid w:val="007A5282"/>
    <w:rsid w:val="007A562E"/>
    <w:rsid w:val="007A66AC"/>
    <w:rsid w:val="007A7055"/>
    <w:rsid w:val="007A7159"/>
    <w:rsid w:val="007A7193"/>
    <w:rsid w:val="007A74DF"/>
    <w:rsid w:val="007A7545"/>
    <w:rsid w:val="007A764B"/>
    <w:rsid w:val="007A7EA7"/>
    <w:rsid w:val="007B07C7"/>
    <w:rsid w:val="007B083F"/>
    <w:rsid w:val="007B0D0D"/>
    <w:rsid w:val="007B0E0E"/>
    <w:rsid w:val="007B1A18"/>
    <w:rsid w:val="007B1A9E"/>
    <w:rsid w:val="007B1D88"/>
    <w:rsid w:val="007B270F"/>
    <w:rsid w:val="007B28BC"/>
    <w:rsid w:val="007B2907"/>
    <w:rsid w:val="007B2CA1"/>
    <w:rsid w:val="007B2E4D"/>
    <w:rsid w:val="007B30D8"/>
    <w:rsid w:val="007B388B"/>
    <w:rsid w:val="007B402F"/>
    <w:rsid w:val="007B44AF"/>
    <w:rsid w:val="007B48F6"/>
    <w:rsid w:val="007B4D22"/>
    <w:rsid w:val="007B4F19"/>
    <w:rsid w:val="007B4F92"/>
    <w:rsid w:val="007B5619"/>
    <w:rsid w:val="007B567C"/>
    <w:rsid w:val="007B650D"/>
    <w:rsid w:val="007B683D"/>
    <w:rsid w:val="007B6B47"/>
    <w:rsid w:val="007B6CFE"/>
    <w:rsid w:val="007B6DD4"/>
    <w:rsid w:val="007B7679"/>
    <w:rsid w:val="007B7B51"/>
    <w:rsid w:val="007B7BB8"/>
    <w:rsid w:val="007C06FC"/>
    <w:rsid w:val="007C0FB1"/>
    <w:rsid w:val="007C15B3"/>
    <w:rsid w:val="007C1783"/>
    <w:rsid w:val="007C1907"/>
    <w:rsid w:val="007C1E5D"/>
    <w:rsid w:val="007C1E9F"/>
    <w:rsid w:val="007C20D8"/>
    <w:rsid w:val="007C25AF"/>
    <w:rsid w:val="007C263C"/>
    <w:rsid w:val="007C26D4"/>
    <w:rsid w:val="007C354C"/>
    <w:rsid w:val="007C35E2"/>
    <w:rsid w:val="007C3979"/>
    <w:rsid w:val="007C3D8D"/>
    <w:rsid w:val="007C3E44"/>
    <w:rsid w:val="007C4311"/>
    <w:rsid w:val="007C43A0"/>
    <w:rsid w:val="007C498A"/>
    <w:rsid w:val="007C4D6A"/>
    <w:rsid w:val="007C4E68"/>
    <w:rsid w:val="007C5748"/>
    <w:rsid w:val="007C5762"/>
    <w:rsid w:val="007C697B"/>
    <w:rsid w:val="007C6B2A"/>
    <w:rsid w:val="007C6CBF"/>
    <w:rsid w:val="007C6DA8"/>
    <w:rsid w:val="007C7970"/>
    <w:rsid w:val="007D0321"/>
    <w:rsid w:val="007D04D3"/>
    <w:rsid w:val="007D0862"/>
    <w:rsid w:val="007D0AAA"/>
    <w:rsid w:val="007D0B8A"/>
    <w:rsid w:val="007D14A2"/>
    <w:rsid w:val="007D169E"/>
    <w:rsid w:val="007D189B"/>
    <w:rsid w:val="007D24D4"/>
    <w:rsid w:val="007D2D0F"/>
    <w:rsid w:val="007D3001"/>
    <w:rsid w:val="007D30F5"/>
    <w:rsid w:val="007D3110"/>
    <w:rsid w:val="007D325E"/>
    <w:rsid w:val="007D3459"/>
    <w:rsid w:val="007D3C5A"/>
    <w:rsid w:val="007D3EDB"/>
    <w:rsid w:val="007D3FD1"/>
    <w:rsid w:val="007D41E1"/>
    <w:rsid w:val="007D41F4"/>
    <w:rsid w:val="007D4AF1"/>
    <w:rsid w:val="007D5897"/>
    <w:rsid w:val="007D5C12"/>
    <w:rsid w:val="007D6CF4"/>
    <w:rsid w:val="007D6D41"/>
    <w:rsid w:val="007D73F1"/>
    <w:rsid w:val="007D77C6"/>
    <w:rsid w:val="007D7C69"/>
    <w:rsid w:val="007E09FD"/>
    <w:rsid w:val="007E112D"/>
    <w:rsid w:val="007E15E8"/>
    <w:rsid w:val="007E1C40"/>
    <w:rsid w:val="007E27DA"/>
    <w:rsid w:val="007E2EA6"/>
    <w:rsid w:val="007E3029"/>
    <w:rsid w:val="007E31D4"/>
    <w:rsid w:val="007E340F"/>
    <w:rsid w:val="007E386D"/>
    <w:rsid w:val="007E3B8E"/>
    <w:rsid w:val="007E3C00"/>
    <w:rsid w:val="007E47AF"/>
    <w:rsid w:val="007E4D40"/>
    <w:rsid w:val="007E4F32"/>
    <w:rsid w:val="007E4F6D"/>
    <w:rsid w:val="007E534E"/>
    <w:rsid w:val="007E5895"/>
    <w:rsid w:val="007E58E1"/>
    <w:rsid w:val="007E5A3B"/>
    <w:rsid w:val="007E6734"/>
    <w:rsid w:val="007E6A8D"/>
    <w:rsid w:val="007E724B"/>
    <w:rsid w:val="007E7983"/>
    <w:rsid w:val="007E7B4D"/>
    <w:rsid w:val="007E7B6A"/>
    <w:rsid w:val="007E7C33"/>
    <w:rsid w:val="007E7E27"/>
    <w:rsid w:val="007F00AF"/>
    <w:rsid w:val="007F00FB"/>
    <w:rsid w:val="007F0D49"/>
    <w:rsid w:val="007F1565"/>
    <w:rsid w:val="007F1579"/>
    <w:rsid w:val="007F1DB6"/>
    <w:rsid w:val="007F1FE6"/>
    <w:rsid w:val="007F270F"/>
    <w:rsid w:val="007F2849"/>
    <w:rsid w:val="007F357C"/>
    <w:rsid w:val="007F3651"/>
    <w:rsid w:val="007F4C7F"/>
    <w:rsid w:val="007F4FA0"/>
    <w:rsid w:val="007F56F6"/>
    <w:rsid w:val="007F571C"/>
    <w:rsid w:val="007F5797"/>
    <w:rsid w:val="007F5E5C"/>
    <w:rsid w:val="007F5F70"/>
    <w:rsid w:val="007F6131"/>
    <w:rsid w:val="007F67A5"/>
    <w:rsid w:val="007F6E19"/>
    <w:rsid w:val="007F6E82"/>
    <w:rsid w:val="007F7402"/>
    <w:rsid w:val="007F7BA1"/>
    <w:rsid w:val="0080003E"/>
    <w:rsid w:val="008003EC"/>
    <w:rsid w:val="008004DE"/>
    <w:rsid w:val="00800978"/>
    <w:rsid w:val="00800BBD"/>
    <w:rsid w:val="00800CDC"/>
    <w:rsid w:val="00800D88"/>
    <w:rsid w:val="008012F2"/>
    <w:rsid w:val="008018DB"/>
    <w:rsid w:val="00802112"/>
    <w:rsid w:val="00802A94"/>
    <w:rsid w:val="00802AA7"/>
    <w:rsid w:val="00802D93"/>
    <w:rsid w:val="00802FF4"/>
    <w:rsid w:val="0080305B"/>
    <w:rsid w:val="008038C1"/>
    <w:rsid w:val="00803A72"/>
    <w:rsid w:val="00803BB5"/>
    <w:rsid w:val="00803C8B"/>
    <w:rsid w:val="00804509"/>
    <w:rsid w:val="0080461A"/>
    <w:rsid w:val="00804992"/>
    <w:rsid w:val="00804C96"/>
    <w:rsid w:val="00804D98"/>
    <w:rsid w:val="00804FBB"/>
    <w:rsid w:val="008053E0"/>
    <w:rsid w:val="00805475"/>
    <w:rsid w:val="008054D4"/>
    <w:rsid w:val="00805512"/>
    <w:rsid w:val="008056D5"/>
    <w:rsid w:val="0080586C"/>
    <w:rsid w:val="00805B2A"/>
    <w:rsid w:val="00805EDF"/>
    <w:rsid w:val="0080650E"/>
    <w:rsid w:val="0080657E"/>
    <w:rsid w:val="00806B3C"/>
    <w:rsid w:val="00806E3E"/>
    <w:rsid w:val="00807995"/>
    <w:rsid w:val="008079CF"/>
    <w:rsid w:val="00807ED9"/>
    <w:rsid w:val="0081063B"/>
    <w:rsid w:val="008117B3"/>
    <w:rsid w:val="008117F6"/>
    <w:rsid w:val="0081182F"/>
    <w:rsid w:val="0081203D"/>
    <w:rsid w:val="00812107"/>
    <w:rsid w:val="008126ED"/>
    <w:rsid w:val="00812BC2"/>
    <w:rsid w:val="00812FCD"/>
    <w:rsid w:val="00813E38"/>
    <w:rsid w:val="00814810"/>
    <w:rsid w:val="00814A03"/>
    <w:rsid w:val="00814A98"/>
    <w:rsid w:val="00814D37"/>
    <w:rsid w:val="00814ECE"/>
    <w:rsid w:val="00815219"/>
    <w:rsid w:val="00815798"/>
    <w:rsid w:val="00815816"/>
    <w:rsid w:val="00815855"/>
    <w:rsid w:val="008164DA"/>
    <w:rsid w:val="008169D9"/>
    <w:rsid w:val="00817578"/>
    <w:rsid w:val="00820359"/>
    <w:rsid w:val="008204CD"/>
    <w:rsid w:val="00821171"/>
    <w:rsid w:val="00821379"/>
    <w:rsid w:val="00821728"/>
    <w:rsid w:val="00821C9B"/>
    <w:rsid w:val="0082337A"/>
    <w:rsid w:val="008233C5"/>
    <w:rsid w:val="00823679"/>
    <w:rsid w:val="008236B9"/>
    <w:rsid w:val="0082373B"/>
    <w:rsid w:val="00823809"/>
    <w:rsid w:val="008239F1"/>
    <w:rsid w:val="00823AB3"/>
    <w:rsid w:val="00823D22"/>
    <w:rsid w:val="0082464E"/>
    <w:rsid w:val="00824D56"/>
    <w:rsid w:val="00824DE3"/>
    <w:rsid w:val="00825541"/>
    <w:rsid w:val="0082577C"/>
    <w:rsid w:val="00825B7A"/>
    <w:rsid w:val="00825CC1"/>
    <w:rsid w:val="00827021"/>
    <w:rsid w:val="008271C0"/>
    <w:rsid w:val="00827A4A"/>
    <w:rsid w:val="00827C55"/>
    <w:rsid w:val="00830441"/>
    <w:rsid w:val="00830ED5"/>
    <w:rsid w:val="00830F66"/>
    <w:rsid w:val="00830FD0"/>
    <w:rsid w:val="008311FB"/>
    <w:rsid w:val="00831630"/>
    <w:rsid w:val="0083191B"/>
    <w:rsid w:val="00831F28"/>
    <w:rsid w:val="008325EF"/>
    <w:rsid w:val="0083280D"/>
    <w:rsid w:val="00832D82"/>
    <w:rsid w:val="00832E37"/>
    <w:rsid w:val="00833026"/>
    <w:rsid w:val="008331E6"/>
    <w:rsid w:val="00833371"/>
    <w:rsid w:val="008339BF"/>
    <w:rsid w:val="0083449A"/>
    <w:rsid w:val="00834C82"/>
    <w:rsid w:val="00835235"/>
    <w:rsid w:val="008352B9"/>
    <w:rsid w:val="00835529"/>
    <w:rsid w:val="008357F7"/>
    <w:rsid w:val="008359A9"/>
    <w:rsid w:val="00835CE5"/>
    <w:rsid w:val="00835E56"/>
    <w:rsid w:val="00836261"/>
    <w:rsid w:val="008364B1"/>
    <w:rsid w:val="008365B5"/>
    <w:rsid w:val="00836A5D"/>
    <w:rsid w:val="0083733C"/>
    <w:rsid w:val="00837435"/>
    <w:rsid w:val="00837AA7"/>
    <w:rsid w:val="00837D7E"/>
    <w:rsid w:val="00840186"/>
    <w:rsid w:val="0084073C"/>
    <w:rsid w:val="00840B43"/>
    <w:rsid w:val="008415CE"/>
    <w:rsid w:val="00841681"/>
    <w:rsid w:val="00841DAC"/>
    <w:rsid w:val="00841EBD"/>
    <w:rsid w:val="00842183"/>
    <w:rsid w:val="008421E2"/>
    <w:rsid w:val="0084266E"/>
    <w:rsid w:val="008427E9"/>
    <w:rsid w:val="00842C52"/>
    <w:rsid w:val="0084339D"/>
    <w:rsid w:val="0084370F"/>
    <w:rsid w:val="00843B44"/>
    <w:rsid w:val="00844242"/>
    <w:rsid w:val="008451C4"/>
    <w:rsid w:val="0084541E"/>
    <w:rsid w:val="0084543A"/>
    <w:rsid w:val="00845620"/>
    <w:rsid w:val="00845B11"/>
    <w:rsid w:val="00845DF9"/>
    <w:rsid w:val="00845E26"/>
    <w:rsid w:val="00846295"/>
    <w:rsid w:val="00846460"/>
    <w:rsid w:val="008464C7"/>
    <w:rsid w:val="00846686"/>
    <w:rsid w:val="008470C4"/>
    <w:rsid w:val="00847584"/>
    <w:rsid w:val="008477FC"/>
    <w:rsid w:val="0084782B"/>
    <w:rsid w:val="00847878"/>
    <w:rsid w:val="00847A19"/>
    <w:rsid w:val="00847BED"/>
    <w:rsid w:val="00847D88"/>
    <w:rsid w:val="0085036E"/>
    <w:rsid w:val="008503CB"/>
    <w:rsid w:val="00850762"/>
    <w:rsid w:val="0085106F"/>
    <w:rsid w:val="00851AC4"/>
    <w:rsid w:val="00851B30"/>
    <w:rsid w:val="00851B7A"/>
    <w:rsid w:val="00851CE8"/>
    <w:rsid w:val="00852380"/>
    <w:rsid w:val="0085244F"/>
    <w:rsid w:val="008526ED"/>
    <w:rsid w:val="008527CB"/>
    <w:rsid w:val="00852951"/>
    <w:rsid w:val="00853070"/>
    <w:rsid w:val="008531C1"/>
    <w:rsid w:val="008535D8"/>
    <w:rsid w:val="008537B6"/>
    <w:rsid w:val="00853944"/>
    <w:rsid w:val="00853AE6"/>
    <w:rsid w:val="008542F3"/>
    <w:rsid w:val="008543E2"/>
    <w:rsid w:val="00854442"/>
    <w:rsid w:val="008545A7"/>
    <w:rsid w:val="00854BB8"/>
    <w:rsid w:val="00854DE5"/>
    <w:rsid w:val="00854DE8"/>
    <w:rsid w:val="00855757"/>
    <w:rsid w:val="00855B9D"/>
    <w:rsid w:val="008565D1"/>
    <w:rsid w:val="00857666"/>
    <w:rsid w:val="0086019C"/>
    <w:rsid w:val="0086088E"/>
    <w:rsid w:val="00860F03"/>
    <w:rsid w:val="00860F49"/>
    <w:rsid w:val="00861189"/>
    <w:rsid w:val="008616B0"/>
    <w:rsid w:val="00861794"/>
    <w:rsid w:val="00861A49"/>
    <w:rsid w:val="00861AD6"/>
    <w:rsid w:val="00861B9F"/>
    <w:rsid w:val="00861CFB"/>
    <w:rsid w:val="0086200D"/>
    <w:rsid w:val="00862027"/>
    <w:rsid w:val="00862286"/>
    <w:rsid w:val="00862391"/>
    <w:rsid w:val="00862545"/>
    <w:rsid w:val="0086271B"/>
    <w:rsid w:val="00862BED"/>
    <w:rsid w:val="00862C43"/>
    <w:rsid w:val="0086354F"/>
    <w:rsid w:val="00863DCC"/>
    <w:rsid w:val="00863F5F"/>
    <w:rsid w:val="00864085"/>
    <w:rsid w:val="00864E05"/>
    <w:rsid w:val="00865072"/>
    <w:rsid w:val="008658FA"/>
    <w:rsid w:val="0086593B"/>
    <w:rsid w:val="00865B41"/>
    <w:rsid w:val="008664DA"/>
    <w:rsid w:val="008668C6"/>
    <w:rsid w:val="00866AA4"/>
    <w:rsid w:val="00866D6D"/>
    <w:rsid w:val="008671EA"/>
    <w:rsid w:val="008672E1"/>
    <w:rsid w:val="00867434"/>
    <w:rsid w:val="008675FB"/>
    <w:rsid w:val="00867756"/>
    <w:rsid w:val="00867B81"/>
    <w:rsid w:val="008705DA"/>
    <w:rsid w:val="00871F67"/>
    <w:rsid w:val="008721A1"/>
    <w:rsid w:val="008726A1"/>
    <w:rsid w:val="0087289F"/>
    <w:rsid w:val="00872DD1"/>
    <w:rsid w:val="008733F4"/>
    <w:rsid w:val="00873C05"/>
    <w:rsid w:val="00874786"/>
    <w:rsid w:val="00874A70"/>
    <w:rsid w:val="00874C48"/>
    <w:rsid w:val="0087516A"/>
    <w:rsid w:val="008751BF"/>
    <w:rsid w:val="00875597"/>
    <w:rsid w:val="0087567D"/>
    <w:rsid w:val="008757EF"/>
    <w:rsid w:val="00875AAE"/>
    <w:rsid w:val="008762A3"/>
    <w:rsid w:val="008763F2"/>
    <w:rsid w:val="00876FCB"/>
    <w:rsid w:val="00876FFE"/>
    <w:rsid w:val="0087730F"/>
    <w:rsid w:val="00877BAF"/>
    <w:rsid w:val="00880062"/>
    <w:rsid w:val="00880668"/>
    <w:rsid w:val="008806F0"/>
    <w:rsid w:val="008809CD"/>
    <w:rsid w:val="008814DF"/>
    <w:rsid w:val="00881B6B"/>
    <w:rsid w:val="00881EFF"/>
    <w:rsid w:val="00882133"/>
    <w:rsid w:val="00882661"/>
    <w:rsid w:val="008826BE"/>
    <w:rsid w:val="00882A3C"/>
    <w:rsid w:val="008832AB"/>
    <w:rsid w:val="00883375"/>
    <w:rsid w:val="008834D8"/>
    <w:rsid w:val="00883740"/>
    <w:rsid w:val="00883803"/>
    <w:rsid w:val="0088413C"/>
    <w:rsid w:val="00884642"/>
    <w:rsid w:val="00884B63"/>
    <w:rsid w:val="00884DD4"/>
    <w:rsid w:val="00884EA6"/>
    <w:rsid w:val="008850BB"/>
    <w:rsid w:val="008854F9"/>
    <w:rsid w:val="0088554A"/>
    <w:rsid w:val="00885DA0"/>
    <w:rsid w:val="008861CD"/>
    <w:rsid w:val="00886764"/>
    <w:rsid w:val="00886A97"/>
    <w:rsid w:val="00886C2B"/>
    <w:rsid w:val="00886D0B"/>
    <w:rsid w:val="00886D21"/>
    <w:rsid w:val="00886EA7"/>
    <w:rsid w:val="00886EDA"/>
    <w:rsid w:val="0088720A"/>
    <w:rsid w:val="00887232"/>
    <w:rsid w:val="008872C2"/>
    <w:rsid w:val="00887497"/>
    <w:rsid w:val="008878FD"/>
    <w:rsid w:val="008878FF"/>
    <w:rsid w:val="00887943"/>
    <w:rsid w:val="00887C2D"/>
    <w:rsid w:val="00887DBF"/>
    <w:rsid w:val="00890704"/>
    <w:rsid w:val="0089122B"/>
    <w:rsid w:val="00891437"/>
    <w:rsid w:val="008918D5"/>
    <w:rsid w:val="0089198A"/>
    <w:rsid w:val="00891E1D"/>
    <w:rsid w:val="00892564"/>
    <w:rsid w:val="008927AF"/>
    <w:rsid w:val="00892826"/>
    <w:rsid w:val="00892982"/>
    <w:rsid w:val="00892B05"/>
    <w:rsid w:val="00892BCC"/>
    <w:rsid w:val="00893099"/>
    <w:rsid w:val="008941D3"/>
    <w:rsid w:val="008946D2"/>
    <w:rsid w:val="008949A6"/>
    <w:rsid w:val="008949B1"/>
    <w:rsid w:val="00894F8F"/>
    <w:rsid w:val="00895075"/>
    <w:rsid w:val="00895EB4"/>
    <w:rsid w:val="00895F19"/>
    <w:rsid w:val="0089676A"/>
    <w:rsid w:val="00896986"/>
    <w:rsid w:val="0089717D"/>
    <w:rsid w:val="008973D3"/>
    <w:rsid w:val="008977B1"/>
    <w:rsid w:val="00897881"/>
    <w:rsid w:val="008A0890"/>
    <w:rsid w:val="008A08DD"/>
    <w:rsid w:val="008A118A"/>
    <w:rsid w:val="008A143F"/>
    <w:rsid w:val="008A2345"/>
    <w:rsid w:val="008A2F2D"/>
    <w:rsid w:val="008A2FDC"/>
    <w:rsid w:val="008A33CC"/>
    <w:rsid w:val="008A398C"/>
    <w:rsid w:val="008A3A97"/>
    <w:rsid w:val="008A3E30"/>
    <w:rsid w:val="008A3EEA"/>
    <w:rsid w:val="008A44B5"/>
    <w:rsid w:val="008A45BF"/>
    <w:rsid w:val="008A475E"/>
    <w:rsid w:val="008A4C48"/>
    <w:rsid w:val="008A4DAE"/>
    <w:rsid w:val="008A50A5"/>
    <w:rsid w:val="008A5168"/>
    <w:rsid w:val="008A5CD6"/>
    <w:rsid w:val="008A5DE8"/>
    <w:rsid w:val="008A674F"/>
    <w:rsid w:val="008A68BC"/>
    <w:rsid w:val="008A6DD7"/>
    <w:rsid w:val="008A784F"/>
    <w:rsid w:val="008A7DBE"/>
    <w:rsid w:val="008B0062"/>
    <w:rsid w:val="008B0397"/>
    <w:rsid w:val="008B05FC"/>
    <w:rsid w:val="008B06EA"/>
    <w:rsid w:val="008B0A09"/>
    <w:rsid w:val="008B0CA9"/>
    <w:rsid w:val="008B18EF"/>
    <w:rsid w:val="008B197C"/>
    <w:rsid w:val="008B1FB7"/>
    <w:rsid w:val="008B2AF0"/>
    <w:rsid w:val="008B2B08"/>
    <w:rsid w:val="008B2C87"/>
    <w:rsid w:val="008B2E55"/>
    <w:rsid w:val="008B34FA"/>
    <w:rsid w:val="008B3D66"/>
    <w:rsid w:val="008B3DB3"/>
    <w:rsid w:val="008B3E96"/>
    <w:rsid w:val="008B3ED2"/>
    <w:rsid w:val="008B40BE"/>
    <w:rsid w:val="008B4658"/>
    <w:rsid w:val="008B49F9"/>
    <w:rsid w:val="008B4DA6"/>
    <w:rsid w:val="008B51A3"/>
    <w:rsid w:val="008B56A3"/>
    <w:rsid w:val="008B59A1"/>
    <w:rsid w:val="008B5A0B"/>
    <w:rsid w:val="008B5C0A"/>
    <w:rsid w:val="008B5CC5"/>
    <w:rsid w:val="008B5F74"/>
    <w:rsid w:val="008B61EF"/>
    <w:rsid w:val="008B625C"/>
    <w:rsid w:val="008B6854"/>
    <w:rsid w:val="008B7204"/>
    <w:rsid w:val="008C02A2"/>
    <w:rsid w:val="008C0836"/>
    <w:rsid w:val="008C0E1C"/>
    <w:rsid w:val="008C13C1"/>
    <w:rsid w:val="008C1873"/>
    <w:rsid w:val="008C1A24"/>
    <w:rsid w:val="008C1D99"/>
    <w:rsid w:val="008C22BD"/>
    <w:rsid w:val="008C245F"/>
    <w:rsid w:val="008C2921"/>
    <w:rsid w:val="008C2AF0"/>
    <w:rsid w:val="008C305A"/>
    <w:rsid w:val="008C322E"/>
    <w:rsid w:val="008C32E5"/>
    <w:rsid w:val="008C3586"/>
    <w:rsid w:val="008C37D1"/>
    <w:rsid w:val="008C3B98"/>
    <w:rsid w:val="008C46E7"/>
    <w:rsid w:val="008C4F98"/>
    <w:rsid w:val="008C4FB1"/>
    <w:rsid w:val="008C52B0"/>
    <w:rsid w:val="008C5770"/>
    <w:rsid w:val="008C57D2"/>
    <w:rsid w:val="008C5CB4"/>
    <w:rsid w:val="008C5D30"/>
    <w:rsid w:val="008C5D78"/>
    <w:rsid w:val="008C680D"/>
    <w:rsid w:val="008C6967"/>
    <w:rsid w:val="008C6F04"/>
    <w:rsid w:val="008C6FBB"/>
    <w:rsid w:val="008C71D3"/>
    <w:rsid w:val="008C7289"/>
    <w:rsid w:val="008C79EE"/>
    <w:rsid w:val="008C7BED"/>
    <w:rsid w:val="008D00AE"/>
    <w:rsid w:val="008D0C28"/>
    <w:rsid w:val="008D0EA5"/>
    <w:rsid w:val="008D12F4"/>
    <w:rsid w:val="008D1B2A"/>
    <w:rsid w:val="008D1E99"/>
    <w:rsid w:val="008D28BB"/>
    <w:rsid w:val="008D2A10"/>
    <w:rsid w:val="008D2BAE"/>
    <w:rsid w:val="008D304F"/>
    <w:rsid w:val="008D3B6A"/>
    <w:rsid w:val="008D3CBB"/>
    <w:rsid w:val="008D41F7"/>
    <w:rsid w:val="008D431E"/>
    <w:rsid w:val="008D4668"/>
    <w:rsid w:val="008D46FD"/>
    <w:rsid w:val="008D52CE"/>
    <w:rsid w:val="008D5512"/>
    <w:rsid w:val="008D5599"/>
    <w:rsid w:val="008D5655"/>
    <w:rsid w:val="008D5CEA"/>
    <w:rsid w:val="008D6378"/>
    <w:rsid w:val="008D6E24"/>
    <w:rsid w:val="008D6FE3"/>
    <w:rsid w:val="008E0003"/>
    <w:rsid w:val="008E0D10"/>
    <w:rsid w:val="008E15CE"/>
    <w:rsid w:val="008E1A9D"/>
    <w:rsid w:val="008E1FC4"/>
    <w:rsid w:val="008E244E"/>
    <w:rsid w:val="008E2641"/>
    <w:rsid w:val="008E2C14"/>
    <w:rsid w:val="008E32DE"/>
    <w:rsid w:val="008E3351"/>
    <w:rsid w:val="008E3B22"/>
    <w:rsid w:val="008E3B82"/>
    <w:rsid w:val="008E3BE6"/>
    <w:rsid w:val="008E490A"/>
    <w:rsid w:val="008E5960"/>
    <w:rsid w:val="008E5E08"/>
    <w:rsid w:val="008E5E98"/>
    <w:rsid w:val="008E5FAB"/>
    <w:rsid w:val="008E637C"/>
    <w:rsid w:val="008E6556"/>
    <w:rsid w:val="008E6850"/>
    <w:rsid w:val="008E6B65"/>
    <w:rsid w:val="008E7684"/>
    <w:rsid w:val="008E78BD"/>
    <w:rsid w:val="008E794D"/>
    <w:rsid w:val="008E7AFB"/>
    <w:rsid w:val="008E7F67"/>
    <w:rsid w:val="008F0BDE"/>
    <w:rsid w:val="008F0C55"/>
    <w:rsid w:val="008F0CBC"/>
    <w:rsid w:val="008F0D47"/>
    <w:rsid w:val="008F1644"/>
    <w:rsid w:val="008F1EF2"/>
    <w:rsid w:val="008F27A9"/>
    <w:rsid w:val="008F2BBA"/>
    <w:rsid w:val="008F2C41"/>
    <w:rsid w:val="008F30F4"/>
    <w:rsid w:val="008F3CC8"/>
    <w:rsid w:val="008F3EE8"/>
    <w:rsid w:val="008F4004"/>
    <w:rsid w:val="008F40B2"/>
    <w:rsid w:val="008F40D7"/>
    <w:rsid w:val="008F40ED"/>
    <w:rsid w:val="008F432A"/>
    <w:rsid w:val="008F4569"/>
    <w:rsid w:val="008F47FD"/>
    <w:rsid w:val="008F4B2C"/>
    <w:rsid w:val="008F4C3F"/>
    <w:rsid w:val="008F4DC9"/>
    <w:rsid w:val="008F578A"/>
    <w:rsid w:val="008F5AFF"/>
    <w:rsid w:val="008F5BB2"/>
    <w:rsid w:val="008F6322"/>
    <w:rsid w:val="008F6CF8"/>
    <w:rsid w:val="008F6DA9"/>
    <w:rsid w:val="008F7442"/>
    <w:rsid w:val="008F7631"/>
    <w:rsid w:val="008F7AF5"/>
    <w:rsid w:val="008F7B13"/>
    <w:rsid w:val="008F7CB4"/>
    <w:rsid w:val="008F7DFE"/>
    <w:rsid w:val="00900096"/>
    <w:rsid w:val="009001B9"/>
    <w:rsid w:val="00900AAC"/>
    <w:rsid w:val="00900B95"/>
    <w:rsid w:val="00900C48"/>
    <w:rsid w:val="00900C79"/>
    <w:rsid w:val="009013CE"/>
    <w:rsid w:val="009019FB"/>
    <w:rsid w:val="00901A71"/>
    <w:rsid w:val="009020CB"/>
    <w:rsid w:val="00902319"/>
    <w:rsid w:val="009025AE"/>
    <w:rsid w:val="009025B5"/>
    <w:rsid w:val="00902704"/>
    <w:rsid w:val="00902A85"/>
    <w:rsid w:val="0090319B"/>
    <w:rsid w:val="00903E44"/>
    <w:rsid w:val="009040B9"/>
    <w:rsid w:val="00904ED3"/>
    <w:rsid w:val="0090526C"/>
    <w:rsid w:val="0090551F"/>
    <w:rsid w:val="00905A01"/>
    <w:rsid w:val="00905A1F"/>
    <w:rsid w:val="00905ADA"/>
    <w:rsid w:val="00905BC3"/>
    <w:rsid w:val="00905DAC"/>
    <w:rsid w:val="00905E95"/>
    <w:rsid w:val="009062EF"/>
    <w:rsid w:val="00906884"/>
    <w:rsid w:val="00906B19"/>
    <w:rsid w:val="00907456"/>
    <w:rsid w:val="00907618"/>
    <w:rsid w:val="00907B6C"/>
    <w:rsid w:val="00907C9A"/>
    <w:rsid w:val="00907E0D"/>
    <w:rsid w:val="009100EB"/>
    <w:rsid w:val="009102D8"/>
    <w:rsid w:val="00910590"/>
    <w:rsid w:val="00910EC7"/>
    <w:rsid w:val="00912460"/>
    <w:rsid w:val="00912547"/>
    <w:rsid w:val="009125C4"/>
    <w:rsid w:val="009126F8"/>
    <w:rsid w:val="00912D91"/>
    <w:rsid w:val="00912E9F"/>
    <w:rsid w:val="00912F0A"/>
    <w:rsid w:val="00913163"/>
    <w:rsid w:val="0091317B"/>
    <w:rsid w:val="00913251"/>
    <w:rsid w:val="00913519"/>
    <w:rsid w:val="0091393B"/>
    <w:rsid w:val="00913A2B"/>
    <w:rsid w:val="0091400C"/>
    <w:rsid w:val="00914247"/>
    <w:rsid w:val="0091430F"/>
    <w:rsid w:val="00914561"/>
    <w:rsid w:val="00914847"/>
    <w:rsid w:val="00915015"/>
    <w:rsid w:val="00915412"/>
    <w:rsid w:val="009156B8"/>
    <w:rsid w:val="00915B1C"/>
    <w:rsid w:val="00916279"/>
    <w:rsid w:val="00916375"/>
    <w:rsid w:val="00916A93"/>
    <w:rsid w:val="00916AD4"/>
    <w:rsid w:val="00916AD5"/>
    <w:rsid w:val="00917646"/>
    <w:rsid w:val="009178D0"/>
    <w:rsid w:val="009178FB"/>
    <w:rsid w:val="00917A0A"/>
    <w:rsid w:val="00917B06"/>
    <w:rsid w:val="00917E0E"/>
    <w:rsid w:val="0092001A"/>
    <w:rsid w:val="0092001B"/>
    <w:rsid w:val="00920097"/>
    <w:rsid w:val="0092058C"/>
    <w:rsid w:val="00920B98"/>
    <w:rsid w:val="00920D9B"/>
    <w:rsid w:val="00920E8C"/>
    <w:rsid w:val="00920E90"/>
    <w:rsid w:val="009212C4"/>
    <w:rsid w:val="009223AA"/>
    <w:rsid w:val="00922CC9"/>
    <w:rsid w:val="00922CFF"/>
    <w:rsid w:val="00922FAC"/>
    <w:rsid w:val="00923001"/>
    <w:rsid w:val="00923247"/>
    <w:rsid w:val="009239AE"/>
    <w:rsid w:val="009240D6"/>
    <w:rsid w:val="00924196"/>
    <w:rsid w:val="00924B0F"/>
    <w:rsid w:val="00924DC6"/>
    <w:rsid w:val="009251FD"/>
    <w:rsid w:val="009254EE"/>
    <w:rsid w:val="009255B7"/>
    <w:rsid w:val="009261AF"/>
    <w:rsid w:val="0092654A"/>
    <w:rsid w:val="0092690C"/>
    <w:rsid w:val="00926E4B"/>
    <w:rsid w:val="00926E6E"/>
    <w:rsid w:val="009274F5"/>
    <w:rsid w:val="0092768D"/>
    <w:rsid w:val="0092798C"/>
    <w:rsid w:val="00927E13"/>
    <w:rsid w:val="009302F7"/>
    <w:rsid w:val="00930459"/>
    <w:rsid w:val="00930DCD"/>
    <w:rsid w:val="00931158"/>
    <w:rsid w:val="00931520"/>
    <w:rsid w:val="00931649"/>
    <w:rsid w:val="009317BE"/>
    <w:rsid w:val="00931A63"/>
    <w:rsid w:val="00931C01"/>
    <w:rsid w:val="00931C67"/>
    <w:rsid w:val="00932476"/>
    <w:rsid w:val="0093248E"/>
    <w:rsid w:val="00932C66"/>
    <w:rsid w:val="0093371C"/>
    <w:rsid w:val="00933CBB"/>
    <w:rsid w:val="00933FA1"/>
    <w:rsid w:val="0093408F"/>
    <w:rsid w:val="0093487E"/>
    <w:rsid w:val="00934DEF"/>
    <w:rsid w:val="00934E3C"/>
    <w:rsid w:val="00935BCB"/>
    <w:rsid w:val="00935D05"/>
    <w:rsid w:val="00935E36"/>
    <w:rsid w:val="00935FA9"/>
    <w:rsid w:val="00936289"/>
    <w:rsid w:val="00936B73"/>
    <w:rsid w:val="00936ED1"/>
    <w:rsid w:val="00936EE7"/>
    <w:rsid w:val="009370CF"/>
    <w:rsid w:val="009370ED"/>
    <w:rsid w:val="009372D4"/>
    <w:rsid w:val="0093731A"/>
    <w:rsid w:val="0093773A"/>
    <w:rsid w:val="00937F71"/>
    <w:rsid w:val="00940C5D"/>
    <w:rsid w:val="00940D05"/>
    <w:rsid w:val="009410FF"/>
    <w:rsid w:val="00941658"/>
    <w:rsid w:val="0094166B"/>
    <w:rsid w:val="00941EA6"/>
    <w:rsid w:val="00942571"/>
    <w:rsid w:val="0094264F"/>
    <w:rsid w:val="00942C63"/>
    <w:rsid w:val="00943470"/>
    <w:rsid w:val="00943885"/>
    <w:rsid w:val="00943D56"/>
    <w:rsid w:val="0094426D"/>
    <w:rsid w:val="009443B2"/>
    <w:rsid w:val="00944516"/>
    <w:rsid w:val="009446DA"/>
    <w:rsid w:val="009446F6"/>
    <w:rsid w:val="0094474E"/>
    <w:rsid w:val="00944BAD"/>
    <w:rsid w:val="0094522F"/>
    <w:rsid w:val="00945330"/>
    <w:rsid w:val="009455CB"/>
    <w:rsid w:val="00945B9D"/>
    <w:rsid w:val="00945BC4"/>
    <w:rsid w:val="0094606F"/>
    <w:rsid w:val="009463D5"/>
    <w:rsid w:val="00946731"/>
    <w:rsid w:val="00946BC1"/>
    <w:rsid w:val="009470F4"/>
    <w:rsid w:val="00947192"/>
    <w:rsid w:val="009473FE"/>
    <w:rsid w:val="009476C5"/>
    <w:rsid w:val="00950038"/>
    <w:rsid w:val="00950591"/>
    <w:rsid w:val="009507BC"/>
    <w:rsid w:val="00950A2C"/>
    <w:rsid w:val="00950E09"/>
    <w:rsid w:val="009513F6"/>
    <w:rsid w:val="009516DB"/>
    <w:rsid w:val="00951825"/>
    <w:rsid w:val="00951AFC"/>
    <w:rsid w:val="00951BD1"/>
    <w:rsid w:val="00951D33"/>
    <w:rsid w:val="00952E4F"/>
    <w:rsid w:val="0095310D"/>
    <w:rsid w:val="00953139"/>
    <w:rsid w:val="009533A0"/>
    <w:rsid w:val="00953682"/>
    <w:rsid w:val="00953A7F"/>
    <w:rsid w:val="00953D21"/>
    <w:rsid w:val="009541F7"/>
    <w:rsid w:val="009547C9"/>
    <w:rsid w:val="009548F2"/>
    <w:rsid w:val="00955444"/>
    <w:rsid w:val="009554AD"/>
    <w:rsid w:val="00955616"/>
    <w:rsid w:val="0095585A"/>
    <w:rsid w:val="00956236"/>
    <w:rsid w:val="009563D6"/>
    <w:rsid w:val="009572E2"/>
    <w:rsid w:val="00960155"/>
    <w:rsid w:val="00960197"/>
    <w:rsid w:val="009602DB"/>
    <w:rsid w:val="0096087A"/>
    <w:rsid w:val="00960D65"/>
    <w:rsid w:val="00961296"/>
    <w:rsid w:val="00961AF7"/>
    <w:rsid w:val="00962116"/>
    <w:rsid w:val="0096229C"/>
    <w:rsid w:val="009623CA"/>
    <w:rsid w:val="00962416"/>
    <w:rsid w:val="00962899"/>
    <w:rsid w:val="00962C7C"/>
    <w:rsid w:val="00962E22"/>
    <w:rsid w:val="00962F5A"/>
    <w:rsid w:val="0096340E"/>
    <w:rsid w:val="00963579"/>
    <w:rsid w:val="00963A3F"/>
    <w:rsid w:val="00964360"/>
    <w:rsid w:val="00964443"/>
    <w:rsid w:val="009655DB"/>
    <w:rsid w:val="009660AC"/>
    <w:rsid w:val="00966178"/>
    <w:rsid w:val="0096700C"/>
    <w:rsid w:val="0096780F"/>
    <w:rsid w:val="00967E11"/>
    <w:rsid w:val="00970B11"/>
    <w:rsid w:val="00970B3E"/>
    <w:rsid w:val="00970E03"/>
    <w:rsid w:val="00971533"/>
    <w:rsid w:val="00971BC5"/>
    <w:rsid w:val="00971C7C"/>
    <w:rsid w:val="00972475"/>
    <w:rsid w:val="009727C9"/>
    <w:rsid w:val="00972844"/>
    <w:rsid w:val="0097284F"/>
    <w:rsid w:val="00972BDF"/>
    <w:rsid w:val="00972FF3"/>
    <w:rsid w:val="0097336B"/>
    <w:rsid w:val="009736AA"/>
    <w:rsid w:val="009736C9"/>
    <w:rsid w:val="00973B19"/>
    <w:rsid w:val="00973D69"/>
    <w:rsid w:val="00973E86"/>
    <w:rsid w:val="00974110"/>
    <w:rsid w:val="00974468"/>
    <w:rsid w:val="00974A1E"/>
    <w:rsid w:val="00974CB5"/>
    <w:rsid w:val="00974D60"/>
    <w:rsid w:val="009754FE"/>
    <w:rsid w:val="009759BE"/>
    <w:rsid w:val="00975E4A"/>
    <w:rsid w:val="00975F9D"/>
    <w:rsid w:val="00975FFF"/>
    <w:rsid w:val="0097656F"/>
    <w:rsid w:val="00976FE2"/>
    <w:rsid w:val="0097764E"/>
    <w:rsid w:val="00977780"/>
    <w:rsid w:val="00977A86"/>
    <w:rsid w:val="00977B69"/>
    <w:rsid w:val="0098005D"/>
    <w:rsid w:val="00980891"/>
    <w:rsid w:val="00980C50"/>
    <w:rsid w:val="00980FB1"/>
    <w:rsid w:val="009815D5"/>
    <w:rsid w:val="00981899"/>
    <w:rsid w:val="00981A94"/>
    <w:rsid w:val="00981C73"/>
    <w:rsid w:val="00982462"/>
    <w:rsid w:val="00982721"/>
    <w:rsid w:val="009828B0"/>
    <w:rsid w:val="00982D2A"/>
    <w:rsid w:val="0098366D"/>
    <w:rsid w:val="00983961"/>
    <w:rsid w:val="00984193"/>
    <w:rsid w:val="009843C2"/>
    <w:rsid w:val="0098476A"/>
    <w:rsid w:val="00984BE2"/>
    <w:rsid w:val="0098537C"/>
    <w:rsid w:val="00985DAA"/>
    <w:rsid w:val="00985FB0"/>
    <w:rsid w:val="00986913"/>
    <w:rsid w:val="00987545"/>
    <w:rsid w:val="00987633"/>
    <w:rsid w:val="00987CC5"/>
    <w:rsid w:val="009905B0"/>
    <w:rsid w:val="009906A8"/>
    <w:rsid w:val="00990917"/>
    <w:rsid w:val="00990EA0"/>
    <w:rsid w:val="009910D6"/>
    <w:rsid w:val="00991219"/>
    <w:rsid w:val="00991703"/>
    <w:rsid w:val="00991FF2"/>
    <w:rsid w:val="009921A1"/>
    <w:rsid w:val="00992999"/>
    <w:rsid w:val="00992BEE"/>
    <w:rsid w:val="00992F79"/>
    <w:rsid w:val="009933DF"/>
    <w:rsid w:val="00993981"/>
    <w:rsid w:val="009940BD"/>
    <w:rsid w:val="009943A8"/>
    <w:rsid w:val="009944EC"/>
    <w:rsid w:val="00994C33"/>
    <w:rsid w:val="00995580"/>
    <w:rsid w:val="0099580F"/>
    <w:rsid w:val="00995A69"/>
    <w:rsid w:val="00995B76"/>
    <w:rsid w:val="00995F56"/>
    <w:rsid w:val="00995FD3"/>
    <w:rsid w:val="00996066"/>
    <w:rsid w:val="00996158"/>
    <w:rsid w:val="009962B1"/>
    <w:rsid w:val="0099658B"/>
    <w:rsid w:val="00996608"/>
    <w:rsid w:val="009968E1"/>
    <w:rsid w:val="00996CD0"/>
    <w:rsid w:val="0099745E"/>
    <w:rsid w:val="009974D8"/>
    <w:rsid w:val="009975B7"/>
    <w:rsid w:val="0099775D"/>
    <w:rsid w:val="00997C0B"/>
    <w:rsid w:val="00997E60"/>
    <w:rsid w:val="009A0160"/>
    <w:rsid w:val="009A05ED"/>
    <w:rsid w:val="009A068A"/>
    <w:rsid w:val="009A06FD"/>
    <w:rsid w:val="009A0855"/>
    <w:rsid w:val="009A1ECF"/>
    <w:rsid w:val="009A220D"/>
    <w:rsid w:val="009A23EC"/>
    <w:rsid w:val="009A25E8"/>
    <w:rsid w:val="009A2892"/>
    <w:rsid w:val="009A2C07"/>
    <w:rsid w:val="009A32C0"/>
    <w:rsid w:val="009A3523"/>
    <w:rsid w:val="009A3BC2"/>
    <w:rsid w:val="009A41F8"/>
    <w:rsid w:val="009A4802"/>
    <w:rsid w:val="009A48E4"/>
    <w:rsid w:val="009A4CD7"/>
    <w:rsid w:val="009A4D84"/>
    <w:rsid w:val="009A4FBE"/>
    <w:rsid w:val="009A5436"/>
    <w:rsid w:val="009A62B1"/>
    <w:rsid w:val="009A63BF"/>
    <w:rsid w:val="009A7A29"/>
    <w:rsid w:val="009A7A36"/>
    <w:rsid w:val="009A7FCB"/>
    <w:rsid w:val="009B0349"/>
    <w:rsid w:val="009B09E5"/>
    <w:rsid w:val="009B0A0F"/>
    <w:rsid w:val="009B10A5"/>
    <w:rsid w:val="009B1569"/>
    <w:rsid w:val="009B1EEE"/>
    <w:rsid w:val="009B2693"/>
    <w:rsid w:val="009B27B0"/>
    <w:rsid w:val="009B29C5"/>
    <w:rsid w:val="009B2A39"/>
    <w:rsid w:val="009B3049"/>
    <w:rsid w:val="009B320B"/>
    <w:rsid w:val="009B3B01"/>
    <w:rsid w:val="009B3B1B"/>
    <w:rsid w:val="009B3DD7"/>
    <w:rsid w:val="009B43F6"/>
    <w:rsid w:val="009B44C4"/>
    <w:rsid w:val="009B48B8"/>
    <w:rsid w:val="009B48DD"/>
    <w:rsid w:val="009B4B24"/>
    <w:rsid w:val="009B4F75"/>
    <w:rsid w:val="009B5AB6"/>
    <w:rsid w:val="009B6713"/>
    <w:rsid w:val="009B6D61"/>
    <w:rsid w:val="009B738D"/>
    <w:rsid w:val="009B73F4"/>
    <w:rsid w:val="009B7A8D"/>
    <w:rsid w:val="009C0442"/>
    <w:rsid w:val="009C050E"/>
    <w:rsid w:val="009C0DBA"/>
    <w:rsid w:val="009C0DD4"/>
    <w:rsid w:val="009C0F04"/>
    <w:rsid w:val="009C0FFD"/>
    <w:rsid w:val="009C1198"/>
    <w:rsid w:val="009C1260"/>
    <w:rsid w:val="009C1B30"/>
    <w:rsid w:val="009C2642"/>
    <w:rsid w:val="009C2AB8"/>
    <w:rsid w:val="009C3838"/>
    <w:rsid w:val="009C3878"/>
    <w:rsid w:val="009C3E7B"/>
    <w:rsid w:val="009C40D5"/>
    <w:rsid w:val="009C44F1"/>
    <w:rsid w:val="009C493A"/>
    <w:rsid w:val="009C58EF"/>
    <w:rsid w:val="009C5D69"/>
    <w:rsid w:val="009C6321"/>
    <w:rsid w:val="009C67F2"/>
    <w:rsid w:val="009C68C9"/>
    <w:rsid w:val="009C6EE6"/>
    <w:rsid w:val="009C7423"/>
    <w:rsid w:val="009C7593"/>
    <w:rsid w:val="009C79C2"/>
    <w:rsid w:val="009C7C8B"/>
    <w:rsid w:val="009C7FEC"/>
    <w:rsid w:val="009D02F4"/>
    <w:rsid w:val="009D05A8"/>
    <w:rsid w:val="009D0C2F"/>
    <w:rsid w:val="009D0C37"/>
    <w:rsid w:val="009D0F76"/>
    <w:rsid w:val="009D1103"/>
    <w:rsid w:val="009D1327"/>
    <w:rsid w:val="009D15ED"/>
    <w:rsid w:val="009D1903"/>
    <w:rsid w:val="009D1AA5"/>
    <w:rsid w:val="009D1EC3"/>
    <w:rsid w:val="009D2F47"/>
    <w:rsid w:val="009D3106"/>
    <w:rsid w:val="009D35A7"/>
    <w:rsid w:val="009D3C9C"/>
    <w:rsid w:val="009D3E17"/>
    <w:rsid w:val="009D42A2"/>
    <w:rsid w:val="009D4540"/>
    <w:rsid w:val="009D4CFA"/>
    <w:rsid w:val="009D4DA0"/>
    <w:rsid w:val="009D52EE"/>
    <w:rsid w:val="009D5857"/>
    <w:rsid w:val="009D649A"/>
    <w:rsid w:val="009D64BE"/>
    <w:rsid w:val="009D6E24"/>
    <w:rsid w:val="009D7093"/>
    <w:rsid w:val="009D75AB"/>
    <w:rsid w:val="009D75CA"/>
    <w:rsid w:val="009D7C17"/>
    <w:rsid w:val="009D7F74"/>
    <w:rsid w:val="009E00EE"/>
    <w:rsid w:val="009E013C"/>
    <w:rsid w:val="009E0180"/>
    <w:rsid w:val="009E042E"/>
    <w:rsid w:val="009E0826"/>
    <w:rsid w:val="009E0990"/>
    <w:rsid w:val="009E0F1A"/>
    <w:rsid w:val="009E1020"/>
    <w:rsid w:val="009E1952"/>
    <w:rsid w:val="009E1DEE"/>
    <w:rsid w:val="009E27D0"/>
    <w:rsid w:val="009E27F9"/>
    <w:rsid w:val="009E283B"/>
    <w:rsid w:val="009E3492"/>
    <w:rsid w:val="009E3601"/>
    <w:rsid w:val="009E3AD0"/>
    <w:rsid w:val="009E433F"/>
    <w:rsid w:val="009E4494"/>
    <w:rsid w:val="009E47CD"/>
    <w:rsid w:val="009E4AAB"/>
    <w:rsid w:val="009E4B62"/>
    <w:rsid w:val="009E57DE"/>
    <w:rsid w:val="009E5909"/>
    <w:rsid w:val="009E5F02"/>
    <w:rsid w:val="009E630B"/>
    <w:rsid w:val="009E637C"/>
    <w:rsid w:val="009E64E9"/>
    <w:rsid w:val="009E735D"/>
    <w:rsid w:val="009E795B"/>
    <w:rsid w:val="009E7A49"/>
    <w:rsid w:val="009E7FA0"/>
    <w:rsid w:val="009F0B44"/>
    <w:rsid w:val="009F1628"/>
    <w:rsid w:val="009F1947"/>
    <w:rsid w:val="009F1FC0"/>
    <w:rsid w:val="009F1FF4"/>
    <w:rsid w:val="009F2573"/>
    <w:rsid w:val="009F2597"/>
    <w:rsid w:val="009F2A00"/>
    <w:rsid w:val="009F36CF"/>
    <w:rsid w:val="009F374C"/>
    <w:rsid w:val="009F39C2"/>
    <w:rsid w:val="009F3F2F"/>
    <w:rsid w:val="009F4802"/>
    <w:rsid w:val="009F4872"/>
    <w:rsid w:val="009F48E2"/>
    <w:rsid w:val="009F51D4"/>
    <w:rsid w:val="009F55AC"/>
    <w:rsid w:val="009F55C6"/>
    <w:rsid w:val="009F5640"/>
    <w:rsid w:val="009F56F2"/>
    <w:rsid w:val="009F5E3B"/>
    <w:rsid w:val="009F605E"/>
    <w:rsid w:val="009F6138"/>
    <w:rsid w:val="009F654C"/>
    <w:rsid w:val="009F6D27"/>
    <w:rsid w:val="009F6F5F"/>
    <w:rsid w:val="009F734B"/>
    <w:rsid w:val="00A000F4"/>
    <w:rsid w:val="00A00D95"/>
    <w:rsid w:val="00A01B28"/>
    <w:rsid w:val="00A01EE4"/>
    <w:rsid w:val="00A02641"/>
    <w:rsid w:val="00A03596"/>
    <w:rsid w:val="00A03A3E"/>
    <w:rsid w:val="00A03B4D"/>
    <w:rsid w:val="00A03D4C"/>
    <w:rsid w:val="00A0462B"/>
    <w:rsid w:val="00A05134"/>
    <w:rsid w:val="00A05A78"/>
    <w:rsid w:val="00A05E90"/>
    <w:rsid w:val="00A05FF1"/>
    <w:rsid w:val="00A06642"/>
    <w:rsid w:val="00A06C7B"/>
    <w:rsid w:val="00A06C8B"/>
    <w:rsid w:val="00A06E87"/>
    <w:rsid w:val="00A074D4"/>
    <w:rsid w:val="00A0786D"/>
    <w:rsid w:val="00A1065E"/>
    <w:rsid w:val="00A1090F"/>
    <w:rsid w:val="00A10A47"/>
    <w:rsid w:val="00A10AD2"/>
    <w:rsid w:val="00A10DFD"/>
    <w:rsid w:val="00A10E95"/>
    <w:rsid w:val="00A11358"/>
    <w:rsid w:val="00A116A9"/>
    <w:rsid w:val="00A11CC5"/>
    <w:rsid w:val="00A120EC"/>
    <w:rsid w:val="00A1211C"/>
    <w:rsid w:val="00A126EE"/>
    <w:rsid w:val="00A12BAB"/>
    <w:rsid w:val="00A133B4"/>
    <w:rsid w:val="00A1340B"/>
    <w:rsid w:val="00A1341F"/>
    <w:rsid w:val="00A1361A"/>
    <w:rsid w:val="00A136F4"/>
    <w:rsid w:val="00A13852"/>
    <w:rsid w:val="00A13BCD"/>
    <w:rsid w:val="00A13BDE"/>
    <w:rsid w:val="00A13F05"/>
    <w:rsid w:val="00A13F52"/>
    <w:rsid w:val="00A1431D"/>
    <w:rsid w:val="00A14534"/>
    <w:rsid w:val="00A14E43"/>
    <w:rsid w:val="00A1512F"/>
    <w:rsid w:val="00A151F8"/>
    <w:rsid w:val="00A15426"/>
    <w:rsid w:val="00A154C5"/>
    <w:rsid w:val="00A15B45"/>
    <w:rsid w:val="00A15EDC"/>
    <w:rsid w:val="00A170EB"/>
    <w:rsid w:val="00A177FA"/>
    <w:rsid w:val="00A178E0"/>
    <w:rsid w:val="00A178F9"/>
    <w:rsid w:val="00A20246"/>
    <w:rsid w:val="00A2028A"/>
    <w:rsid w:val="00A204AD"/>
    <w:rsid w:val="00A2191E"/>
    <w:rsid w:val="00A21E04"/>
    <w:rsid w:val="00A225E1"/>
    <w:rsid w:val="00A22813"/>
    <w:rsid w:val="00A23030"/>
    <w:rsid w:val="00A230BB"/>
    <w:rsid w:val="00A233A4"/>
    <w:rsid w:val="00A23455"/>
    <w:rsid w:val="00A23890"/>
    <w:rsid w:val="00A23C70"/>
    <w:rsid w:val="00A24345"/>
    <w:rsid w:val="00A245AA"/>
    <w:rsid w:val="00A245F7"/>
    <w:rsid w:val="00A24925"/>
    <w:rsid w:val="00A2492F"/>
    <w:rsid w:val="00A24DE2"/>
    <w:rsid w:val="00A24ED4"/>
    <w:rsid w:val="00A24EF2"/>
    <w:rsid w:val="00A24F09"/>
    <w:rsid w:val="00A24F16"/>
    <w:rsid w:val="00A25B1A"/>
    <w:rsid w:val="00A26270"/>
    <w:rsid w:val="00A26C02"/>
    <w:rsid w:val="00A273A3"/>
    <w:rsid w:val="00A274B8"/>
    <w:rsid w:val="00A277A5"/>
    <w:rsid w:val="00A30536"/>
    <w:rsid w:val="00A307C7"/>
    <w:rsid w:val="00A30B16"/>
    <w:rsid w:val="00A30D04"/>
    <w:rsid w:val="00A30D30"/>
    <w:rsid w:val="00A311A1"/>
    <w:rsid w:val="00A323AB"/>
    <w:rsid w:val="00A32509"/>
    <w:rsid w:val="00A325E0"/>
    <w:rsid w:val="00A3397F"/>
    <w:rsid w:val="00A344B4"/>
    <w:rsid w:val="00A34675"/>
    <w:rsid w:val="00A351D4"/>
    <w:rsid w:val="00A355E1"/>
    <w:rsid w:val="00A35BE3"/>
    <w:rsid w:val="00A35F31"/>
    <w:rsid w:val="00A36531"/>
    <w:rsid w:val="00A36918"/>
    <w:rsid w:val="00A36C37"/>
    <w:rsid w:val="00A36DDA"/>
    <w:rsid w:val="00A36E1A"/>
    <w:rsid w:val="00A37A08"/>
    <w:rsid w:val="00A37CD2"/>
    <w:rsid w:val="00A4017B"/>
    <w:rsid w:val="00A40234"/>
    <w:rsid w:val="00A4075C"/>
    <w:rsid w:val="00A40C34"/>
    <w:rsid w:val="00A41B61"/>
    <w:rsid w:val="00A41B75"/>
    <w:rsid w:val="00A420B8"/>
    <w:rsid w:val="00A4217E"/>
    <w:rsid w:val="00A424A4"/>
    <w:rsid w:val="00A42D53"/>
    <w:rsid w:val="00A43134"/>
    <w:rsid w:val="00A43301"/>
    <w:rsid w:val="00A43880"/>
    <w:rsid w:val="00A43EAC"/>
    <w:rsid w:val="00A440EE"/>
    <w:rsid w:val="00A44371"/>
    <w:rsid w:val="00A44E58"/>
    <w:rsid w:val="00A44FB2"/>
    <w:rsid w:val="00A4523D"/>
    <w:rsid w:val="00A456FE"/>
    <w:rsid w:val="00A46337"/>
    <w:rsid w:val="00A47109"/>
    <w:rsid w:val="00A50746"/>
    <w:rsid w:val="00A50764"/>
    <w:rsid w:val="00A51030"/>
    <w:rsid w:val="00A510DA"/>
    <w:rsid w:val="00A519F8"/>
    <w:rsid w:val="00A51F22"/>
    <w:rsid w:val="00A5205F"/>
    <w:rsid w:val="00A5208C"/>
    <w:rsid w:val="00A525A9"/>
    <w:rsid w:val="00A525F0"/>
    <w:rsid w:val="00A52712"/>
    <w:rsid w:val="00A52C97"/>
    <w:rsid w:val="00A535DF"/>
    <w:rsid w:val="00A53E6C"/>
    <w:rsid w:val="00A546DF"/>
    <w:rsid w:val="00A548BA"/>
    <w:rsid w:val="00A55685"/>
    <w:rsid w:val="00A55BF1"/>
    <w:rsid w:val="00A55F87"/>
    <w:rsid w:val="00A5607E"/>
    <w:rsid w:val="00A56414"/>
    <w:rsid w:val="00A56811"/>
    <w:rsid w:val="00A56EAF"/>
    <w:rsid w:val="00A5732F"/>
    <w:rsid w:val="00A57349"/>
    <w:rsid w:val="00A57397"/>
    <w:rsid w:val="00A57501"/>
    <w:rsid w:val="00A57625"/>
    <w:rsid w:val="00A57839"/>
    <w:rsid w:val="00A601C8"/>
    <w:rsid w:val="00A605BB"/>
    <w:rsid w:val="00A60A4B"/>
    <w:rsid w:val="00A60B44"/>
    <w:rsid w:val="00A60C2A"/>
    <w:rsid w:val="00A60EF7"/>
    <w:rsid w:val="00A61172"/>
    <w:rsid w:val="00A61A24"/>
    <w:rsid w:val="00A61E6D"/>
    <w:rsid w:val="00A628D6"/>
    <w:rsid w:val="00A62CC3"/>
    <w:rsid w:val="00A62E25"/>
    <w:rsid w:val="00A6326B"/>
    <w:rsid w:val="00A635B7"/>
    <w:rsid w:val="00A639F3"/>
    <w:rsid w:val="00A64019"/>
    <w:rsid w:val="00A648DB"/>
    <w:rsid w:val="00A6524A"/>
    <w:rsid w:val="00A6532D"/>
    <w:rsid w:val="00A65420"/>
    <w:rsid w:val="00A655F6"/>
    <w:rsid w:val="00A659D3"/>
    <w:rsid w:val="00A65C34"/>
    <w:rsid w:val="00A671AF"/>
    <w:rsid w:val="00A672AA"/>
    <w:rsid w:val="00A673A3"/>
    <w:rsid w:val="00A67629"/>
    <w:rsid w:val="00A67E00"/>
    <w:rsid w:val="00A7058E"/>
    <w:rsid w:val="00A707E3"/>
    <w:rsid w:val="00A708A4"/>
    <w:rsid w:val="00A70FD4"/>
    <w:rsid w:val="00A71086"/>
    <w:rsid w:val="00A7126A"/>
    <w:rsid w:val="00A712A2"/>
    <w:rsid w:val="00A713C8"/>
    <w:rsid w:val="00A71B79"/>
    <w:rsid w:val="00A72665"/>
    <w:rsid w:val="00A72A89"/>
    <w:rsid w:val="00A72B43"/>
    <w:rsid w:val="00A72D0E"/>
    <w:rsid w:val="00A72E23"/>
    <w:rsid w:val="00A73106"/>
    <w:rsid w:val="00A7385C"/>
    <w:rsid w:val="00A74496"/>
    <w:rsid w:val="00A74940"/>
    <w:rsid w:val="00A74A61"/>
    <w:rsid w:val="00A7582A"/>
    <w:rsid w:val="00A75F9C"/>
    <w:rsid w:val="00A75FB5"/>
    <w:rsid w:val="00A7656C"/>
    <w:rsid w:val="00A76DFF"/>
    <w:rsid w:val="00A76E2B"/>
    <w:rsid w:val="00A77146"/>
    <w:rsid w:val="00A77197"/>
    <w:rsid w:val="00A77548"/>
    <w:rsid w:val="00A778CE"/>
    <w:rsid w:val="00A802B0"/>
    <w:rsid w:val="00A804E1"/>
    <w:rsid w:val="00A8079C"/>
    <w:rsid w:val="00A811A7"/>
    <w:rsid w:val="00A8131B"/>
    <w:rsid w:val="00A81454"/>
    <w:rsid w:val="00A8154B"/>
    <w:rsid w:val="00A819C0"/>
    <w:rsid w:val="00A81D6C"/>
    <w:rsid w:val="00A81F95"/>
    <w:rsid w:val="00A8249E"/>
    <w:rsid w:val="00A8257A"/>
    <w:rsid w:val="00A82A3A"/>
    <w:rsid w:val="00A82FC4"/>
    <w:rsid w:val="00A83201"/>
    <w:rsid w:val="00A832F0"/>
    <w:rsid w:val="00A8330D"/>
    <w:rsid w:val="00A8340E"/>
    <w:rsid w:val="00A83F71"/>
    <w:rsid w:val="00A84730"/>
    <w:rsid w:val="00A84E79"/>
    <w:rsid w:val="00A84ED0"/>
    <w:rsid w:val="00A850D2"/>
    <w:rsid w:val="00A853E8"/>
    <w:rsid w:val="00A855F9"/>
    <w:rsid w:val="00A85F48"/>
    <w:rsid w:val="00A85F6F"/>
    <w:rsid w:val="00A8606E"/>
    <w:rsid w:val="00A8612C"/>
    <w:rsid w:val="00A870B9"/>
    <w:rsid w:val="00A874FA"/>
    <w:rsid w:val="00A876FC"/>
    <w:rsid w:val="00A87771"/>
    <w:rsid w:val="00A90238"/>
    <w:rsid w:val="00A90588"/>
    <w:rsid w:val="00A9067C"/>
    <w:rsid w:val="00A90CF5"/>
    <w:rsid w:val="00A9148B"/>
    <w:rsid w:val="00A91C27"/>
    <w:rsid w:val="00A91CE4"/>
    <w:rsid w:val="00A922A4"/>
    <w:rsid w:val="00A9239D"/>
    <w:rsid w:val="00A92700"/>
    <w:rsid w:val="00A92A00"/>
    <w:rsid w:val="00A92AB2"/>
    <w:rsid w:val="00A9380A"/>
    <w:rsid w:val="00A93862"/>
    <w:rsid w:val="00A93891"/>
    <w:rsid w:val="00A93C4D"/>
    <w:rsid w:val="00A94A12"/>
    <w:rsid w:val="00A95586"/>
    <w:rsid w:val="00A95D8C"/>
    <w:rsid w:val="00A96892"/>
    <w:rsid w:val="00A96DF8"/>
    <w:rsid w:val="00A97D3A"/>
    <w:rsid w:val="00A97D7B"/>
    <w:rsid w:val="00AA01F4"/>
    <w:rsid w:val="00AA0534"/>
    <w:rsid w:val="00AA0B5A"/>
    <w:rsid w:val="00AA18BB"/>
    <w:rsid w:val="00AA1AC3"/>
    <w:rsid w:val="00AA1D59"/>
    <w:rsid w:val="00AA20E0"/>
    <w:rsid w:val="00AA2427"/>
    <w:rsid w:val="00AA26B4"/>
    <w:rsid w:val="00AA26F9"/>
    <w:rsid w:val="00AA28CD"/>
    <w:rsid w:val="00AA2B35"/>
    <w:rsid w:val="00AA3011"/>
    <w:rsid w:val="00AA30A9"/>
    <w:rsid w:val="00AA3305"/>
    <w:rsid w:val="00AA348C"/>
    <w:rsid w:val="00AA3709"/>
    <w:rsid w:val="00AA3DC1"/>
    <w:rsid w:val="00AA3FFC"/>
    <w:rsid w:val="00AA44E5"/>
    <w:rsid w:val="00AA4920"/>
    <w:rsid w:val="00AA4BE3"/>
    <w:rsid w:val="00AA4E80"/>
    <w:rsid w:val="00AA5041"/>
    <w:rsid w:val="00AA52EF"/>
    <w:rsid w:val="00AA5431"/>
    <w:rsid w:val="00AA5D56"/>
    <w:rsid w:val="00AA6051"/>
    <w:rsid w:val="00AA6458"/>
    <w:rsid w:val="00AA6A94"/>
    <w:rsid w:val="00AA6AC7"/>
    <w:rsid w:val="00AA6D63"/>
    <w:rsid w:val="00AA6F07"/>
    <w:rsid w:val="00AA7063"/>
    <w:rsid w:val="00AA76D1"/>
    <w:rsid w:val="00AB1075"/>
    <w:rsid w:val="00AB170C"/>
    <w:rsid w:val="00AB1EB9"/>
    <w:rsid w:val="00AB2506"/>
    <w:rsid w:val="00AB2690"/>
    <w:rsid w:val="00AB294A"/>
    <w:rsid w:val="00AB2AD4"/>
    <w:rsid w:val="00AB2D35"/>
    <w:rsid w:val="00AB2FE5"/>
    <w:rsid w:val="00AB3069"/>
    <w:rsid w:val="00AB3506"/>
    <w:rsid w:val="00AB37AE"/>
    <w:rsid w:val="00AB3ACB"/>
    <w:rsid w:val="00AB3DB3"/>
    <w:rsid w:val="00AB43E8"/>
    <w:rsid w:val="00AB45DD"/>
    <w:rsid w:val="00AB4C0C"/>
    <w:rsid w:val="00AB52FE"/>
    <w:rsid w:val="00AB56FB"/>
    <w:rsid w:val="00AB5886"/>
    <w:rsid w:val="00AB5D7C"/>
    <w:rsid w:val="00AB5E8F"/>
    <w:rsid w:val="00AB6746"/>
    <w:rsid w:val="00AB6A42"/>
    <w:rsid w:val="00AB7A34"/>
    <w:rsid w:val="00AB7C6B"/>
    <w:rsid w:val="00AB7EFB"/>
    <w:rsid w:val="00AC026C"/>
    <w:rsid w:val="00AC0276"/>
    <w:rsid w:val="00AC0E0A"/>
    <w:rsid w:val="00AC1C24"/>
    <w:rsid w:val="00AC1E13"/>
    <w:rsid w:val="00AC2602"/>
    <w:rsid w:val="00AC283C"/>
    <w:rsid w:val="00AC298A"/>
    <w:rsid w:val="00AC332F"/>
    <w:rsid w:val="00AC3365"/>
    <w:rsid w:val="00AC38D9"/>
    <w:rsid w:val="00AC38F1"/>
    <w:rsid w:val="00AC3BFC"/>
    <w:rsid w:val="00AC3C9D"/>
    <w:rsid w:val="00AC3D6A"/>
    <w:rsid w:val="00AC3FE7"/>
    <w:rsid w:val="00AC41A2"/>
    <w:rsid w:val="00AC43B1"/>
    <w:rsid w:val="00AC442B"/>
    <w:rsid w:val="00AC482F"/>
    <w:rsid w:val="00AC50BA"/>
    <w:rsid w:val="00AC50DB"/>
    <w:rsid w:val="00AC5135"/>
    <w:rsid w:val="00AC657B"/>
    <w:rsid w:val="00AC66BA"/>
    <w:rsid w:val="00AC6B25"/>
    <w:rsid w:val="00AC6C1E"/>
    <w:rsid w:val="00AC7055"/>
    <w:rsid w:val="00AC7190"/>
    <w:rsid w:val="00AC7249"/>
    <w:rsid w:val="00AC7540"/>
    <w:rsid w:val="00AC7A57"/>
    <w:rsid w:val="00AC7B33"/>
    <w:rsid w:val="00AC7BFB"/>
    <w:rsid w:val="00AD0020"/>
    <w:rsid w:val="00AD06A1"/>
    <w:rsid w:val="00AD0807"/>
    <w:rsid w:val="00AD1069"/>
    <w:rsid w:val="00AD10E7"/>
    <w:rsid w:val="00AD1100"/>
    <w:rsid w:val="00AD1674"/>
    <w:rsid w:val="00AD1914"/>
    <w:rsid w:val="00AD1D03"/>
    <w:rsid w:val="00AD1D1C"/>
    <w:rsid w:val="00AD2493"/>
    <w:rsid w:val="00AD2C81"/>
    <w:rsid w:val="00AD33F8"/>
    <w:rsid w:val="00AD33FC"/>
    <w:rsid w:val="00AD349D"/>
    <w:rsid w:val="00AD39BF"/>
    <w:rsid w:val="00AD3C4C"/>
    <w:rsid w:val="00AD3EE0"/>
    <w:rsid w:val="00AD3FA7"/>
    <w:rsid w:val="00AD4089"/>
    <w:rsid w:val="00AD45D5"/>
    <w:rsid w:val="00AD4849"/>
    <w:rsid w:val="00AD4B84"/>
    <w:rsid w:val="00AD503B"/>
    <w:rsid w:val="00AD5B31"/>
    <w:rsid w:val="00AD6448"/>
    <w:rsid w:val="00AD6665"/>
    <w:rsid w:val="00AD75A8"/>
    <w:rsid w:val="00AD7EDC"/>
    <w:rsid w:val="00AE0994"/>
    <w:rsid w:val="00AE0C6B"/>
    <w:rsid w:val="00AE1120"/>
    <w:rsid w:val="00AE12E8"/>
    <w:rsid w:val="00AE16F0"/>
    <w:rsid w:val="00AE1B4A"/>
    <w:rsid w:val="00AE1D38"/>
    <w:rsid w:val="00AE1F11"/>
    <w:rsid w:val="00AE2144"/>
    <w:rsid w:val="00AE254B"/>
    <w:rsid w:val="00AE2DA3"/>
    <w:rsid w:val="00AE33DC"/>
    <w:rsid w:val="00AE379F"/>
    <w:rsid w:val="00AE4286"/>
    <w:rsid w:val="00AE448A"/>
    <w:rsid w:val="00AE45EA"/>
    <w:rsid w:val="00AE46BC"/>
    <w:rsid w:val="00AE4799"/>
    <w:rsid w:val="00AE55CA"/>
    <w:rsid w:val="00AE61AF"/>
    <w:rsid w:val="00AE6A6A"/>
    <w:rsid w:val="00AE6C02"/>
    <w:rsid w:val="00AE6C29"/>
    <w:rsid w:val="00AE7890"/>
    <w:rsid w:val="00AE7E13"/>
    <w:rsid w:val="00AF013D"/>
    <w:rsid w:val="00AF0900"/>
    <w:rsid w:val="00AF0AC9"/>
    <w:rsid w:val="00AF0C6D"/>
    <w:rsid w:val="00AF194F"/>
    <w:rsid w:val="00AF1C4A"/>
    <w:rsid w:val="00AF2209"/>
    <w:rsid w:val="00AF2561"/>
    <w:rsid w:val="00AF2A32"/>
    <w:rsid w:val="00AF2F7C"/>
    <w:rsid w:val="00AF3345"/>
    <w:rsid w:val="00AF3AD4"/>
    <w:rsid w:val="00AF3B89"/>
    <w:rsid w:val="00AF3CA8"/>
    <w:rsid w:val="00AF3CCE"/>
    <w:rsid w:val="00AF4697"/>
    <w:rsid w:val="00AF5219"/>
    <w:rsid w:val="00AF541A"/>
    <w:rsid w:val="00AF543B"/>
    <w:rsid w:val="00AF6140"/>
    <w:rsid w:val="00AF6963"/>
    <w:rsid w:val="00AF7545"/>
    <w:rsid w:val="00AF7662"/>
    <w:rsid w:val="00B008A8"/>
    <w:rsid w:val="00B008F7"/>
    <w:rsid w:val="00B012EC"/>
    <w:rsid w:val="00B0203D"/>
    <w:rsid w:val="00B028CD"/>
    <w:rsid w:val="00B03082"/>
    <w:rsid w:val="00B03767"/>
    <w:rsid w:val="00B038C2"/>
    <w:rsid w:val="00B04961"/>
    <w:rsid w:val="00B04CCA"/>
    <w:rsid w:val="00B05089"/>
    <w:rsid w:val="00B05850"/>
    <w:rsid w:val="00B061BC"/>
    <w:rsid w:val="00B06479"/>
    <w:rsid w:val="00B06795"/>
    <w:rsid w:val="00B06DC4"/>
    <w:rsid w:val="00B075D6"/>
    <w:rsid w:val="00B07BED"/>
    <w:rsid w:val="00B1013A"/>
    <w:rsid w:val="00B10C39"/>
    <w:rsid w:val="00B10CF7"/>
    <w:rsid w:val="00B11216"/>
    <w:rsid w:val="00B1130C"/>
    <w:rsid w:val="00B11541"/>
    <w:rsid w:val="00B11636"/>
    <w:rsid w:val="00B11AFA"/>
    <w:rsid w:val="00B11FAD"/>
    <w:rsid w:val="00B123F1"/>
    <w:rsid w:val="00B125C1"/>
    <w:rsid w:val="00B127E6"/>
    <w:rsid w:val="00B12983"/>
    <w:rsid w:val="00B12D41"/>
    <w:rsid w:val="00B13335"/>
    <w:rsid w:val="00B13637"/>
    <w:rsid w:val="00B14125"/>
    <w:rsid w:val="00B14139"/>
    <w:rsid w:val="00B146F2"/>
    <w:rsid w:val="00B148BA"/>
    <w:rsid w:val="00B14BC6"/>
    <w:rsid w:val="00B14DA2"/>
    <w:rsid w:val="00B15472"/>
    <w:rsid w:val="00B15A79"/>
    <w:rsid w:val="00B168C5"/>
    <w:rsid w:val="00B16F07"/>
    <w:rsid w:val="00B174C3"/>
    <w:rsid w:val="00B1790F"/>
    <w:rsid w:val="00B17C0E"/>
    <w:rsid w:val="00B17F3A"/>
    <w:rsid w:val="00B2031F"/>
    <w:rsid w:val="00B20B9C"/>
    <w:rsid w:val="00B20F4A"/>
    <w:rsid w:val="00B2149F"/>
    <w:rsid w:val="00B2172B"/>
    <w:rsid w:val="00B21891"/>
    <w:rsid w:val="00B21E8D"/>
    <w:rsid w:val="00B2202C"/>
    <w:rsid w:val="00B22994"/>
    <w:rsid w:val="00B22BDA"/>
    <w:rsid w:val="00B23016"/>
    <w:rsid w:val="00B23BAD"/>
    <w:rsid w:val="00B23F58"/>
    <w:rsid w:val="00B24000"/>
    <w:rsid w:val="00B24A30"/>
    <w:rsid w:val="00B24B72"/>
    <w:rsid w:val="00B2522F"/>
    <w:rsid w:val="00B254EE"/>
    <w:rsid w:val="00B2581F"/>
    <w:rsid w:val="00B25A74"/>
    <w:rsid w:val="00B25C16"/>
    <w:rsid w:val="00B263E8"/>
    <w:rsid w:val="00B2698C"/>
    <w:rsid w:val="00B26AD6"/>
    <w:rsid w:val="00B26FBC"/>
    <w:rsid w:val="00B27238"/>
    <w:rsid w:val="00B2742C"/>
    <w:rsid w:val="00B276EE"/>
    <w:rsid w:val="00B300A5"/>
    <w:rsid w:val="00B30DD5"/>
    <w:rsid w:val="00B31203"/>
    <w:rsid w:val="00B323FF"/>
    <w:rsid w:val="00B32DAA"/>
    <w:rsid w:val="00B331DD"/>
    <w:rsid w:val="00B3339B"/>
    <w:rsid w:val="00B334B1"/>
    <w:rsid w:val="00B33AB3"/>
    <w:rsid w:val="00B33D93"/>
    <w:rsid w:val="00B341AC"/>
    <w:rsid w:val="00B345EB"/>
    <w:rsid w:val="00B345F3"/>
    <w:rsid w:val="00B3511A"/>
    <w:rsid w:val="00B35713"/>
    <w:rsid w:val="00B35BAC"/>
    <w:rsid w:val="00B35C63"/>
    <w:rsid w:val="00B3632F"/>
    <w:rsid w:val="00B3649F"/>
    <w:rsid w:val="00B365A7"/>
    <w:rsid w:val="00B365AA"/>
    <w:rsid w:val="00B36701"/>
    <w:rsid w:val="00B3740B"/>
    <w:rsid w:val="00B375D0"/>
    <w:rsid w:val="00B378C7"/>
    <w:rsid w:val="00B37C86"/>
    <w:rsid w:val="00B40430"/>
    <w:rsid w:val="00B40ECC"/>
    <w:rsid w:val="00B40F8A"/>
    <w:rsid w:val="00B412CB"/>
    <w:rsid w:val="00B417BB"/>
    <w:rsid w:val="00B418CB"/>
    <w:rsid w:val="00B41ACA"/>
    <w:rsid w:val="00B41B8F"/>
    <w:rsid w:val="00B41E6C"/>
    <w:rsid w:val="00B42237"/>
    <w:rsid w:val="00B423DE"/>
    <w:rsid w:val="00B42413"/>
    <w:rsid w:val="00B42592"/>
    <w:rsid w:val="00B42704"/>
    <w:rsid w:val="00B43D31"/>
    <w:rsid w:val="00B44056"/>
    <w:rsid w:val="00B441D3"/>
    <w:rsid w:val="00B44630"/>
    <w:rsid w:val="00B44A74"/>
    <w:rsid w:val="00B44E37"/>
    <w:rsid w:val="00B44F1C"/>
    <w:rsid w:val="00B451A0"/>
    <w:rsid w:val="00B455A3"/>
    <w:rsid w:val="00B455AE"/>
    <w:rsid w:val="00B45635"/>
    <w:rsid w:val="00B4589E"/>
    <w:rsid w:val="00B45D1E"/>
    <w:rsid w:val="00B45EF8"/>
    <w:rsid w:val="00B471BA"/>
    <w:rsid w:val="00B47C52"/>
    <w:rsid w:val="00B47FD5"/>
    <w:rsid w:val="00B47FEF"/>
    <w:rsid w:val="00B503B1"/>
    <w:rsid w:val="00B504E9"/>
    <w:rsid w:val="00B509AA"/>
    <w:rsid w:val="00B50AAC"/>
    <w:rsid w:val="00B50B2D"/>
    <w:rsid w:val="00B50F3A"/>
    <w:rsid w:val="00B5152A"/>
    <w:rsid w:val="00B517AC"/>
    <w:rsid w:val="00B5185C"/>
    <w:rsid w:val="00B51B15"/>
    <w:rsid w:val="00B5239E"/>
    <w:rsid w:val="00B523BF"/>
    <w:rsid w:val="00B52592"/>
    <w:rsid w:val="00B527C2"/>
    <w:rsid w:val="00B53487"/>
    <w:rsid w:val="00B537D6"/>
    <w:rsid w:val="00B53B64"/>
    <w:rsid w:val="00B53D36"/>
    <w:rsid w:val="00B54597"/>
    <w:rsid w:val="00B54690"/>
    <w:rsid w:val="00B54A01"/>
    <w:rsid w:val="00B54AFD"/>
    <w:rsid w:val="00B54B06"/>
    <w:rsid w:val="00B552B7"/>
    <w:rsid w:val="00B554D7"/>
    <w:rsid w:val="00B555D0"/>
    <w:rsid w:val="00B55B3D"/>
    <w:rsid w:val="00B55DAA"/>
    <w:rsid w:val="00B5610D"/>
    <w:rsid w:val="00B56466"/>
    <w:rsid w:val="00B564E2"/>
    <w:rsid w:val="00B579B0"/>
    <w:rsid w:val="00B57FF6"/>
    <w:rsid w:val="00B6025B"/>
    <w:rsid w:val="00B60294"/>
    <w:rsid w:val="00B6031F"/>
    <w:rsid w:val="00B60EE2"/>
    <w:rsid w:val="00B61065"/>
    <w:rsid w:val="00B610C9"/>
    <w:rsid w:val="00B6136F"/>
    <w:rsid w:val="00B61548"/>
    <w:rsid w:val="00B615D0"/>
    <w:rsid w:val="00B62327"/>
    <w:rsid w:val="00B624B6"/>
    <w:rsid w:val="00B62C51"/>
    <w:rsid w:val="00B62F78"/>
    <w:rsid w:val="00B640DA"/>
    <w:rsid w:val="00B641D5"/>
    <w:rsid w:val="00B6428D"/>
    <w:rsid w:val="00B6470D"/>
    <w:rsid w:val="00B647A4"/>
    <w:rsid w:val="00B648E1"/>
    <w:rsid w:val="00B64940"/>
    <w:rsid w:val="00B64BD4"/>
    <w:rsid w:val="00B64E2D"/>
    <w:rsid w:val="00B64E55"/>
    <w:rsid w:val="00B64F4F"/>
    <w:rsid w:val="00B6536F"/>
    <w:rsid w:val="00B656A6"/>
    <w:rsid w:val="00B65EE8"/>
    <w:rsid w:val="00B6634C"/>
    <w:rsid w:val="00B66CA4"/>
    <w:rsid w:val="00B66FC3"/>
    <w:rsid w:val="00B673E0"/>
    <w:rsid w:val="00B6769F"/>
    <w:rsid w:val="00B703A2"/>
    <w:rsid w:val="00B70A54"/>
    <w:rsid w:val="00B70D7A"/>
    <w:rsid w:val="00B71429"/>
    <w:rsid w:val="00B71653"/>
    <w:rsid w:val="00B718AE"/>
    <w:rsid w:val="00B71DF7"/>
    <w:rsid w:val="00B721E1"/>
    <w:rsid w:val="00B723B7"/>
    <w:rsid w:val="00B72695"/>
    <w:rsid w:val="00B73AF5"/>
    <w:rsid w:val="00B73BE1"/>
    <w:rsid w:val="00B74A65"/>
    <w:rsid w:val="00B74E27"/>
    <w:rsid w:val="00B75087"/>
    <w:rsid w:val="00B753BF"/>
    <w:rsid w:val="00B75698"/>
    <w:rsid w:val="00B75731"/>
    <w:rsid w:val="00B765DA"/>
    <w:rsid w:val="00B76ADB"/>
    <w:rsid w:val="00B76D7F"/>
    <w:rsid w:val="00B77254"/>
    <w:rsid w:val="00B77D71"/>
    <w:rsid w:val="00B80088"/>
    <w:rsid w:val="00B80384"/>
    <w:rsid w:val="00B80420"/>
    <w:rsid w:val="00B806AF"/>
    <w:rsid w:val="00B8121B"/>
    <w:rsid w:val="00B81250"/>
    <w:rsid w:val="00B81290"/>
    <w:rsid w:val="00B81811"/>
    <w:rsid w:val="00B81EB4"/>
    <w:rsid w:val="00B82617"/>
    <w:rsid w:val="00B83545"/>
    <w:rsid w:val="00B83573"/>
    <w:rsid w:val="00B845FA"/>
    <w:rsid w:val="00B84615"/>
    <w:rsid w:val="00B846C2"/>
    <w:rsid w:val="00B8477F"/>
    <w:rsid w:val="00B84C72"/>
    <w:rsid w:val="00B84F5F"/>
    <w:rsid w:val="00B84FB9"/>
    <w:rsid w:val="00B852FB"/>
    <w:rsid w:val="00B85426"/>
    <w:rsid w:val="00B85DA5"/>
    <w:rsid w:val="00B86AB4"/>
    <w:rsid w:val="00B87162"/>
    <w:rsid w:val="00B872E8"/>
    <w:rsid w:val="00B8791B"/>
    <w:rsid w:val="00B87A3D"/>
    <w:rsid w:val="00B9008B"/>
    <w:rsid w:val="00B90968"/>
    <w:rsid w:val="00B91359"/>
    <w:rsid w:val="00B91543"/>
    <w:rsid w:val="00B919C9"/>
    <w:rsid w:val="00B919E2"/>
    <w:rsid w:val="00B91D07"/>
    <w:rsid w:val="00B91D19"/>
    <w:rsid w:val="00B91E86"/>
    <w:rsid w:val="00B923B9"/>
    <w:rsid w:val="00B929D3"/>
    <w:rsid w:val="00B929F9"/>
    <w:rsid w:val="00B92A31"/>
    <w:rsid w:val="00B92C2F"/>
    <w:rsid w:val="00B92DBE"/>
    <w:rsid w:val="00B92FE8"/>
    <w:rsid w:val="00B932B5"/>
    <w:rsid w:val="00B9362F"/>
    <w:rsid w:val="00B94433"/>
    <w:rsid w:val="00B951B7"/>
    <w:rsid w:val="00B954B1"/>
    <w:rsid w:val="00B95779"/>
    <w:rsid w:val="00B96887"/>
    <w:rsid w:val="00B968F6"/>
    <w:rsid w:val="00B96CEB"/>
    <w:rsid w:val="00B96DE9"/>
    <w:rsid w:val="00B96E80"/>
    <w:rsid w:val="00B9749B"/>
    <w:rsid w:val="00B97871"/>
    <w:rsid w:val="00B97F33"/>
    <w:rsid w:val="00BA00BE"/>
    <w:rsid w:val="00BA00F8"/>
    <w:rsid w:val="00BA06BD"/>
    <w:rsid w:val="00BA1120"/>
    <w:rsid w:val="00BA1681"/>
    <w:rsid w:val="00BA16EF"/>
    <w:rsid w:val="00BA1A44"/>
    <w:rsid w:val="00BA1BDF"/>
    <w:rsid w:val="00BA1DBB"/>
    <w:rsid w:val="00BA1DD8"/>
    <w:rsid w:val="00BA206D"/>
    <w:rsid w:val="00BA224B"/>
    <w:rsid w:val="00BA2488"/>
    <w:rsid w:val="00BA24F2"/>
    <w:rsid w:val="00BA2A2E"/>
    <w:rsid w:val="00BA2D29"/>
    <w:rsid w:val="00BA381D"/>
    <w:rsid w:val="00BA3834"/>
    <w:rsid w:val="00BA3A98"/>
    <w:rsid w:val="00BA3E03"/>
    <w:rsid w:val="00BA3E4E"/>
    <w:rsid w:val="00BA3E58"/>
    <w:rsid w:val="00BA4EEB"/>
    <w:rsid w:val="00BA5171"/>
    <w:rsid w:val="00BA54F9"/>
    <w:rsid w:val="00BA5936"/>
    <w:rsid w:val="00BA5D47"/>
    <w:rsid w:val="00BA6A09"/>
    <w:rsid w:val="00BA6DEA"/>
    <w:rsid w:val="00BA76C4"/>
    <w:rsid w:val="00BA785D"/>
    <w:rsid w:val="00BA7AA3"/>
    <w:rsid w:val="00BA7D49"/>
    <w:rsid w:val="00BA7E9E"/>
    <w:rsid w:val="00BB028D"/>
    <w:rsid w:val="00BB12B0"/>
    <w:rsid w:val="00BB15FF"/>
    <w:rsid w:val="00BB1B1F"/>
    <w:rsid w:val="00BB1CED"/>
    <w:rsid w:val="00BB1FE4"/>
    <w:rsid w:val="00BB2424"/>
    <w:rsid w:val="00BB2E5E"/>
    <w:rsid w:val="00BB306A"/>
    <w:rsid w:val="00BB312F"/>
    <w:rsid w:val="00BB3133"/>
    <w:rsid w:val="00BB32FB"/>
    <w:rsid w:val="00BB37D2"/>
    <w:rsid w:val="00BB3CB3"/>
    <w:rsid w:val="00BB4826"/>
    <w:rsid w:val="00BB4E3E"/>
    <w:rsid w:val="00BB564A"/>
    <w:rsid w:val="00BB5BD4"/>
    <w:rsid w:val="00BB5D55"/>
    <w:rsid w:val="00BB5E3E"/>
    <w:rsid w:val="00BB5EED"/>
    <w:rsid w:val="00BB622D"/>
    <w:rsid w:val="00BB6C7D"/>
    <w:rsid w:val="00BB6E36"/>
    <w:rsid w:val="00BB6EBC"/>
    <w:rsid w:val="00BB7095"/>
    <w:rsid w:val="00BB7184"/>
    <w:rsid w:val="00BB71BA"/>
    <w:rsid w:val="00BB742A"/>
    <w:rsid w:val="00BB7886"/>
    <w:rsid w:val="00BB7A46"/>
    <w:rsid w:val="00BC0C6A"/>
    <w:rsid w:val="00BC146C"/>
    <w:rsid w:val="00BC1B3D"/>
    <w:rsid w:val="00BC2759"/>
    <w:rsid w:val="00BC2BA5"/>
    <w:rsid w:val="00BC2E35"/>
    <w:rsid w:val="00BC31F7"/>
    <w:rsid w:val="00BC3215"/>
    <w:rsid w:val="00BC3597"/>
    <w:rsid w:val="00BC39B1"/>
    <w:rsid w:val="00BC3CC5"/>
    <w:rsid w:val="00BC41B9"/>
    <w:rsid w:val="00BC4C4A"/>
    <w:rsid w:val="00BC4E94"/>
    <w:rsid w:val="00BC5050"/>
    <w:rsid w:val="00BC55C6"/>
    <w:rsid w:val="00BC578E"/>
    <w:rsid w:val="00BC5912"/>
    <w:rsid w:val="00BC5C08"/>
    <w:rsid w:val="00BC62FE"/>
    <w:rsid w:val="00BC64FF"/>
    <w:rsid w:val="00BC68C7"/>
    <w:rsid w:val="00BC6CBA"/>
    <w:rsid w:val="00BC6FC2"/>
    <w:rsid w:val="00BC73EE"/>
    <w:rsid w:val="00BC743A"/>
    <w:rsid w:val="00BC7A07"/>
    <w:rsid w:val="00BD0781"/>
    <w:rsid w:val="00BD166F"/>
    <w:rsid w:val="00BD199D"/>
    <w:rsid w:val="00BD1AFD"/>
    <w:rsid w:val="00BD1C1B"/>
    <w:rsid w:val="00BD2050"/>
    <w:rsid w:val="00BD297D"/>
    <w:rsid w:val="00BD2FAE"/>
    <w:rsid w:val="00BD3666"/>
    <w:rsid w:val="00BD36B3"/>
    <w:rsid w:val="00BD3797"/>
    <w:rsid w:val="00BD38A9"/>
    <w:rsid w:val="00BD4217"/>
    <w:rsid w:val="00BD47E0"/>
    <w:rsid w:val="00BD4FAD"/>
    <w:rsid w:val="00BD4FE1"/>
    <w:rsid w:val="00BD51FA"/>
    <w:rsid w:val="00BD5475"/>
    <w:rsid w:val="00BD57AF"/>
    <w:rsid w:val="00BD580B"/>
    <w:rsid w:val="00BD59E1"/>
    <w:rsid w:val="00BD5CB9"/>
    <w:rsid w:val="00BD5E5A"/>
    <w:rsid w:val="00BD63F5"/>
    <w:rsid w:val="00BD64CE"/>
    <w:rsid w:val="00BD67E9"/>
    <w:rsid w:val="00BD71EF"/>
    <w:rsid w:val="00BD769F"/>
    <w:rsid w:val="00BD78A9"/>
    <w:rsid w:val="00BE07C9"/>
    <w:rsid w:val="00BE0A9C"/>
    <w:rsid w:val="00BE0E3B"/>
    <w:rsid w:val="00BE113B"/>
    <w:rsid w:val="00BE19A9"/>
    <w:rsid w:val="00BE1BDB"/>
    <w:rsid w:val="00BE22D5"/>
    <w:rsid w:val="00BE2515"/>
    <w:rsid w:val="00BE28E6"/>
    <w:rsid w:val="00BE2A8A"/>
    <w:rsid w:val="00BE30E9"/>
    <w:rsid w:val="00BE314D"/>
    <w:rsid w:val="00BE32F3"/>
    <w:rsid w:val="00BE35B0"/>
    <w:rsid w:val="00BE3745"/>
    <w:rsid w:val="00BE37F7"/>
    <w:rsid w:val="00BE3A6F"/>
    <w:rsid w:val="00BE41CD"/>
    <w:rsid w:val="00BE44C0"/>
    <w:rsid w:val="00BE4710"/>
    <w:rsid w:val="00BE47F5"/>
    <w:rsid w:val="00BE48E9"/>
    <w:rsid w:val="00BE508F"/>
    <w:rsid w:val="00BE5406"/>
    <w:rsid w:val="00BE5DA4"/>
    <w:rsid w:val="00BE5F7B"/>
    <w:rsid w:val="00BE63A9"/>
    <w:rsid w:val="00BE6549"/>
    <w:rsid w:val="00BE65C1"/>
    <w:rsid w:val="00BE685D"/>
    <w:rsid w:val="00BE6874"/>
    <w:rsid w:val="00BE6DCF"/>
    <w:rsid w:val="00BE72C3"/>
    <w:rsid w:val="00BE7D9A"/>
    <w:rsid w:val="00BF0C2F"/>
    <w:rsid w:val="00BF0C76"/>
    <w:rsid w:val="00BF1099"/>
    <w:rsid w:val="00BF11D1"/>
    <w:rsid w:val="00BF1521"/>
    <w:rsid w:val="00BF177E"/>
    <w:rsid w:val="00BF19E3"/>
    <w:rsid w:val="00BF1D47"/>
    <w:rsid w:val="00BF1E2E"/>
    <w:rsid w:val="00BF2079"/>
    <w:rsid w:val="00BF24A0"/>
    <w:rsid w:val="00BF2864"/>
    <w:rsid w:val="00BF289C"/>
    <w:rsid w:val="00BF2DD7"/>
    <w:rsid w:val="00BF2E9B"/>
    <w:rsid w:val="00BF31E0"/>
    <w:rsid w:val="00BF39C1"/>
    <w:rsid w:val="00BF3D17"/>
    <w:rsid w:val="00BF3E45"/>
    <w:rsid w:val="00BF41AB"/>
    <w:rsid w:val="00BF4277"/>
    <w:rsid w:val="00BF42B2"/>
    <w:rsid w:val="00BF42F1"/>
    <w:rsid w:val="00BF44BD"/>
    <w:rsid w:val="00BF4E31"/>
    <w:rsid w:val="00BF4F81"/>
    <w:rsid w:val="00BF5112"/>
    <w:rsid w:val="00BF5850"/>
    <w:rsid w:val="00BF5951"/>
    <w:rsid w:val="00BF5AEF"/>
    <w:rsid w:val="00BF6703"/>
    <w:rsid w:val="00BF6770"/>
    <w:rsid w:val="00BF6BFA"/>
    <w:rsid w:val="00BF6F07"/>
    <w:rsid w:val="00BF74E9"/>
    <w:rsid w:val="00BF774A"/>
    <w:rsid w:val="00BF77AA"/>
    <w:rsid w:val="00C00057"/>
    <w:rsid w:val="00C005ED"/>
    <w:rsid w:val="00C00BD1"/>
    <w:rsid w:val="00C00BF9"/>
    <w:rsid w:val="00C013C8"/>
    <w:rsid w:val="00C01836"/>
    <w:rsid w:val="00C018D2"/>
    <w:rsid w:val="00C02451"/>
    <w:rsid w:val="00C0298A"/>
    <w:rsid w:val="00C02B93"/>
    <w:rsid w:val="00C02E93"/>
    <w:rsid w:val="00C02EE6"/>
    <w:rsid w:val="00C02F42"/>
    <w:rsid w:val="00C034D7"/>
    <w:rsid w:val="00C034F7"/>
    <w:rsid w:val="00C03791"/>
    <w:rsid w:val="00C03D8A"/>
    <w:rsid w:val="00C03D8B"/>
    <w:rsid w:val="00C0440B"/>
    <w:rsid w:val="00C045D7"/>
    <w:rsid w:val="00C047EB"/>
    <w:rsid w:val="00C04810"/>
    <w:rsid w:val="00C04D4D"/>
    <w:rsid w:val="00C04EDE"/>
    <w:rsid w:val="00C0596A"/>
    <w:rsid w:val="00C05F19"/>
    <w:rsid w:val="00C06DBD"/>
    <w:rsid w:val="00C07201"/>
    <w:rsid w:val="00C079EE"/>
    <w:rsid w:val="00C10A17"/>
    <w:rsid w:val="00C10D6B"/>
    <w:rsid w:val="00C1148C"/>
    <w:rsid w:val="00C11A06"/>
    <w:rsid w:val="00C11B9C"/>
    <w:rsid w:val="00C11E05"/>
    <w:rsid w:val="00C11F23"/>
    <w:rsid w:val="00C12104"/>
    <w:rsid w:val="00C12ECB"/>
    <w:rsid w:val="00C13487"/>
    <w:rsid w:val="00C13601"/>
    <w:rsid w:val="00C13C80"/>
    <w:rsid w:val="00C13D61"/>
    <w:rsid w:val="00C141A3"/>
    <w:rsid w:val="00C14B9D"/>
    <w:rsid w:val="00C14E92"/>
    <w:rsid w:val="00C156D2"/>
    <w:rsid w:val="00C15F41"/>
    <w:rsid w:val="00C16093"/>
    <w:rsid w:val="00C16465"/>
    <w:rsid w:val="00C16789"/>
    <w:rsid w:val="00C167F1"/>
    <w:rsid w:val="00C16A93"/>
    <w:rsid w:val="00C16CA3"/>
    <w:rsid w:val="00C1741C"/>
    <w:rsid w:val="00C176BA"/>
    <w:rsid w:val="00C17981"/>
    <w:rsid w:val="00C17D88"/>
    <w:rsid w:val="00C2069C"/>
    <w:rsid w:val="00C2079A"/>
    <w:rsid w:val="00C20EB9"/>
    <w:rsid w:val="00C2128B"/>
    <w:rsid w:val="00C21D14"/>
    <w:rsid w:val="00C224E0"/>
    <w:rsid w:val="00C22707"/>
    <w:rsid w:val="00C22781"/>
    <w:rsid w:val="00C23176"/>
    <w:rsid w:val="00C23948"/>
    <w:rsid w:val="00C242AB"/>
    <w:rsid w:val="00C24628"/>
    <w:rsid w:val="00C247AA"/>
    <w:rsid w:val="00C24816"/>
    <w:rsid w:val="00C248F8"/>
    <w:rsid w:val="00C24A7F"/>
    <w:rsid w:val="00C24AEE"/>
    <w:rsid w:val="00C24D3B"/>
    <w:rsid w:val="00C25227"/>
    <w:rsid w:val="00C25973"/>
    <w:rsid w:val="00C25FD4"/>
    <w:rsid w:val="00C26557"/>
    <w:rsid w:val="00C26EEC"/>
    <w:rsid w:val="00C271B8"/>
    <w:rsid w:val="00C274CE"/>
    <w:rsid w:val="00C30123"/>
    <w:rsid w:val="00C30968"/>
    <w:rsid w:val="00C30EB3"/>
    <w:rsid w:val="00C31CE5"/>
    <w:rsid w:val="00C31E4E"/>
    <w:rsid w:val="00C31FFD"/>
    <w:rsid w:val="00C32797"/>
    <w:rsid w:val="00C32D18"/>
    <w:rsid w:val="00C32E54"/>
    <w:rsid w:val="00C33095"/>
    <w:rsid w:val="00C332A9"/>
    <w:rsid w:val="00C33C3E"/>
    <w:rsid w:val="00C3439B"/>
    <w:rsid w:val="00C35661"/>
    <w:rsid w:val="00C35816"/>
    <w:rsid w:val="00C35943"/>
    <w:rsid w:val="00C35B4E"/>
    <w:rsid w:val="00C35C04"/>
    <w:rsid w:val="00C35D83"/>
    <w:rsid w:val="00C35FC9"/>
    <w:rsid w:val="00C36220"/>
    <w:rsid w:val="00C36300"/>
    <w:rsid w:val="00C3650B"/>
    <w:rsid w:val="00C365A7"/>
    <w:rsid w:val="00C36E1A"/>
    <w:rsid w:val="00C375BF"/>
    <w:rsid w:val="00C37669"/>
    <w:rsid w:val="00C37B4A"/>
    <w:rsid w:val="00C37FE8"/>
    <w:rsid w:val="00C401B0"/>
    <w:rsid w:val="00C4026E"/>
    <w:rsid w:val="00C41220"/>
    <w:rsid w:val="00C41263"/>
    <w:rsid w:val="00C419D8"/>
    <w:rsid w:val="00C42046"/>
    <w:rsid w:val="00C42114"/>
    <w:rsid w:val="00C43704"/>
    <w:rsid w:val="00C43AB6"/>
    <w:rsid w:val="00C43B29"/>
    <w:rsid w:val="00C43B88"/>
    <w:rsid w:val="00C43E77"/>
    <w:rsid w:val="00C442CD"/>
    <w:rsid w:val="00C44901"/>
    <w:rsid w:val="00C4592E"/>
    <w:rsid w:val="00C45EEC"/>
    <w:rsid w:val="00C45F77"/>
    <w:rsid w:val="00C46158"/>
    <w:rsid w:val="00C461F8"/>
    <w:rsid w:val="00C46561"/>
    <w:rsid w:val="00C46C60"/>
    <w:rsid w:val="00C471C7"/>
    <w:rsid w:val="00C472CD"/>
    <w:rsid w:val="00C47FC1"/>
    <w:rsid w:val="00C500D5"/>
    <w:rsid w:val="00C50144"/>
    <w:rsid w:val="00C50726"/>
    <w:rsid w:val="00C50ADA"/>
    <w:rsid w:val="00C50C31"/>
    <w:rsid w:val="00C50E94"/>
    <w:rsid w:val="00C51034"/>
    <w:rsid w:val="00C51166"/>
    <w:rsid w:val="00C51425"/>
    <w:rsid w:val="00C51589"/>
    <w:rsid w:val="00C5235F"/>
    <w:rsid w:val="00C529DE"/>
    <w:rsid w:val="00C52AAD"/>
    <w:rsid w:val="00C52CDF"/>
    <w:rsid w:val="00C53531"/>
    <w:rsid w:val="00C5354C"/>
    <w:rsid w:val="00C5355E"/>
    <w:rsid w:val="00C538C1"/>
    <w:rsid w:val="00C53926"/>
    <w:rsid w:val="00C53AB1"/>
    <w:rsid w:val="00C54429"/>
    <w:rsid w:val="00C54A82"/>
    <w:rsid w:val="00C54ACE"/>
    <w:rsid w:val="00C5520B"/>
    <w:rsid w:val="00C553E7"/>
    <w:rsid w:val="00C5541C"/>
    <w:rsid w:val="00C55BD6"/>
    <w:rsid w:val="00C56762"/>
    <w:rsid w:val="00C56823"/>
    <w:rsid w:val="00C57239"/>
    <w:rsid w:val="00C57291"/>
    <w:rsid w:val="00C573C9"/>
    <w:rsid w:val="00C57B4D"/>
    <w:rsid w:val="00C57CFE"/>
    <w:rsid w:val="00C57E77"/>
    <w:rsid w:val="00C6059F"/>
    <w:rsid w:val="00C60707"/>
    <w:rsid w:val="00C60B37"/>
    <w:rsid w:val="00C60FBE"/>
    <w:rsid w:val="00C6100A"/>
    <w:rsid w:val="00C61A60"/>
    <w:rsid w:val="00C61F1E"/>
    <w:rsid w:val="00C62812"/>
    <w:rsid w:val="00C63B37"/>
    <w:rsid w:val="00C63BAB"/>
    <w:rsid w:val="00C63D8F"/>
    <w:rsid w:val="00C63DF4"/>
    <w:rsid w:val="00C63E09"/>
    <w:rsid w:val="00C63F7B"/>
    <w:rsid w:val="00C64983"/>
    <w:rsid w:val="00C649A9"/>
    <w:rsid w:val="00C64E0C"/>
    <w:rsid w:val="00C64F34"/>
    <w:rsid w:val="00C6517A"/>
    <w:rsid w:val="00C65413"/>
    <w:rsid w:val="00C6574F"/>
    <w:rsid w:val="00C65A50"/>
    <w:rsid w:val="00C6692A"/>
    <w:rsid w:val="00C6777B"/>
    <w:rsid w:val="00C677ED"/>
    <w:rsid w:val="00C70034"/>
    <w:rsid w:val="00C70150"/>
    <w:rsid w:val="00C70F24"/>
    <w:rsid w:val="00C71110"/>
    <w:rsid w:val="00C7115E"/>
    <w:rsid w:val="00C718B0"/>
    <w:rsid w:val="00C7225B"/>
    <w:rsid w:val="00C723FC"/>
    <w:rsid w:val="00C7277C"/>
    <w:rsid w:val="00C7300F"/>
    <w:rsid w:val="00C730CE"/>
    <w:rsid w:val="00C734FE"/>
    <w:rsid w:val="00C73584"/>
    <w:rsid w:val="00C73C46"/>
    <w:rsid w:val="00C73CAC"/>
    <w:rsid w:val="00C740D1"/>
    <w:rsid w:val="00C741BF"/>
    <w:rsid w:val="00C7448B"/>
    <w:rsid w:val="00C74627"/>
    <w:rsid w:val="00C74860"/>
    <w:rsid w:val="00C749F0"/>
    <w:rsid w:val="00C74DA1"/>
    <w:rsid w:val="00C751BA"/>
    <w:rsid w:val="00C754AE"/>
    <w:rsid w:val="00C757DF"/>
    <w:rsid w:val="00C75A1F"/>
    <w:rsid w:val="00C75C25"/>
    <w:rsid w:val="00C75C67"/>
    <w:rsid w:val="00C75DE8"/>
    <w:rsid w:val="00C76BAE"/>
    <w:rsid w:val="00C775AB"/>
    <w:rsid w:val="00C77AAC"/>
    <w:rsid w:val="00C77D3F"/>
    <w:rsid w:val="00C805DA"/>
    <w:rsid w:val="00C80FF0"/>
    <w:rsid w:val="00C81B40"/>
    <w:rsid w:val="00C81F83"/>
    <w:rsid w:val="00C8216F"/>
    <w:rsid w:val="00C822D4"/>
    <w:rsid w:val="00C826A6"/>
    <w:rsid w:val="00C82A36"/>
    <w:rsid w:val="00C82B56"/>
    <w:rsid w:val="00C82B65"/>
    <w:rsid w:val="00C83A68"/>
    <w:rsid w:val="00C83AD7"/>
    <w:rsid w:val="00C83B8D"/>
    <w:rsid w:val="00C84E80"/>
    <w:rsid w:val="00C85726"/>
    <w:rsid w:val="00C8576F"/>
    <w:rsid w:val="00C859FB"/>
    <w:rsid w:val="00C86442"/>
    <w:rsid w:val="00C86A86"/>
    <w:rsid w:val="00C87DCA"/>
    <w:rsid w:val="00C87EA7"/>
    <w:rsid w:val="00C90E95"/>
    <w:rsid w:val="00C913FD"/>
    <w:rsid w:val="00C9161A"/>
    <w:rsid w:val="00C91C3B"/>
    <w:rsid w:val="00C91E1D"/>
    <w:rsid w:val="00C91ED0"/>
    <w:rsid w:val="00C91F1C"/>
    <w:rsid w:val="00C92417"/>
    <w:rsid w:val="00C92484"/>
    <w:rsid w:val="00C9255C"/>
    <w:rsid w:val="00C9276A"/>
    <w:rsid w:val="00C9279A"/>
    <w:rsid w:val="00C93461"/>
    <w:rsid w:val="00C9361D"/>
    <w:rsid w:val="00C936C2"/>
    <w:rsid w:val="00C93734"/>
    <w:rsid w:val="00C93779"/>
    <w:rsid w:val="00C93EAA"/>
    <w:rsid w:val="00C94151"/>
    <w:rsid w:val="00C944BB"/>
    <w:rsid w:val="00C945F7"/>
    <w:rsid w:val="00C94827"/>
    <w:rsid w:val="00C94C4D"/>
    <w:rsid w:val="00C95FE1"/>
    <w:rsid w:val="00C96289"/>
    <w:rsid w:val="00C9659F"/>
    <w:rsid w:val="00C966C2"/>
    <w:rsid w:val="00C96D8B"/>
    <w:rsid w:val="00C96DF3"/>
    <w:rsid w:val="00C971FE"/>
    <w:rsid w:val="00C975C4"/>
    <w:rsid w:val="00C97767"/>
    <w:rsid w:val="00C9789E"/>
    <w:rsid w:val="00CA017E"/>
    <w:rsid w:val="00CA0292"/>
    <w:rsid w:val="00CA0460"/>
    <w:rsid w:val="00CA0662"/>
    <w:rsid w:val="00CA0CCA"/>
    <w:rsid w:val="00CA0E31"/>
    <w:rsid w:val="00CA0FC7"/>
    <w:rsid w:val="00CA131B"/>
    <w:rsid w:val="00CA17C1"/>
    <w:rsid w:val="00CA1822"/>
    <w:rsid w:val="00CA1C7D"/>
    <w:rsid w:val="00CA217A"/>
    <w:rsid w:val="00CA265C"/>
    <w:rsid w:val="00CA26BD"/>
    <w:rsid w:val="00CA281C"/>
    <w:rsid w:val="00CA30F2"/>
    <w:rsid w:val="00CA35AF"/>
    <w:rsid w:val="00CA3721"/>
    <w:rsid w:val="00CA372B"/>
    <w:rsid w:val="00CA40D4"/>
    <w:rsid w:val="00CA4295"/>
    <w:rsid w:val="00CA445B"/>
    <w:rsid w:val="00CA454D"/>
    <w:rsid w:val="00CA4A85"/>
    <w:rsid w:val="00CA5090"/>
    <w:rsid w:val="00CA562D"/>
    <w:rsid w:val="00CA5A26"/>
    <w:rsid w:val="00CA6D95"/>
    <w:rsid w:val="00CA7C0B"/>
    <w:rsid w:val="00CA7DD3"/>
    <w:rsid w:val="00CB005D"/>
    <w:rsid w:val="00CB04A4"/>
    <w:rsid w:val="00CB08B6"/>
    <w:rsid w:val="00CB0D6B"/>
    <w:rsid w:val="00CB100C"/>
    <w:rsid w:val="00CB102A"/>
    <w:rsid w:val="00CB10DF"/>
    <w:rsid w:val="00CB15C6"/>
    <w:rsid w:val="00CB1733"/>
    <w:rsid w:val="00CB179D"/>
    <w:rsid w:val="00CB1816"/>
    <w:rsid w:val="00CB1B05"/>
    <w:rsid w:val="00CB1C80"/>
    <w:rsid w:val="00CB208C"/>
    <w:rsid w:val="00CB2308"/>
    <w:rsid w:val="00CB29F2"/>
    <w:rsid w:val="00CB304F"/>
    <w:rsid w:val="00CB3110"/>
    <w:rsid w:val="00CB320C"/>
    <w:rsid w:val="00CB3AE4"/>
    <w:rsid w:val="00CB4592"/>
    <w:rsid w:val="00CB4714"/>
    <w:rsid w:val="00CB4D4F"/>
    <w:rsid w:val="00CB53EA"/>
    <w:rsid w:val="00CB5EE0"/>
    <w:rsid w:val="00CB6763"/>
    <w:rsid w:val="00CB6BBA"/>
    <w:rsid w:val="00CB6EF6"/>
    <w:rsid w:val="00CB727B"/>
    <w:rsid w:val="00CB7AE7"/>
    <w:rsid w:val="00CB7CEA"/>
    <w:rsid w:val="00CB7D0D"/>
    <w:rsid w:val="00CB7DD0"/>
    <w:rsid w:val="00CC086A"/>
    <w:rsid w:val="00CC1159"/>
    <w:rsid w:val="00CC1214"/>
    <w:rsid w:val="00CC1781"/>
    <w:rsid w:val="00CC1BAE"/>
    <w:rsid w:val="00CC2207"/>
    <w:rsid w:val="00CC2A03"/>
    <w:rsid w:val="00CC3336"/>
    <w:rsid w:val="00CC34BF"/>
    <w:rsid w:val="00CC34CF"/>
    <w:rsid w:val="00CC356D"/>
    <w:rsid w:val="00CC3BAB"/>
    <w:rsid w:val="00CC3CC9"/>
    <w:rsid w:val="00CC3D4E"/>
    <w:rsid w:val="00CC3E7A"/>
    <w:rsid w:val="00CC3F5D"/>
    <w:rsid w:val="00CC4369"/>
    <w:rsid w:val="00CC4564"/>
    <w:rsid w:val="00CC497B"/>
    <w:rsid w:val="00CC4A8B"/>
    <w:rsid w:val="00CC4A9E"/>
    <w:rsid w:val="00CC4C65"/>
    <w:rsid w:val="00CC5052"/>
    <w:rsid w:val="00CC51E8"/>
    <w:rsid w:val="00CC5213"/>
    <w:rsid w:val="00CC5576"/>
    <w:rsid w:val="00CC6B4A"/>
    <w:rsid w:val="00CC6D1F"/>
    <w:rsid w:val="00CC7476"/>
    <w:rsid w:val="00CC75C1"/>
    <w:rsid w:val="00CC75FC"/>
    <w:rsid w:val="00CC786F"/>
    <w:rsid w:val="00CC7D61"/>
    <w:rsid w:val="00CD00F9"/>
    <w:rsid w:val="00CD010C"/>
    <w:rsid w:val="00CD0246"/>
    <w:rsid w:val="00CD05EA"/>
    <w:rsid w:val="00CD09AA"/>
    <w:rsid w:val="00CD12A4"/>
    <w:rsid w:val="00CD180B"/>
    <w:rsid w:val="00CD1E0F"/>
    <w:rsid w:val="00CD1F73"/>
    <w:rsid w:val="00CD208A"/>
    <w:rsid w:val="00CD2147"/>
    <w:rsid w:val="00CD2321"/>
    <w:rsid w:val="00CD2452"/>
    <w:rsid w:val="00CD2699"/>
    <w:rsid w:val="00CD26D1"/>
    <w:rsid w:val="00CD37A9"/>
    <w:rsid w:val="00CD39F7"/>
    <w:rsid w:val="00CD3B5B"/>
    <w:rsid w:val="00CD3B84"/>
    <w:rsid w:val="00CD3EEC"/>
    <w:rsid w:val="00CD43B9"/>
    <w:rsid w:val="00CD47E7"/>
    <w:rsid w:val="00CD4B59"/>
    <w:rsid w:val="00CD4D07"/>
    <w:rsid w:val="00CD4F44"/>
    <w:rsid w:val="00CD52CF"/>
    <w:rsid w:val="00CD58A1"/>
    <w:rsid w:val="00CD59D6"/>
    <w:rsid w:val="00CD5A0A"/>
    <w:rsid w:val="00CD5ABB"/>
    <w:rsid w:val="00CD5F5B"/>
    <w:rsid w:val="00CD63B1"/>
    <w:rsid w:val="00CD643E"/>
    <w:rsid w:val="00CD67DE"/>
    <w:rsid w:val="00CD6AA0"/>
    <w:rsid w:val="00CD6C91"/>
    <w:rsid w:val="00CD6C98"/>
    <w:rsid w:val="00CD6EED"/>
    <w:rsid w:val="00CD7075"/>
    <w:rsid w:val="00CD73C4"/>
    <w:rsid w:val="00CD7854"/>
    <w:rsid w:val="00CD7AE3"/>
    <w:rsid w:val="00CD7E54"/>
    <w:rsid w:val="00CE0318"/>
    <w:rsid w:val="00CE0633"/>
    <w:rsid w:val="00CE0C67"/>
    <w:rsid w:val="00CE0E65"/>
    <w:rsid w:val="00CE10D8"/>
    <w:rsid w:val="00CE15AE"/>
    <w:rsid w:val="00CE18ED"/>
    <w:rsid w:val="00CE1DB6"/>
    <w:rsid w:val="00CE2CDB"/>
    <w:rsid w:val="00CE3AA2"/>
    <w:rsid w:val="00CE3CC5"/>
    <w:rsid w:val="00CE3D25"/>
    <w:rsid w:val="00CE489B"/>
    <w:rsid w:val="00CE48C9"/>
    <w:rsid w:val="00CE5214"/>
    <w:rsid w:val="00CE5CC0"/>
    <w:rsid w:val="00CE60A8"/>
    <w:rsid w:val="00CE641A"/>
    <w:rsid w:val="00CE6441"/>
    <w:rsid w:val="00CE6689"/>
    <w:rsid w:val="00CE67D3"/>
    <w:rsid w:val="00CE6917"/>
    <w:rsid w:val="00CE6CF1"/>
    <w:rsid w:val="00CE76C2"/>
    <w:rsid w:val="00CE7C92"/>
    <w:rsid w:val="00CF00A4"/>
    <w:rsid w:val="00CF018B"/>
    <w:rsid w:val="00CF0318"/>
    <w:rsid w:val="00CF0357"/>
    <w:rsid w:val="00CF040A"/>
    <w:rsid w:val="00CF0761"/>
    <w:rsid w:val="00CF0DD4"/>
    <w:rsid w:val="00CF1FD4"/>
    <w:rsid w:val="00CF1FF3"/>
    <w:rsid w:val="00CF231B"/>
    <w:rsid w:val="00CF2C0C"/>
    <w:rsid w:val="00CF2D06"/>
    <w:rsid w:val="00CF2F21"/>
    <w:rsid w:val="00CF2F61"/>
    <w:rsid w:val="00CF375B"/>
    <w:rsid w:val="00CF3861"/>
    <w:rsid w:val="00CF395C"/>
    <w:rsid w:val="00CF53AA"/>
    <w:rsid w:val="00CF592C"/>
    <w:rsid w:val="00CF5C26"/>
    <w:rsid w:val="00CF5F17"/>
    <w:rsid w:val="00CF60D8"/>
    <w:rsid w:val="00CF6258"/>
    <w:rsid w:val="00CF68EC"/>
    <w:rsid w:val="00CF7011"/>
    <w:rsid w:val="00CF7730"/>
    <w:rsid w:val="00CF775F"/>
    <w:rsid w:val="00CF7D9A"/>
    <w:rsid w:val="00D00180"/>
    <w:rsid w:val="00D0020C"/>
    <w:rsid w:val="00D009C3"/>
    <w:rsid w:val="00D00A9B"/>
    <w:rsid w:val="00D00EF2"/>
    <w:rsid w:val="00D014F3"/>
    <w:rsid w:val="00D01C32"/>
    <w:rsid w:val="00D01F40"/>
    <w:rsid w:val="00D02BA9"/>
    <w:rsid w:val="00D030B1"/>
    <w:rsid w:val="00D031A2"/>
    <w:rsid w:val="00D03610"/>
    <w:rsid w:val="00D04096"/>
    <w:rsid w:val="00D04125"/>
    <w:rsid w:val="00D0469A"/>
    <w:rsid w:val="00D04800"/>
    <w:rsid w:val="00D048B7"/>
    <w:rsid w:val="00D04E0C"/>
    <w:rsid w:val="00D059C1"/>
    <w:rsid w:val="00D05B65"/>
    <w:rsid w:val="00D05C1E"/>
    <w:rsid w:val="00D05D93"/>
    <w:rsid w:val="00D05DEB"/>
    <w:rsid w:val="00D06771"/>
    <w:rsid w:val="00D06AAB"/>
    <w:rsid w:val="00D06C7A"/>
    <w:rsid w:val="00D06D70"/>
    <w:rsid w:val="00D06ECE"/>
    <w:rsid w:val="00D07C9F"/>
    <w:rsid w:val="00D1008C"/>
    <w:rsid w:val="00D10582"/>
    <w:rsid w:val="00D107C8"/>
    <w:rsid w:val="00D11024"/>
    <w:rsid w:val="00D111E4"/>
    <w:rsid w:val="00D1137F"/>
    <w:rsid w:val="00D11AB3"/>
    <w:rsid w:val="00D11B0B"/>
    <w:rsid w:val="00D11FD0"/>
    <w:rsid w:val="00D12058"/>
    <w:rsid w:val="00D12199"/>
    <w:rsid w:val="00D12295"/>
    <w:rsid w:val="00D1293B"/>
    <w:rsid w:val="00D129CC"/>
    <w:rsid w:val="00D12C47"/>
    <w:rsid w:val="00D12CB0"/>
    <w:rsid w:val="00D133D0"/>
    <w:rsid w:val="00D1351B"/>
    <w:rsid w:val="00D13555"/>
    <w:rsid w:val="00D1382F"/>
    <w:rsid w:val="00D13C67"/>
    <w:rsid w:val="00D1425E"/>
    <w:rsid w:val="00D14912"/>
    <w:rsid w:val="00D14ABC"/>
    <w:rsid w:val="00D14E3D"/>
    <w:rsid w:val="00D15BB6"/>
    <w:rsid w:val="00D15FD3"/>
    <w:rsid w:val="00D16231"/>
    <w:rsid w:val="00D16468"/>
    <w:rsid w:val="00D16775"/>
    <w:rsid w:val="00D16AAD"/>
    <w:rsid w:val="00D17207"/>
    <w:rsid w:val="00D1725E"/>
    <w:rsid w:val="00D17370"/>
    <w:rsid w:val="00D176F3"/>
    <w:rsid w:val="00D1783E"/>
    <w:rsid w:val="00D17DB9"/>
    <w:rsid w:val="00D204CE"/>
    <w:rsid w:val="00D2067A"/>
    <w:rsid w:val="00D2081C"/>
    <w:rsid w:val="00D20829"/>
    <w:rsid w:val="00D20CF1"/>
    <w:rsid w:val="00D21E48"/>
    <w:rsid w:val="00D2208D"/>
    <w:rsid w:val="00D220A0"/>
    <w:rsid w:val="00D22226"/>
    <w:rsid w:val="00D2243A"/>
    <w:rsid w:val="00D2259E"/>
    <w:rsid w:val="00D22A01"/>
    <w:rsid w:val="00D22BCC"/>
    <w:rsid w:val="00D2326A"/>
    <w:rsid w:val="00D23A05"/>
    <w:rsid w:val="00D24C45"/>
    <w:rsid w:val="00D250FF"/>
    <w:rsid w:val="00D2539D"/>
    <w:rsid w:val="00D254BE"/>
    <w:rsid w:val="00D2595F"/>
    <w:rsid w:val="00D25D42"/>
    <w:rsid w:val="00D26028"/>
    <w:rsid w:val="00D26466"/>
    <w:rsid w:val="00D26656"/>
    <w:rsid w:val="00D26FEA"/>
    <w:rsid w:val="00D27075"/>
    <w:rsid w:val="00D270BA"/>
    <w:rsid w:val="00D27152"/>
    <w:rsid w:val="00D273A9"/>
    <w:rsid w:val="00D27932"/>
    <w:rsid w:val="00D27EBE"/>
    <w:rsid w:val="00D302BF"/>
    <w:rsid w:val="00D3061A"/>
    <w:rsid w:val="00D3070F"/>
    <w:rsid w:val="00D30A21"/>
    <w:rsid w:val="00D3187B"/>
    <w:rsid w:val="00D31DCD"/>
    <w:rsid w:val="00D32220"/>
    <w:rsid w:val="00D322B1"/>
    <w:rsid w:val="00D32408"/>
    <w:rsid w:val="00D3245A"/>
    <w:rsid w:val="00D33076"/>
    <w:rsid w:val="00D33B8F"/>
    <w:rsid w:val="00D340A1"/>
    <w:rsid w:val="00D343CC"/>
    <w:rsid w:val="00D351E8"/>
    <w:rsid w:val="00D35413"/>
    <w:rsid w:val="00D3554C"/>
    <w:rsid w:val="00D3579C"/>
    <w:rsid w:val="00D35FA6"/>
    <w:rsid w:val="00D3678E"/>
    <w:rsid w:val="00D36797"/>
    <w:rsid w:val="00D37201"/>
    <w:rsid w:val="00D3779B"/>
    <w:rsid w:val="00D37979"/>
    <w:rsid w:val="00D37D08"/>
    <w:rsid w:val="00D4034C"/>
    <w:rsid w:val="00D40614"/>
    <w:rsid w:val="00D40C1D"/>
    <w:rsid w:val="00D41979"/>
    <w:rsid w:val="00D4227C"/>
    <w:rsid w:val="00D4236B"/>
    <w:rsid w:val="00D42660"/>
    <w:rsid w:val="00D42709"/>
    <w:rsid w:val="00D42914"/>
    <w:rsid w:val="00D43167"/>
    <w:rsid w:val="00D434B9"/>
    <w:rsid w:val="00D43784"/>
    <w:rsid w:val="00D43CF4"/>
    <w:rsid w:val="00D44273"/>
    <w:rsid w:val="00D4430C"/>
    <w:rsid w:val="00D443AF"/>
    <w:rsid w:val="00D448ED"/>
    <w:rsid w:val="00D44CA1"/>
    <w:rsid w:val="00D44FD3"/>
    <w:rsid w:val="00D458FB"/>
    <w:rsid w:val="00D45F1F"/>
    <w:rsid w:val="00D460F4"/>
    <w:rsid w:val="00D46250"/>
    <w:rsid w:val="00D463EF"/>
    <w:rsid w:val="00D4677E"/>
    <w:rsid w:val="00D4695E"/>
    <w:rsid w:val="00D46F4E"/>
    <w:rsid w:val="00D470CD"/>
    <w:rsid w:val="00D47171"/>
    <w:rsid w:val="00D47344"/>
    <w:rsid w:val="00D47850"/>
    <w:rsid w:val="00D4793A"/>
    <w:rsid w:val="00D47D3C"/>
    <w:rsid w:val="00D511AC"/>
    <w:rsid w:val="00D5126E"/>
    <w:rsid w:val="00D51463"/>
    <w:rsid w:val="00D5183B"/>
    <w:rsid w:val="00D51D62"/>
    <w:rsid w:val="00D51D8E"/>
    <w:rsid w:val="00D521E8"/>
    <w:rsid w:val="00D52463"/>
    <w:rsid w:val="00D52D45"/>
    <w:rsid w:val="00D53076"/>
    <w:rsid w:val="00D536ED"/>
    <w:rsid w:val="00D53E19"/>
    <w:rsid w:val="00D54918"/>
    <w:rsid w:val="00D54E31"/>
    <w:rsid w:val="00D550C2"/>
    <w:rsid w:val="00D55672"/>
    <w:rsid w:val="00D5578C"/>
    <w:rsid w:val="00D55947"/>
    <w:rsid w:val="00D55B5A"/>
    <w:rsid w:val="00D56222"/>
    <w:rsid w:val="00D56290"/>
    <w:rsid w:val="00D565AB"/>
    <w:rsid w:val="00D56BD4"/>
    <w:rsid w:val="00D56DA2"/>
    <w:rsid w:val="00D56F9D"/>
    <w:rsid w:val="00D573F7"/>
    <w:rsid w:val="00D5743D"/>
    <w:rsid w:val="00D5744E"/>
    <w:rsid w:val="00D57468"/>
    <w:rsid w:val="00D57B4F"/>
    <w:rsid w:val="00D6015A"/>
    <w:rsid w:val="00D607F3"/>
    <w:rsid w:val="00D60938"/>
    <w:rsid w:val="00D6125D"/>
    <w:rsid w:val="00D6194A"/>
    <w:rsid w:val="00D61AAF"/>
    <w:rsid w:val="00D62588"/>
    <w:rsid w:val="00D62D8D"/>
    <w:rsid w:val="00D630D0"/>
    <w:rsid w:val="00D63392"/>
    <w:rsid w:val="00D63629"/>
    <w:rsid w:val="00D63CEB"/>
    <w:rsid w:val="00D63F19"/>
    <w:rsid w:val="00D64064"/>
    <w:rsid w:val="00D64381"/>
    <w:rsid w:val="00D6445D"/>
    <w:rsid w:val="00D644B6"/>
    <w:rsid w:val="00D64C15"/>
    <w:rsid w:val="00D64F80"/>
    <w:rsid w:val="00D65262"/>
    <w:rsid w:val="00D65717"/>
    <w:rsid w:val="00D66A35"/>
    <w:rsid w:val="00D66FFD"/>
    <w:rsid w:val="00D670AC"/>
    <w:rsid w:val="00D67234"/>
    <w:rsid w:val="00D67AF9"/>
    <w:rsid w:val="00D67E07"/>
    <w:rsid w:val="00D70522"/>
    <w:rsid w:val="00D72151"/>
    <w:rsid w:val="00D721F8"/>
    <w:rsid w:val="00D729E2"/>
    <w:rsid w:val="00D72AE8"/>
    <w:rsid w:val="00D72B04"/>
    <w:rsid w:val="00D72E51"/>
    <w:rsid w:val="00D72EB0"/>
    <w:rsid w:val="00D73800"/>
    <w:rsid w:val="00D73A71"/>
    <w:rsid w:val="00D73BD2"/>
    <w:rsid w:val="00D74307"/>
    <w:rsid w:val="00D746EA"/>
    <w:rsid w:val="00D74732"/>
    <w:rsid w:val="00D758BB"/>
    <w:rsid w:val="00D7590C"/>
    <w:rsid w:val="00D759C8"/>
    <w:rsid w:val="00D75B61"/>
    <w:rsid w:val="00D75E3F"/>
    <w:rsid w:val="00D75F65"/>
    <w:rsid w:val="00D764D2"/>
    <w:rsid w:val="00D76635"/>
    <w:rsid w:val="00D7677A"/>
    <w:rsid w:val="00D76829"/>
    <w:rsid w:val="00D76A89"/>
    <w:rsid w:val="00D76C54"/>
    <w:rsid w:val="00D76E0B"/>
    <w:rsid w:val="00D7711D"/>
    <w:rsid w:val="00D77705"/>
    <w:rsid w:val="00D80969"/>
    <w:rsid w:val="00D80E26"/>
    <w:rsid w:val="00D813F4"/>
    <w:rsid w:val="00D81937"/>
    <w:rsid w:val="00D81CD9"/>
    <w:rsid w:val="00D81D7A"/>
    <w:rsid w:val="00D82095"/>
    <w:rsid w:val="00D822A6"/>
    <w:rsid w:val="00D82371"/>
    <w:rsid w:val="00D824FC"/>
    <w:rsid w:val="00D8282C"/>
    <w:rsid w:val="00D82A4A"/>
    <w:rsid w:val="00D82B14"/>
    <w:rsid w:val="00D83029"/>
    <w:rsid w:val="00D830DA"/>
    <w:rsid w:val="00D834CF"/>
    <w:rsid w:val="00D83C19"/>
    <w:rsid w:val="00D840A2"/>
    <w:rsid w:val="00D84274"/>
    <w:rsid w:val="00D84AB1"/>
    <w:rsid w:val="00D84DC1"/>
    <w:rsid w:val="00D84E15"/>
    <w:rsid w:val="00D84EE5"/>
    <w:rsid w:val="00D8504F"/>
    <w:rsid w:val="00D85094"/>
    <w:rsid w:val="00D85AD4"/>
    <w:rsid w:val="00D85CBA"/>
    <w:rsid w:val="00D85EAD"/>
    <w:rsid w:val="00D8654D"/>
    <w:rsid w:val="00D87490"/>
    <w:rsid w:val="00D87545"/>
    <w:rsid w:val="00D877EE"/>
    <w:rsid w:val="00D9050D"/>
    <w:rsid w:val="00D91942"/>
    <w:rsid w:val="00D91C8D"/>
    <w:rsid w:val="00D927AA"/>
    <w:rsid w:val="00D93122"/>
    <w:rsid w:val="00D93453"/>
    <w:rsid w:val="00D93D6E"/>
    <w:rsid w:val="00D94E1E"/>
    <w:rsid w:val="00D958EC"/>
    <w:rsid w:val="00D95906"/>
    <w:rsid w:val="00D975F9"/>
    <w:rsid w:val="00DA07F4"/>
    <w:rsid w:val="00DA0929"/>
    <w:rsid w:val="00DA0B29"/>
    <w:rsid w:val="00DA0EF2"/>
    <w:rsid w:val="00DA0FDF"/>
    <w:rsid w:val="00DA1013"/>
    <w:rsid w:val="00DA16FF"/>
    <w:rsid w:val="00DA175C"/>
    <w:rsid w:val="00DA19F8"/>
    <w:rsid w:val="00DA2306"/>
    <w:rsid w:val="00DA23CA"/>
    <w:rsid w:val="00DA242E"/>
    <w:rsid w:val="00DA2612"/>
    <w:rsid w:val="00DA293B"/>
    <w:rsid w:val="00DA3463"/>
    <w:rsid w:val="00DA3507"/>
    <w:rsid w:val="00DA360A"/>
    <w:rsid w:val="00DA3780"/>
    <w:rsid w:val="00DA3812"/>
    <w:rsid w:val="00DA3E2A"/>
    <w:rsid w:val="00DA3F0E"/>
    <w:rsid w:val="00DA4249"/>
    <w:rsid w:val="00DA4D00"/>
    <w:rsid w:val="00DA5202"/>
    <w:rsid w:val="00DA5894"/>
    <w:rsid w:val="00DA72FA"/>
    <w:rsid w:val="00DA7BC6"/>
    <w:rsid w:val="00DB00A4"/>
    <w:rsid w:val="00DB094D"/>
    <w:rsid w:val="00DB0C55"/>
    <w:rsid w:val="00DB0CD7"/>
    <w:rsid w:val="00DB1456"/>
    <w:rsid w:val="00DB1AAF"/>
    <w:rsid w:val="00DB1B89"/>
    <w:rsid w:val="00DB1BD8"/>
    <w:rsid w:val="00DB212B"/>
    <w:rsid w:val="00DB29E2"/>
    <w:rsid w:val="00DB3303"/>
    <w:rsid w:val="00DB3631"/>
    <w:rsid w:val="00DB3DD9"/>
    <w:rsid w:val="00DB456F"/>
    <w:rsid w:val="00DB49D4"/>
    <w:rsid w:val="00DB4B2F"/>
    <w:rsid w:val="00DB5E87"/>
    <w:rsid w:val="00DB6185"/>
    <w:rsid w:val="00DB6255"/>
    <w:rsid w:val="00DB625F"/>
    <w:rsid w:val="00DB72CF"/>
    <w:rsid w:val="00DB7D02"/>
    <w:rsid w:val="00DB7F3B"/>
    <w:rsid w:val="00DC08B9"/>
    <w:rsid w:val="00DC08FC"/>
    <w:rsid w:val="00DC0A73"/>
    <w:rsid w:val="00DC0B71"/>
    <w:rsid w:val="00DC1193"/>
    <w:rsid w:val="00DC263A"/>
    <w:rsid w:val="00DC29F3"/>
    <w:rsid w:val="00DC2A1D"/>
    <w:rsid w:val="00DC3557"/>
    <w:rsid w:val="00DC4150"/>
    <w:rsid w:val="00DC45C7"/>
    <w:rsid w:val="00DC473E"/>
    <w:rsid w:val="00DC4D5F"/>
    <w:rsid w:val="00DC4FDC"/>
    <w:rsid w:val="00DC50B8"/>
    <w:rsid w:val="00DC566B"/>
    <w:rsid w:val="00DC608F"/>
    <w:rsid w:val="00DC6402"/>
    <w:rsid w:val="00DC694A"/>
    <w:rsid w:val="00DC699C"/>
    <w:rsid w:val="00DC6EE9"/>
    <w:rsid w:val="00DC753F"/>
    <w:rsid w:val="00DC7750"/>
    <w:rsid w:val="00DC7A7F"/>
    <w:rsid w:val="00DD0BFA"/>
    <w:rsid w:val="00DD1266"/>
    <w:rsid w:val="00DD13D2"/>
    <w:rsid w:val="00DD1A07"/>
    <w:rsid w:val="00DD23C1"/>
    <w:rsid w:val="00DD2642"/>
    <w:rsid w:val="00DD2CAC"/>
    <w:rsid w:val="00DD3540"/>
    <w:rsid w:val="00DD3609"/>
    <w:rsid w:val="00DD39B6"/>
    <w:rsid w:val="00DD40A4"/>
    <w:rsid w:val="00DD4414"/>
    <w:rsid w:val="00DD46EF"/>
    <w:rsid w:val="00DD4DFB"/>
    <w:rsid w:val="00DD4EBF"/>
    <w:rsid w:val="00DD4EEC"/>
    <w:rsid w:val="00DD5104"/>
    <w:rsid w:val="00DD6025"/>
    <w:rsid w:val="00DD61FB"/>
    <w:rsid w:val="00DD687F"/>
    <w:rsid w:val="00DD6BCB"/>
    <w:rsid w:val="00DD73EF"/>
    <w:rsid w:val="00DD7482"/>
    <w:rsid w:val="00DE048A"/>
    <w:rsid w:val="00DE04F1"/>
    <w:rsid w:val="00DE061C"/>
    <w:rsid w:val="00DE0F20"/>
    <w:rsid w:val="00DE148A"/>
    <w:rsid w:val="00DE15F5"/>
    <w:rsid w:val="00DE1803"/>
    <w:rsid w:val="00DE2602"/>
    <w:rsid w:val="00DE2A40"/>
    <w:rsid w:val="00DE2BE7"/>
    <w:rsid w:val="00DE3375"/>
    <w:rsid w:val="00DE37D0"/>
    <w:rsid w:val="00DE387A"/>
    <w:rsid w:val="00DE3A8F"/>
    <w:rsid w:val="00DE4144"/>
    <w:rsid w:val="00DE4290"/>
    <w:rsid w:val="00DE454B"/>
    <w:rsid w:val="00DE4585"/>
    <w:rsid w:val="00DE47C7"/>
    <w:rsid w:val="00DE4AF0"/>
    <w:rsid w:val="00DE4D7A"/>
    <w:rsid w:val="00DE4EA0"/>
    <w:rsid w:val="00DE55F1"/>
    <w:rsid w:val="00DE5728"/>
    <w:rsid w:val="00DE57D6"/>
    <w:rsid w:val="00DE60D9"/>
    <w:rsid w:val="00DE63B8"/>
    <w:rsid w:val="00DE645F"/>
    <w:rsid w:val="00DE6DE1"/>
    <w:rsid w:val="00DE6E23"/>
    <w:rsid w:val="00DE7000"/>
    <w:rsid w:val="00DE731F"/>
    <w:rsid w:val="00DE74A2"/>
    <w:rsid w:val="00DE7771"/>
    <w:rsid w:val="00DE7C5F"/>
    <w:rsid w:val="00DF01C4"/>
    <w:rsid w:val="00DF06CA"/>
    <w:rsid w:val="00DF0B2A"/>
    <w:rsid w:val="00DF1365"/>
    <w:rsid w:val="00DF17AF"/>
    <w:rsid w:val="00DF1AB8"/>
    <w:rsid w:val="00DF1B6F"/>
    <w:rsid w:val="00DF1BF0"/>
    <w:rsid w:val="00DF2253"/>
    <w:rsid w:val="00DF29E1"/>
    <w:rsid w:val="00DF2A3A"/>
    <w:rsid w:val="00DF2CCD"/>
    <w:rsid w:val="00DF3BED"/>
    <w:rsid w:val="00DF4E4E"/>
    <w:rsid w:val="00DF5A6E"/>
    <w:rsid w:val="00DF62D8"/>
    <w:rsid w:val="00DF63F3"/>
    <w:rsid w:val="00DF65AF"/>
    <w:rsid w:val="00DF662B"/>
    <w:rsid w:val="00DF66C7"/>
    <w:rsid w:val="00DF6A9E"/>
    <w:rsid w:val="00DF711E"/>
    <w:rsid w:val="00DF7187"/>
    <w:rsid w:val="00DF7255"/>
    <w:rsid w:val="00DF7485"/>
    <w:rsid w:val="00DF78A1"/>
    <w:rsid w:val="00DF7A85"/>
    <w:rsid w:val="00DF7BE6"/>
    <w:rsid w:val="00DF7CE2"/>
    <w:rsid w:val="00DF7F82"/>
    <w:rsid w:val="00E0069E"/>
    <w:rsid w:val="00E009E4"/>
    <w:rsid w:val="00E0107F"/>
    <w:rsid w:val="00E01408"/>
    <w:rsid w:val="00E01DFB"/>
    <w:rsid w:val="00E01EB4"/>
    <w:rsid w:val="00E01F9F"/>
    <w:rsid w:val="00E026AB"/>
    <w:rsid w:val="00E02841"/>
    <w:rsid w:val="00E02BA6"/>
    <w:rsid w:val="00E03423"/>
    <w:rsid w:val="00E0364B"/>
    <w:rsid w:val="00E03A8B"/>
    <w:rsid w:val="00E03E60"/>
    <w:rsid w:val="00E03E73"/>
    <w:rsid w:val="00E03ED3"/>
    <w:rsid w:val="00E058AC"/>
    <w:rsid w:val="00E06289"/>
    <w:rsid w:val="00E064A7"/>
    <w:rsid w:val="00E07797"/>
    <w:rsid w:val="00E0783F"/>
    <w:rsid w:val="00E07D44"/>
    <w:rsid w:val="00E1026E"/>
    <w:rsid w:val="00E10301"/>
    <w:rsid w:val="00E1034C"/>
    <w:rsid w:val="00E106EF"/>
    <w:rsid w:val="00E1076F"/>
    <w:rsid w:val="00E107BA"/>
    <w:rsid w:val="00E1107A"/>
    <w:rsid w:val="00E112E4"/>
    <w:rsid w:val="00E118F6"/>
    <w:rsid w:val="00E11979"/>
    <w:rsid w:val="00E11B83"/>
    <w:rsid w:val="00E11D01"/>
    <w:rsid w:val="00E11E03"/>
    <w:rsid w:val="00E11F69"/>
    <w:rsid w:val="00E124E5"/>
    <w:rsid w:val="00E12903"/>
    <w:rsid w:val="00E14113"/>
    <w:rsid w:val="00E1432C"/>
    <w:rsid w:val="00E14494"/>
    <w:rsid w:val="00E1451B"/>
    <w:rsid w:val="00E14833"/>
    <w:rsid w:val="00E14A2B"/>
    <w:rsid w:val="00E14AC2"/>
    <w:rsid w:val="00E14B0C"/>
    <w:rsid w:val="00E14B7F"/>
    <w:rsid w:val="00E14C9E"/>
    <w:rsid w:val="00E14CF4"/>
    <w:rsid w:val="00E1519C"/>
    <w:rsid w:val="00E1522E"/>
    <w:rsid w:val="00E1576F"/>
    <w:rsid w:val="00E164AB"/>
    <w:rsid w:val="00E165F6"/>
    <w:rsid w:val="00E16C2A"/>
    <w:rsid w:val="00E17220"/>
    <w:rsid w:val="00E1757B"/>
    <w:rsid w:val="00E178B4"/>
    <w:rsid w:val="00E17E73"/>
    <w:rsid w:val="00E17EB3"/>
    <w:rsid w:val="00E2040C"/>
    <w:rsid w:val="00E204A6"/>
    <w:rsid w:val="00E2053E"/>
    <w:rsid w:val="00E20AA4"/>
    <w:rsid w:val="00E20AA7"/>
    <w:rsid w:val="00E213F5"/>
    <w:rsid w:val="00E214FF"/>
    <w:rsid w:val="00E21547"/>
    <w:rsid w:val="00E21F60"/>
    <w:rsid w:val="00E2221E"/>
    <w:rsid w:val="00E22ADB"/>
    <w:rsid w:val="00E22C66"/>
    <w:rsid w:val="00E22F9F"/>
    <w:rsid w:val="00E234C2"/>
    <w:rsid w:val="00E23558"/>
    <w:rsid w:val="00E235F3"/>
    <w:rsid w:val="00E23D2F"/>
    <w:rsid w:val="00E240A5"/>
    <w:rsid w:val="00E2429F"/>
    <w:rsid w:val="00E24488"/>
    <w:rsid w:val="00E244BC"/>
    <w:rsid w:val="00E2458F"/>
    <w:rsid w:val="00E260AE"/>
    <w:rsid w:val="00E262FA"/>
    <w:rsid w:val="00E26404"/>
    <w:rsid w:val="00E264BE"/>
    <w:rsid w:val="00E266E0"/>
    <w:rsid w:val="00E26B41"/>
    <w:rsid w:val="00E27106"/>
    <w:rsid w:val="00E272EE"/>
    <w:rsid w:val="00E27730"/>
    <w:rsid w:val="00E278E4"/>
    <w:rsid w:val="00E27B28"/>
    <w:rsid w:val="00E27E8D"/>
    <w:rsid w:val="00E27FA9"/>
    <w:rsid w:val="00E27FE1"/>
    <w:rsid w:val="00E3075F"/>
    <w:rsid w:val="00E30ABC"/>
    <w:rsid w:val="00E312FF"/>
    <w:rsid w:val="00E314E0"/>
    <w:rsid w:val="00E31621"/>
    <w:rsid w:val="00E320F5"/>
    <w:rsid w:val="00E32344"/>
    <w:rsid w:val="00E343FE"/>
    <w:rsid w:val="00E3496C"/>
    <w:rsid w:val="00E35226"/>
    <w:rsid w:val="00E35267"/>
    <w:rsid w:val="00E35297"/>
    <w:rsid w:val="00E352CF"/>
    <w:rsid w:val="00E35312"/>
    <w:rsid w:val="00E353CB"/>
    <w:rsid w:val="00E353CF"/>
    <w:rsid w:val="00E35803"/>
    <w:rsid w:val="00E359E6"/>
    <w:rsid w:val="00E35CBB"/>
    <w:rsid w:val="00E35ED6"/>
    <w:rsid w:val="00E35F66"/>
    <w:rsid w:val="00E35FD9"/>
    <w:rsid w:val="00E36EF0"/>
    <w:rsid w:val="00E373FD"/>
    <w:rsid w:val="00E37888"/>
    <w:rsid w:val="00E37A25"/>
    <w:rsid w:val="00E37BFB"/>
    <w:rsid w:val="00E400A8"/>
    <w:rsid w:val="00E40677"/>
    <w:rsid w:val="00E40958"/>
    <w:rsid w:val="00E40BE2"/>
    <w:rsid w:val="00E40C36"/>
    <w:rsid w:val="00E40CE6"/>
    <w:rsid w:val="00E40EBB"/>
    <w:rsid w:val="00E4154B"/>
    <w:rsid w:val="00E4173F"/>
    <w:rsid w:val="00E41A5D"/>
    <w:rsid w:val="00E41C64"/>
    <w:rsid w:val="00E42B64"/>
    <w:rsid w:val="00E42E81"/>
    <w:rsid w:val="00E42FF6"/>
    <w:rsid w:val="00E43295"/>
    <w:rsid w:val="00E43670"/>
    <w:rsid w:val="00E43B4C"/>
    <w:rsid w:val="00E44347"/>
    <w:rsid w:val="00E445E8"/>
    <w:rsid w:val="00E4478B"/>
    <w:rsid w:val="00E44820"/>
    <w:rsid w:val="00E456D4"/>
    <w:rsid w:val="00E45C42"/>
    <w:rsid w:val="00E45F95"/>
    <w:rsid w:val="00E47002"/>
    <w:rsid w:val="00E471FF"/>
    <w:rsid w:val="00E476EE"/>
    <w:rsid w:val="00E478DC"/>
    <w:rsid w:val="00E47F76"/>
    <w:rsid w:val="00E500C5"/>
    <w:rsid w:val="00E50106"/>
    <w:rsid w:val="00E50311"/>
    <w:rsid w:val="00E50390"/>
    <w:rsid w:val="00E50A36"/>
    <w:rsid w:val="00E51981"/>
    <w:rsid w:val="00E51E81"/>
    <w:rsid w:val="00E52038"/>
    <w:rsid w:val="00E521CC"/>
    <w:rsid w:val="00E52381"/>
    <w:rsid w:val="00E53447"/>
    <w:rsid w:val="00E53C52"/>
    <w:rsid w:val="00E53ECE"/>
    <w:rsid w:val="00E54D6F"/>
    <w:rsid w:val="00E54DDA"/>
    <w:rsid w:val="00E54F07"/>
    <w:rsid w:val="00E54FAF"/>
    <w:rsid w:val="00E551B8"/>
    <w:rsid w:val="00E557AA"/>
    <w:rsid w:val="00E5602A"/>
    <w:rsid w:val="00E56068"/>
    <w:rsid w:val="00E563DB"/>
    <w:rsid w:val="00E56A51"/>
    <w:rsid w:val="00E56BAC"/>
    <w:rsid w:val="00E56E2B"/>
    <w:rsid w:val="00E57005"/>
    <w:rsid w:val="00E570E7"/>
    <w:rsid w:val="00E57142"/>
    <w:rsid w:val="00E5720E"/>
    <w:rsid w:val="00E57A74"/>
    <w:rsid w:val="00E57D79"/>
    <w:rsid w:val="00E57EAD"/>
    <w:rsid w:val="00E600E5"/>
    <w:rsid w:val="00E602B4"/>
    <w:rsid w:val="00E60D7E"/>
    <w:rsid w:val="00E61511"/>
    <w:rsid w:val="00E615E6"/>
    <w:rsid w:val="00E61E9A"/>
    <w:rsid w:val="00E624A3"/>
    <w:rsid w:val="00E62736"/>
    <w:rsid w:val="00E62F54"/>
    <w:rsid w:val="00E634B1"/>
    <w:rsid w:val="00E635AB"/>
    <w:rsid w:val="00E64373"/>
    <w:rsid w:val="00E6495D"/>
    <w:rsid w:val="00E64BC9"/>
    <w:rsid w:val="00E650C5"/>
    <w:rsid w:val="00E65476"/>
    <w:rsid w:val="00E65491"/>
    <w:rsid w:val="00E65DDD"/>
    <w:rsid w:val="00E65FBE"/>
    <w:rsid w:val="00E66760"/>
    <w:rsid w:val="00E67198"/>
    <w:rsid w:val="00E673FA"/>
    <w:rsid w:val="00E700E1"/>
    <w:rsid w:val="00E70D1D"/>
    <w:rsid w:val="00E71010"/>
    <w:rsid w:val="00E71585"/>
    <w:rsid w:val="00E71761"/>
    <w:rsid w:val="00E71ADD"/>
    <w:rsid w:val="00E71E55"/>
    <w:rsid w:val="00E7203F"/>
    <w:rsid w:val="00E721D4"/>
    <w:rsid w:val="00E72239"/>
    <w:rsid w:val="00E7225B"/>
    <w:rsid w:val="00E722AC"/>
    <w:rsid w:val="00E72C0C"/>
    <w:rsid w:val="00E72FA4"/>
    <w:rsid w:val="00E7417B"/>
    <w:rsid w:val="00E74512"/>
    <w:rsid w:val="00E74582"/>
    <w:rsid w:val="00E74A8E"/>
    <w:rsid w:val="00E751CC"/>
    <w:rsid w:val="00E75462"/>
    <w:rsid w:val="00E75FE8"/>
    <w:rsid w:val="00E7681E"/>
    <w:rsid w:val="00E7699C"/>
    <w:rsid w:val="00E769A7"/>
    <w:rsid w:val="00E77537"/>
    <w:rsid w:val="00E77599"/>
    <w:rsid w:val="00E7799A"/>
    <w:rsid w:val="00E779D1"/>
    <w:rsid w:val="00E77C22"/>
    <w:rsid w:val="00E80045"/>
    <w:rsid w:val="00E802DC"/>
    <w:rsid w:val="00E80315"/>
    <w:rsid w:val="00E8066A"/>
    <w:rsid w:val="00E80D84"/>
    <w:rsid w:val="00E80E44"/>
    <w:rsid w:val="00E812B0"/>
    <w:rsid w:val="00E8145A"/>
    <w:rsid w:val="00E81A2D"/>
    <w:rsid w:val="00E81C6D"/>
    <w:rsid w:val="00E82111"/>
    <w:rsid w:val="00E82D47"/>
    <w:rsid w:val="00E83050"/>
    <w:rsid w:val="00E8306D"/>
    <w:rsid w:val="00E83133"/>
    <w:rsid w:val="00E83637"/>
    <w:rsid w:val="00E838C2"/>
    <w:rsid w:val="00E84AE1"/>
    <w:rsid w:val="00E84DF2"/>
    <w:rsid w:val="00E84FFC"/>
    <w:rsid w:val="00E85129"/>
    <w:rsid w:val="00E851D2"/>
    <w:rsid w:val="00E852CC"/>
    <w:rsid w:val="00E854CD"/>
    <w:rsid w:val="00E854DF"/>
    <w:rsid w:val="00E8599A"/>
    <w:rsid w:val="00E85ABB"/>
    <w:rsid w:val="00E86F63"/>
    <w:rsid w:val="00E86FF7"/>
    <w:rsid w:val="00E870B0"/>
    <w:rsid w:val="00E87435"/>
    <w:rsid w:val="00E87600"/>
    <w:rsid w:val="00E8764B"/>
    <w:rsid w:val="00E876B5"/>
    <w:rsid w:val="00E879CF"/>
    <w:rsid w:val="00E87A71"/>
    <w:rsid w:val="00E90511"/>
    <w:rsid w:val="00E90ED5"/>
    <w:rsid w:val="00E9141B"/>
    <w:rsid w:val="00E91749"/>
    <w:rsid w:val="00E91B90"/>
    <w:rsid w:val="00E91CB7"/>
    <w:rsid w:val="00E91EF3"/>
    <w:rsid w:val="00E9232B"/>
    <w:rsid w:val="00E928E0"/>
    <w:rsid w:val="00E92A01"/>
    <w:rsid w:val="00E9403E"/>
    <w:rsid w:val="00E94079"/>
    <w:rsid w:val="00E94091"/>
    <w:rsid w:val="00E94DA2"/>
    <w:rsid w:val="00E95005"/>
    <w:rsid w:val="00E9515E"/>
    <w:rsid w:val="00E95303"/>
    <w:rsid w:val="00E9530E"/>
    <w:rsid w:val="00E9549B"/>
    <w:rsid w:val="00E95708"/>
    <w:rsid w:val="00E95824"/>
    <w:rsid w:val="00E95EAD"/>
    <w:rsid w:val="00E95F4F"/>
    <w:rsid w:val="00E96002"/>
    <w:rsid w:val="00E96191"/>
    <w:rsid w:val="00E96567"/>
    <w:rsid w:val="00E96668"/>
    <w:rsid w:val="00E96B45"/>
    <w:rsid w:val="00E96C38"/>
    <w:rsid w:val="00E976EC"/>
    <w:rsid w:val="00EA00A4"/>
    <w:rsid w:val="00EA052B"/>
    <w:rsid w:val="00EA0850"/>
    <w:rsid w:val="00EA0E5E"/>
    <w:rsid w:val="00EA16A1"/>
    <w:rsid w:val="00EA2412"/>
    <w:rsid w:val="00EA26DE"/>
    <w:rsid w:val="00EA302E"/>
    <w:rsid w:val="00EA3211"/>
    <w:rsid w:val="00EA34F6"/>
    <w:rsid w:val="00EA37BB"/>
    <w:rsid w:val="00EA3AE8"/>
    <w:rsid w:val="00EA3C4E"/>
    <w:rsid w:val="00EA3D0C"/>
    <w:rsid w:val="00EA422E"/>
    <w:rsid w:val="00EA44FA"/>
    <w:rsid w:val="00EA457E"/>
    <w:rsid w:val="00EA48FB"/>
    <w:rsid w:val="00EA4F78"/>
    <w:rsid w:val="00EA532C"/>
    <w:rsid w:val="00EA5822"/>
    <w:rsid w:val="00EA598A"/>
    <w:rsid w:val="00EA5B7C"/>
    <w:rsid w:val="00EA63E3"/>
    <w:rsid w:val="00EA6725"/>
    <w:rsid w:val="00EA6AAB"/>
    <w:rsid w:val="00EA6FAE"/>
    <w:rsid w:val="00EA7703"/>
    <w:rsid w:val="00EA7B71"/>
    <w:rsid w:val="00EB003C"/>
    <w:rsid w:val="00EB0059"/>
    <w:rsid w:val="00EB026C"/>
    <w:rsid w:val="00EB0BDB"/>
    <w:rsid w:val="00EB1166"/>
    <w:rsid w:val="00EB1751"/>
    <w:rsid w:val="00EB1B72"/>
    <w:rsid w:val="00EB1C3D"/>
    <w:rsid w:val="00EB1C77"/>
    <w:rsid w:val="00EB249B"/>
    <w:rsid w:val="00EB2C6D"/>
    <w:rsid w:val="00EB32CF"/>
    <w:rsid w:val="00EB3328"/>
    <w:rsid w:val="00EB33E5"/>
    <w:rsid w:val="00EB33F2"/>
    <w:rsid w:val="00EB358D"/>
    <w:rsid w:val="00EB381E"/>
    <w:rsid w:val="00EB3D9B"/>
    <w:rsid w:val="00EB3DA9"/>
    <w:rsid w:val="00EB3E99"/>
    <w:rsid w:val="00EB51EC"/>
    <w:rsid w:val="00EB5275"/>
    <w:rsid w:val="00EB5C77"/>
    <w:rsid w:val="00EB6094"/>
    <w:rsid w:val="00EB683D"/>
    <w:rsid w:val="00EB6BA1"/>
    <w:rsid w:val="00EB6E72"/>
    <w:rsid w:val="00EB6F88"/>
    <w:rsid w:val="00EB71DC"/>
    <w:rsid w:val="00EB75A3"/>
    <w:rsid w:val="00EB7F7C"/>
    <w:rsid w:val="00EC050F"/>
    <w:rsid w:val="00EC0E0D"/>
    <w:rsid w:val="00EC1180"/>
    <w:rsid w:val="00EC166E"/>
    <w:rsid w:val="00EC16AE"/>
    <w:rsid w:val="00EC181C"/>
    <w:rsid w:val="00EC20EA"/>
    <w:rsid w:val="00EC23AE"/>
    <w:rsid w:val="00EC2A52"/>
    <w:rsid w:val="00EC2BC8"/>
    <w:rsid w:val="00EC2C08"/>
    <w:rsid w:val="00EC2E5C"/>
    <w:rsid w:val="00EC2E9D"/>
    <w:rsid w:val="00EC31F0"/>
    <w:rsid w:val="00EC320A"/>
    <w:rsid w:val="00EC336A"/>
    <w:rsid w:val="00EC34C4"/>
    <w:rsid w:val="00EC42FC"/>
    <w:rsid w:val="00EC46CE"/>
    <w:rsid w:val="00EC55E3"/>
    <w:rsid w:val="00EC5693"/>
    <w:rsid w:val="00EC5DBE"/>
    <w:rsid w:val="00EC5EFD"/>
    <w:rsid w:val="00EC6910"/>
    <w:rsid w:val="00EC6DD5"/>
    <w:rsid w:val="00EC6E4B"/>
    <w:rsid w:val="00EC70CA"/>
    <w:rsid w:val="00EC7407"/>
    <w:rsid w:val="00EC742D"/>
    <w:rsid w:val="00EC7462"/>
    <w:rsid w:val="00EC75A3"/>
    <w:rsid w:val="00ED0031"/>
    <w:rsid w:val="00ED0175"/>
    <w:rsid w:val="00ED0357"/>
    <w:rsid w:val="00ED03F8"/>
    <w:rsid w:val="00ED0797"/>
    <w:rsid w:val="00ED0DAE"/>
    <w:rsid w:val="00ED11E3"/>
    <w:rsid w:val="00ED1E95"/>
    <w:rsid w:val="00ED2484"/>
    <w:rsid w:val="00ED2BCE"/>
    <w:rsid w:val="00ED2D42"/>
    <w:rsid w:val="00ED3056"/>
    <w:rsid w:val="00ED3136"/>
    <w:rsid w:val="00ED3640"/>
    <w:rsid w:val="00ED39DF"/>
    <w:rsid w:val="00ED3EE4"/>
    <w:rsid w:val="00ED40FB"/>
    <w:rsid w:val="00ED4581"/>
    <w:rsid w:val="00ED45A2"/>
    <w:rsid w:val="00ED4613"/>
    <w:rsid w:val="00ED462F"/>
    <w:rsid w:val="00ED4922"/>
    <w:rsid w:val="00ED50EE"/>
    <w:rsid w:val="00ED5DEF"/>
    <w:rsid w:val="00ED67CA"/>
    <w:rsid w:val="00ED6A67"/>
    <w:rsid w:val="00ED6D29"/>
    <w:rsid w:val="00ED71C8"/>
    <w:rsid w:val="00ED75B3"/>
    <w:rsid w:val="00ED76C7"/>
    <w:rsid w:val="00ED78AA"/>
    <w:rsid w:val="00ED7BF2"/>
    <w:rsid w:val="00ED7E39"/>
    <w:rsid w:val="00ED7E42"/>
    <w:rsid w:val="00ED7F3E"/>
    <w:rsid w:val="00ED7FB0"/>
    <w:rsid w:val="00EE15EA"/>
    <w:rsid w:val="00EE1762"/>
    <w:rsid w:val="00EE1CD4"/>
    <w:rsid w:val="00EE28D5"/>
    <w:rsid w:val="00EE2A97"/>
    <w:rsid w:val="00EE2C27"/>
    <w:rsid w:val="00EE3074"/>
    <w:rsid w:val="00EE3391"/>
    <w:rsid w:val="00EE4005"/>
    <w:rsid w:val="00EE4194"/>
    <w:rsid w:val="00EE4737"/>
    <w:rsid w:val="00EE4853"/>
    <w:rsid w:val="00EE4A38"/>
    <w:rsid w:val="00EE4DD3"/>
    <w:rsid w:val="00EE5038"/>
    <w:rsid w:val="00EE544A"/>
    <w:rsid w:val="00EE57AD"/>
    <w:rsid w:val="00EE5929"/>
    <w:rsid w:val="00EE5C97"/>
    <w:rsid w:val="00EE5CF7"/>
    <w:rsid w:val="00EE5D66"/>
    <w:rsid w:val="00EE5F59"/>
    <w:rsid w:val="00EE5FB7"/>
    <w:rsid w:val="00EE61CA"/>
    <w:rsid w:val="00EE621E"/>
    <w:rsid w:val="00EE638F"/>
    <w:rsid w:val="00EE647E"/>
    <w:rsid w:val="00EE6B6E"/>
    <w:rsid w:val="00EE6D4D"/>
    <w:rsid w:val="00EE6DE8"/>
    <w:rsid w:val="00EE730D"/>
    <w:rsid w:val="00EF0003"/>
    <w:rsid w:val="00EF05CF"/>
    <w:rsid w:val="00EF08D7"/>
    <w:rsid w:val="00EF0FB3"/>
    <w:rsid w:val="00EF10A4"/>
    <w:rsid w:val="00EF1EDE"/>
    <w:rsid w:val="00EF2112"/>
    <w:rsid w:val="00EF2472"/>
    <w:rsid w:val="00EF24C8"/>
    <w:rsid w:val="00EF24CE"/>
    <w:rsid w:val="00EF2FF7"/>
    <w:rsid w:val="00EF3093"/>
    <w:rsid w:val="00EF33E2"/>
    <w:rsid w:val="00EF44D9"/>
    <w:rsid w:val="00EF45A8"/>
    <w:rsid w:val="00EF483C"/>
    <w:rsid w:val="00EF5020"/>
    <w:rsid w:val="00EF51B0"/>
    <w:rsid w:val="00EF5AB9"/>
    <w:rsid w:val="00EF5EBA"/>
    <w:rsid w:val="00EF63FF"/>
    <w:rsid w:val="00EF6506"/>
    <w:rsid w:val="00EF6A79"/>
    <w:rsid w:val="00EF7086"/>
    <w:rsid w:val="00EF708A"/>
    <w:rsid w:val="00EF7167"/>
    <w:rsid w:val="00EF75C4"/>
    <w:rsid w:val="00EF7A0A"/>
    <w:rsid w:val="00EF7C92"/>
    <w:rsid w:val="00EF7CFD"/>
    <w:rsid w:val="00F00205"/>
    <w:rsid w:val="00F002F5"/>
    <w:rsid w:val="00F006B4"/>
    <w:rsid w:val="00F0073F"/>
    <w:rsid w:val="00F00EA8"/>
    <w:rsid w:val="00F0217B"/>
    <w:rsid w:val="00F02885"/>
    <w:rsid w:val="00F02BE9"/>
    <w:rsid w:val="00F03125"/>
    <w:rsid w:val="00F0357C"/>
    <w:rsid w:val="00F03CB8"/>
    <w:rsid w:val="00F04152"/>
    <w:rsid w:val="00F045F6"/>
    <w:rsid w:val="00F04ACB"/>
    <w:rsid w:val="00F04EC2"/>
    <w:rsid w:val="00F0534C"/>
    <w:rsid w:val="00F05516"/>
    <w:rsid w:val="00F059CB"/>
    <w:rsid w:val="00F065DC"/>
    <w:rsid w:val="00F0695C"/>
    <w:rsid w:val="00F06E57"/>
    <w:rsid w:val="00F07151"/>
    <w:rsid w:val="00F072DA"/>
    <w:rsid w:val="00F07AC8"/>
    <w:rsid w:val="00F07B1E"/>
    <w:rsid w:val="00F07FC9"/>
    <w:rsid w:val="00F101B0"/>
    <w:rsid w:val="00F106BA"/>
    <w:rsid w:val="00F10A5A"/>
    <w:rsid w:val="00F10FB0"/>
    <w:rsid w:val="00F111D7"/>
    <w:rsid w:val="00F114B8"/>
    <w:rsid w:val="00F11655"/>
    <w:rsid w:val="00F124E1"/>
    <w:rsid w:val="00F125B2"/>
    <w:rsid w:val="00F12AC5"/>
    <w:rsid w:val="00F12C16"/>
    <w:rsid w:val="00F131CA"/>
    <w:rsid w:val="00F134DB"/>
    <w:rsid w:val="00F135D1"/>
    <w:rsid w:val="00F13821"/>
    <w:rsid w:val="00F1388D"/>
    <w:rsid w:val="00F14122"/>
    <w:rsid w:val="00F14200"/>
    <w:rsid w:val="00F146C8"/>
    <w:rsid w:val="00F147E3"/>
    <w:rsid w:val="00F14992"/>
    <w:rsid w:val="00F14D8E"/>
    <w:rsid w:val="00F1508E"/>
    <w:rsid w:val="00F151A3"/>
    <w:rsid w:val="00F1523D"/>
    <w:rsid w:val="00F15B65"/>
    <w:rsid w:val="00F1605B"/>
    <w:rsid w:val="00F16088"/>
    <w:rsid w:val="00F16C09"/>
    <w:rsid w:val="00F178E7"/>
    <w:rsid w:val="00F209E0"/>
    <w:rsid w:val="00F20E96"/>
    <w:rsid w:val="00F210E2"/>
    <w:rsid w:val="00F2112A"/>
    <w:rsid w:val="00F2126F"/>
    <w:rsid w:val="00F22049"/>
    <w:rsid w:val="00F22237"/>
    <w:rsid w:val="00F225C0"/>
    <w:rsid w:val="00F226DD"/>
    <w:rsid w:val="00F22C4D"/>
    <w:rsid w:val="00F22D6D"/>
    <w:rsid w:val="00F22F8D"/>
    <w:rsid w:val="00F2306D"/>
    <w:rsid w:val="00F2311A"/>
    <w:rsid w:val="00F238D0"/>
    <w:rsid w:val="00F23C82"/>
    <w:rsid w:val="00F240D0"/>
    <w:rsid w:val="00F244B1"/>
    <w:rsid w:val="00F249FB"/>
    <w:rsid w:val="00F25AB9"/>
    <w:rsid w:val="00F25C89"/>
    <w:rsid w:val="00F25E9F"/>
    <w:rsid w:val="00F261D8"/>
    <w:rsid w:val="00F26214"/>
    <w:rsid w:val="00F264C4"/>
    <w:rsid w:val="00F27B38"/>
    <w:rsid w:val="00F3008D"/>
    <w:rsid w:val="00F30140"/>
    <w:rsid w:val="00F30BB7"/>
    <w:rsid w:val="00F30DDB"/>
    <w:rsid w:val="00F31622"/>
    <w:rsid w:val="00F3165B"/>
    <w:rsid w:val="00F32123"/>
    <w:rsid w:val="00F32AE0"/>
    <w:rsid w:val="00F32E7E"/>
    <w:rsid w:val="00F33011"/>
    <w:rsid w:val="00F34595"/>
    <w:rsid w:val="00F34999"/>
    <w:rsid w:val="00F34FA5"/>
    <w:rsid w:val="00F3519C"/>
    <w:rsid w:val="00F35200"/>
    <w:rsid w:val="00F35468"/>
    <w:rsid w:val="00F355E1"/>
    <w:rsid w:val="00F3576E"/>
    <w:rsid w:val="00F35A23"/>
    <w:rsid w:val="00F35AEE"/>
    <w:rsid w:val="00F3664B"/>
    <w:rsid w:val="00F37003"/>
    <w:rsid w:val="00F3716E"/>
    <w:rsid w:val="00F37AD8"/>
    <w:rsid w:val="00F37C2F"/>
    <w:rsid w:val="00F403A3"/>
    <w:rsid w:val="00F4110D"/>
    <w:rsid w:val="00F414FE"/>
    <w:rsid w:val="00F4185D"/>
    <w:rsid w:val="00F41C3C"/>
    <w:rsid w:val="00F4242A"/>
    <w:rsid w:val="00F428B2"/>
    <w:rsid w:val="00F42C1D"/>
    <w:rsid w:val="00F42E68"/>
    <w:rsid w:val="00F42E6A"/>
    <w:rsid w:val="00F432B3"/>
    <w:rsid w:val="00F43539"/>
    <w:rsid w:val="00F4393B"/>
    <w:rsid w:val="00F43AF5"/>
    <w:rsid w:val="00F43D6A"/>
    <w:rsid w:val="00F4467E"/>
    <w:rsid w:val="00F44985"/>
    <w:rsid w:val="00F44AEF"/>
    <w:rsid w:val="00F44B75"/>
    <w:rsid w:val="00F44CB0"/>
    <w:rsid w:val="00F4504D"/>
    <w:rsid w:val="00F45371"/>
    <w:rsid w:val="00F45412"/>
    <w:rsid w:val="00F45CD7"/>
    <w:rsid w:val="00F46501"/>
    <w:rsid w:val="00F46758"/>
    <w:rsid w:val="00F4689E"/>
    <w:rsid w:val="00F46B49"/>
    <w:rsid w:val="00F47B05"/>
    <w:rsid w:val="00F47F06"/>
    <w:rsid w:val="00F50249"/>
    <w:rsid w:val="00F5049B"/>
    <w:rsid w:val="00F50BCD"/>
    <w:rsid w:val="00F50EB7"/>
    <w:rsid w:val="00F51275"/>
    <w:rsid w:val="00F5154B"/>
    <w:rsid w:val="00F51EE1"/>
    <w:rsid w:val="00F51F64"/>
    <w:rsid w:val="00F52309"/>
    <w:rsid w:val="00F5276E"/>
    <w:rsid w:val="00F52FBB"/>
    <w:rsid w:val="00F531BC"/>
    <w:rsid w:val="00F53724"/>
    <w:rsid w:val="00F537BB"/>
    <w:rsid w:val="00F53913"/>
    <w:rsid w:val="00F546D3"/>
    <w:rsid w:val="00F54A3B"/>
    <w:rsid w:val="00F54A98"/>
    <w:rsid w:val="00F54C31"/>
    <w:rsid w:val="00F55449"/>
    <w:rsid w:val="00F55949"/>
    <w:rsid w:val="00F55C26"/>
    <w:rsid w:val="00F55D76"/>
    <w:rsid w:val="00F55E38"/>
    <w:rsid w:val="00F56A4D"/>
    <w:rsid w:val="00F56A83"/>
    <w:rsid w:val="00F56B2B"/>
    <w:rsid w:val="00F57011"/>
    <w:rsid w:val="00F57352"/>
    <w:rsid w:val="00F5741D"/>
    <w:rsid w:val="00F5764D"/>
    <w:rsid w:val="00F5770F"/>
    <w:rsid w:val="00F57C8D"/>
    <w:rsid w:val="00F57F9C"/>
    <w:rsid w:val="00F60148"/>
    <w:rsid w:val="00F614DC"/>
    <w:rsid w:val="00F6167B"/>
    <w:rsid w:val="00F62248"/>
    <w:rsid w:val="00F62E54"/>
    <w:rsid w:val="00F6350B"/>
    <w:rsid w:val="00F636CD"/>
    <w:rsid w:val="00F64542"/>
    <w:rsid w:val="00F64B44"/>
    <w:rsid w:val="00F64D5F"/>
    <w:rsid w:val="00F654EB"/>
    <w:rsid w:val="00F659B7"/>
    <w:rsid w:val="00F65AA3"/>
    <w:rsid w:val="00F65F37"/>
    <w:rsid w:val="00F663DF"/>
    <w:rsid w:val="00F663F5"/>
    <w:rsid w:val="00F66479"/>
    <w:rsid w:val="00F66890"/>
    <w:rsid w:val="00F66B68"/>
    <w:rsid w:val="00F66D0B"/>
    <w:rsid w:val="00F6793E"/>
    <w:rsid w:val="00F70123"/>
    <w:rsid w:val="00F7051B"/>
    <w:rsid w:val="00F705B3"/>
    <w:rsid w:val="00F705F1"/>
    <w:rsid w:val="00F70BEA"/>
    <w:rsid w:val="00F71DBE"/>
    <w:rsid w:val="00F72446"/>
    <w:rsid w:val="00F72849"/>
    <w:rsid w:val="00F72E0C"/>
    <w:rsid w:val="00F735E3"/>
    <w:rsid w:val="00F73896"/>
    <w:rsid w:val="00F73901"/>
    <w:rsid w:val="00F7400B"/>
    <w:rsid w:val="00F74724"/>
    <w:rsid w:val="00F74923"/>
    <w:rsid w:val="00F74972"/>
    <w:rsid w:val="00F74C03"/>
    <w:rsid w:val="00F74E19"/>
    <w:rsid w:val="00F7534B"/>
    <w:rsid w:val="00F756DB"/>
    <w:rsid w:val="00F759A7"/>
    <w:rsid w:val="00F75ADF"/>
    <w:rsid w:val="00F76B83"/>
    <w:rsid w:val="00F76CB3"/>
    <w:rsid w:val="00F76D51"/>
    <w:rsid w:val="00F76E90"/>
    <w:rsid w:val="00F771C8"/>
    <w:rsid w:val="00F7721A"/>
    <w:rsid w:val="00F7723C"/>
    <w:rsid w:val="00F775D2"/>
    <w:rsid w:val="00F7788F"/>
    <w:rsid w:val="00F77A66"/>
    <w:rsid w:val="00F77E5A"/>
    <w:rsid w:val="00F8005D"/>
    <w:rsid w:val="00F804FB"/>
    <w:rsid w:val="00F80741"/>
    <w:rsid w:val="00F80868"/>
    <w:rsid w:val="00F80A62"/>
    <w:rsid w:val="00F8100B"/>
    <w:rsid w:val="00F81249"/>
    <w:rsid w:val="00F81788"/>
    <w:rsid w:val="00F81B6E"/>
    <w:rsid w:val="00F81FF7"/>
    <w:rsid w:val="00F8221D"/>
    <w:rsid w:val="00F825A4"/>
    <w:rsid w:val="00F8290D"/>
    <w:rsid w:val="00F82AE8"/>
    <w:rsid w:val="00F833A2"/>
    <w:rsid w:val="00F83DA8"/>
    <w:rsid w:val="00F842C5"/>
    <w:rsid w:val="00F847C3"/>
    <w:rsid w:val="00F84930"/>
    <w:rsid w:val="00F85278"/>
    <w:rsid w:val="00F854B8"/>
    <w:rsid w:val="00F85BCC"/>
    <w:rsid w:val="00F8607E"/>
    <w:rsid w:val="00F861BA"/>
    <w:rsid w:val="00F861E1"/>
    <w:rsid w:val="00F86236"/>
    <w:rsid w:val="00F86528"/>
    <w:rsid w:val="00F86BB1"/>
    <w:rsid w:val="00F86E62"/>
    <w:rsid w:val="00F86F34"/>
    <w:rsid w:val="00F873D8"/>
    <w:rsid w:val="00F874D5"/>
    <w:rsid w:val="00F87696"/>
    <w:rsid w:val="00F87967"/>
    <w:rsid w:val="00F87BFA"/>
    <w:rsid w:val="00F87C59"/>
    <w:rsid w:val="00F9005B"/>
    <w:rsid w:val="00F900AA"/>
    <w:rsid w:val="00F901C8"/>
    <w:rsid w:val="00F902C5"/>
    <w:rsid w:val="00F908C1"/>
    <w:rsid w:val="00F909D0"/>
    <w:rsid w:val="00F90E4D"/>
    <w:rsid w:val="00F90EE8"/>
    <w:rsid w:val="00F90FB2"/>
    <w:rsid w:val="00F91809"/>
    <w:rsid w:val="00F9181E"/>
    <w:rsid w:val="00F9182D"/>
    <w:rsid w:val="00F91921"/>
    <w:rsid w:val="00F91B89"/>
    <w:rsid w:val="00F91D20"/>
    <w:rsid w:val="00F91DCE"/>
    <w:rsid w:val="00F923C3"/>
    <w:rsid w:val="00F93031"/>
    <w:rsid w:val="00F93047"/>
    <w:rsid w:val="00F9355E"/>
    <w:rsid w:val="00F93849"/>
    <w:rsid w:val="00F93DC3"/>
    <w:rsid w:val="00F93E52"/>
    <w:rsid w:val="00F94281"/>
    <w:rsid w:val="00F943DE"/>
    <w:rsid w:val="00F94A66"/>
    <w:rsid w:val="00F94FF9"/>
    <w:rsid w:val="00F950AC"/>
    <w:rsid w:val="00F95831"/>
    <w:rsid w:val="00F95F27"/>
    <w:rsid w:val="00F95F40"/>
    <w:rsid w:val="00F96051"/>
    <w:rsid w:val="00F9671D"/>
    <w:rsid w:val="00F96A19"/>
    <w:rsid w:val="00F96B5E"/>
    <w:rsid w:val="00F96DF1"/>
    <w:rsid w:val="00F96E72"/>
    <w:rsid w:val="00F96F9F"/>
    <w:rsid w:val="00F9712D"/>
    <w:rsid w:val="00F972C8"/>
    <w:rsid w:val="00F97DF6"/>
    <w:rsid w:val="00FA0046"/>
    <w:rsid w:val="00FA05C1"/>
    <w:rsid w:val="00FA0AB8"/>
    <w:rsid w:val="00FA0B97"/>
    <w:rsid w:val="00FA0DBD"/>
    <w:rsid w:val="00FA10C2"/>
    <w:rsid w:val="00FA163F"/>
    <w:rsid w:val="00FA1BAD"/>
    <w:rsid w:val="00FA22C0"/>
    <w:rsid w:val="00FA2427"/>
    <w:rsid w:val="00FA263B"/>
    <w:rsid w:val="00FA28A2"/>
    <w:rsid w:val="00FA28AD"/>
    <w:rsid w:val="00FA2A94"/>
    <w:rsid w:val="00FA30EA"/>
    <w:rsid w:val="00FA3376"/>
    <w:rsid w:val="00FA3EB3"/>
    <w:rsid w:val="00FA40DE"/>
    <w:rsid w:val="00FA410A"/>
    <w:rsid w:val="00FA4267"/>
    <w:rsid w:val="00FA42C1"/>
    <w:rsid w:val="00FA441C"/>
    <w:rsid w:val="00FA4684"/>
    <w:rsid w:val="00FA51BD"/>
    <w:rsid w:val="00FA5600"/>
    <w:rsid w:val="00FA57D7"/>
    <w:rsid w:val="00FA5EA6"/>
    <w:rsid w:val="00FA6075"/>
    <w:rsid w:val="00FA687A"/>
    <w:rsid w:val="00FA6976"/>
    <w:rsid w:val="00FA698D"/>
    <w:rsid w:val="00FA6D53"/>
    <w:rsid w:val="00FA7423"/>
    <w:rsid w:val="00FA7B20"/>
    <w:rsid w:val="00FA7D0C"/>
    <w:rsid w:val="00FA7E58"/>
    <w:rsid w:val="00FA7EB1"/>
    <w:rsid w:val="00FB0098"/>
    <w:rsid w:val="00FB009D"/>
    <w:rsid w:val="00FB011D"/>
    <w:rsid w:val="00FB04D5"/>
    <w:rsid w:val="00FB10AF"/>
    <w:rsid w:val="00FB13AF"/>
    <w:rsid w:val="00FB1570"/>
    <w:rsid w:val="00FB1703"/>
    <w:rsid w:val="00FB17B9"/>
    <w:rsid w:val="00FB2329"/>
    <w:rsid w:val="00FB2441"/>
    <w:rsid w:val="00FB24BD"/>
    <w:rsid w:val="00FB254B"/>
    <w:rsid w:val="00FB2C0E"/>
    <w:rsid w:val="00FB307C"/>
    <w:rsid w:val="00FB364A"/>
    <w:rsid w:val="00FB3D18"/>
    <w:rsid w:val="00FB529C"/>
    <w:rsid w:val="00FB5F72"/>
    <w:rsid w:val="00FB61E2"/>
    <w:rsid w:val="00FB6537"/>
    <w:rsid w:val="00FB66B4"/>
    <w:rsid w:val="00FB67E5"/>
    <w:rsid w:val="00FB6B97"/>
    <w:rsid w:val="00FB7559"/>
    <w:rsid w:val="00FB7A24"/>
    <w:rsid w:val="00FB7CEE"/>
    <w:rsid w:val="00FC018F"/>
    <w:rsid w:val="00FC0885"/>
    <w:rsid w:val="00FC0F72"/>
    <w:rsid w:val="00FC1234"/>
    <w:rsid w:val="00FC1C11"/>
    <w:rsid w:val="00FC202C"/>
    <w:rsid w:val="00FC28E3"/>
    <w:rsid w:val="00FC2C81"/>
    <w:rsid w:val="00FC2F69"/>
    <w:rsid w:val="00FC33B7"/>
    <w:rsid w:val="00FC38DA"/>
    <w:rsid w:val="00FC38FC"/>
    <w:rsid w:val="00FC40AC"/>
    <w:rsid w:val="00FC42E7"/>
    <w:rsid w:val="00FC4EF3"/>
    <w:rsid w:val="00FC4F89"/>
    <w:rsid w:val="00FC5183"/>
    <w:rsid w:val="00FC52AF"/>
    <w:rsid w:val="00FC530E"/>
    <w:rsid w:val="00FC53BF"/>
    <w:rsid w:val="00FC5550"/>
    <w:rsid w:val="00FC59B0"/>
    <w:rsid w:val="00FC5AAA"/>
    <w:rsid w:val="00FC61E6"/>
    <w:rsid w:val="00FC6306"/>
    <w:rsid w:val="00FC67DC"/>
    <w:rsid w:val="00FC7067"/>
    <w:rsid w:val="00FC75EA"/>
    <w:rsid w:val="00FC7D3D"/>
    <w:rsid w:val="00FD007A"/>
    <w:rsid w:val="00FD022E"/>
    <w:rsid w:val="00FD068C"/>
    <w:rsid w:val="00FD0A7B"/>
    <w:rsid w:val="00FD0C33"/>
    <w:rsid w:val="00FD0C61"/>
    <w:rsid w:val="00FD0D96"/>
    <w:rsid w:val="00FD178B"/>
    <w:rsid w:val="00FD17EC"/>
    <w:rsid w:val="00FD1912"/>
    <w:rsid w:val="00FD1C63"/>
    <w:rsid w:val="00FD1FC6"/>
    <w:rsid w:val="00FD253E"/>
    <w:rsid w:val="00FD2B9C"/>
    <w:rsid w:val="00FD4124"/>
    <w:rsid w:val="00FD43C0"/>
    <w:rsid w:val="00FD4538"/>
    <w:rsid w:val="00FD4797"/>
    <w:rsid w:val="00FD49FA"/>
    <w:rsid w:val="00FD4C19"/>
    <w:rsid w:val="00FD4E8B"/>
    <w:rsid w:val="00FD50EC"/>
    <w:rsid w:val="00FD528D"/>
    <w:rsid w:val="00FD535A"/>
    <w:rsid w:val="00FD566D"/>
    <w:rsid w:val="00FD5717"/>
    <w:rsid w:val="00FD5967"/>
    <w:rsid w:val="00FD5C95"/>
    <w:rsid w:val="00FD62CB"/>
    <w:rsid w:val="00FD6329"/>
    <w:rsid w:val="00FD6685"/>
    <w:rsid w:val="00FD6893"/>
    <w:rsid w:val="00FD6E95"/>
    <w:rsid w:val="00FD6ECF"/>
    <w:rsid w:val="00FE04C1"/>
    <w:rsid w:val="00FE0617"/>
    <w:rsid w:val="00FE1418"/>
    <w:rsid w:val="00FE1462"/>
    <w:rsid w:val="00FE15BC"/>
    <w:rsid w:val="00FE16F3"/>
    <w:rsid w:val="00FE1954"/>
    <w:rsid w:val="00FE1FEF"/>
    <w:rsid w:val="00FE27D7"/>
    <w:rsid w:val="00FE2907"/>
    <w:rsid w:val="00FE292D"/>
    <w:rsid w:val="00FE2DBF"/>
    <w:rsid w:val="00FE2F40"/>
    <w:rsid w:val="00FE363C"/>
    <w:rsid w:val="00FE4523"/>
    <w:rsid w:val="00FE456A"/>
    <w:rsid w:val="00FE47DC"/>
    <w:rsid w:val="00FE48F2"/>
    <w:rsid w:val="00FE52A3"/>
    <w:rsid w:val="00FE56E5"/>
    <w:rsid w:val="00FE5725"/>
    <w:rsid w:val="00FE5B37"/>
    <w:rsid w:val="00FE5D5C"/>
    <w:rsid w:val="00FE5FA7"/>
    <w:rsid w:val="00FE6561"/>
    <w:rsid w:val="00FE69D8"/>
    <w:rsid w:val="00FE6F03"/>
    <w:rsid w:val="00FE6F64"/>
    <w:rsid w:val="00FE7217"/>
    <w:rsid w:val="00FE74AD"/>
    <w:rsid w:val="00FE7792"/>
    <w:rsid w:val="00FE791C"/>
    <w:rsid w:val="00FF02FC"/>
    <w:rsid w:val="00FF0A9C"/>
    <w:rsid w:val="00FF0B83"/>
    <w:rsid w:val="00FF0E2A"/>
    <w:rsid w:val="00FF1263"/>
    <w:rsid w:val="00FF173D"/>
    <w:rsid w:val="00FF19FC"/>
    <w:rsid w:val="00FF1B00"/>
    <w:rsid w:val="00FF1EC3"/>
    <w:rsid w:val="00FF23BC"/>
    <w:rsid w:val="00FF2B7F"/>
    <w:rsid w:val="00FF2DE1"/>
    <w:rsid w:val="00FF3061"/>
    <w:rsid w:val="00FF3106"/>
    <w:rsid w:val="00FF3129"/>
    <w:rsid w:val="00FF32DF"/>
    <w:rsid w:val="00FF34E7"/>
    <w:rsid w:val="00FF3661"/>
    <w:rsid w:val="00FF40F5"/>
    <w:rsid w:val="00FF447E"/>
    <w:rsid w:val="00FF4C2C"/>
    <w:rsid w:val="00FF4D8B"/>
    <w:rsid w:val="00FF4FE6"/>
    <w:rsid w:val="00FF5031"/>
    <w:rsid w:val="00FF507A"/>
    <w:rsid w:val="00FF51F4"/>
    <w:rsid w:val="00FF5252"/>
    <w:rsid w:val="00FF5A80"/>
    <w:rsid w:val="00FF617C"/>
    <w:rsid w:val="00FF6880"/>
    <w:rsid w:val="00FF6C6A"/>
    <w:rsid w:val="00FF730D"/>
    <w:rsid w:val="00FF7381"/>
    <w:rsid w:val="00FF73EC"/>
    <w:rsid w:val="00FF75EF"/>
    <w:rsid w:val="00FF772A"/>
    <w:rsid w:val="00FF7A1A"/>
    <w:rsid w:val="00FF7AE5"/>
    <w:rsid w:val="00FF7B7F"/>
    <w:rsid w:val="01142622"/>
    <w:rsid w:val="01161381"/>
    <w:rsid w:val="011B66EB"/>
    <w:rsid w:val="01367F11"/>
    <w:rsid w:val="014063FE"/>
    <w:rsid w:val="014557C2"/>
    <w:rsid w:val="01883547"/>
    <w:rsid w:val="018D66B1"/>
    <w:rsid w:val="01AB7F7F"/>
    <w:rsid w:val="01BB5A85"/>
    <w:rsid w:val="01D808E2"/>
    <w:rsid w:val="01E020F4"/>
    <w:rsid w:val="01E103DA"/>
    <w:rsid w:val="01EB45BC"/>
    <w:rsid w:val="0205510E"/>
    <w:rsid w:val="020F1675"/>
    <w:rsid w:val="02264EAC"/>
    <w:rsid w:val="022F1DBB"/>
    <w:rsid w:val="02325261"/>
    <w:rsid w:val="024C2B81"/>
    <w:rsid w:val="025156C7"/>
    <w:rsid w:val="02A8632A"/>
    <w:rsid w:val="02B12DB6"/>
    <w:rsid w:val="02FF56C4"/>
    <w:rsid w:val="033124A2"/>
    <w:rsid w:val="033B3C2A"/>
    <w:rsid w:val="03716D43"/>
    <w:rsid w:val="03717AE8"/>
    <w:rsid w:val="03922815"/>
    <w:rsid w:val="03A51506"/>
    <w:rsid w:val="03B50D75"/>
    <w:rsid w:val="03BD1A4D"/>
    <w:rsid w:val="03D439EA"/>
    <w:rsid w:val="03D8291E"/>
    <w:rsid w:val="03E50C67"/>
    <w:rsid w:val="03E70DB3"/>
    <w:rsid w:val="03FB1E0E"/>
    <w:rsid w:val="04235C18"/>
    <w:rsid w:val="04351B1E"/>
    <w:rsid w:val="046046C1"/>
    <w:rsid w:val="046C4CDF"/>
    <w:rsid w:val="04A5159D"/>
    <w:rsid w:val="04AB1DE0"/>
    <w:rsid w:val="04BE5FB8"/>
    <w:rsid w:val="04C941D3"/>
    <w:rsid w:val="05103055"/>
    <w:rsid w:val="051051CA"/>
    <w:rsid w:val="052074BF"/>
    <w:rsid w:val="05257DE5"/>
    <w:rsid w:val="053C512E"/>
    <w:rsid w:val="05467D5B"/>
    <w:rsid w:val="05812C68"/>
    <w:rsid w:val="05A65E1E"/>
    <w:rsid w:val="05AD1B88"/>
    <w:rsid w:val="05BE78F1"/>
    <w:rsid w:val="05C018BB"/>
    <w:rsid w:val="05C25722"/>
    <w:rsid w:val="06020126"/>
    <w:rsid w:val="06093262"/>
    <w:rsid w:val="063D2F0C"/>
    <w:rsid w:val="06517AA9"/>
    <w:rsid w:val="067207B1"/>
    <w:rsid w:val="06827358"/>
    <w:rsid w:val="06BB2083"/>
    <w:rsid w:val="06F04422"/>
    <w:rsid w:val="06FA2125"/>
    <w:rsid w:val="06FF4665"/>
    <w:rsid w:val="0706112C"/>
    <w:rsid w:val="07156E16"/>
    <w:rsid w:val="074402CA"/>
    <w:rsid w:val="07791B6E"/>
    <w:rsid w:val="07895F97"/>
    <w:rsid w:val="078D3A1F"/>
    <w:rsid w:val="079E3E7E"/>
    <w:rsid w:val="07C82E2F"/>
    <w:rsid w:val="07F05395"/>
    <w:rsid w:val="07F41CF0"/>
    <w:rsid w:val="0821443D"/>
    <w:rsid w:val="085B3B1D"/>
    <w:rsid w:val="08720917"/>
    <w:rsid w:val="08940DDD"/>
    <w:rsid w:val="08AC01B4"/>
    <w:rsid w:val="08C94F2B"/>
    <w:rsid w:val="08E73603"/>
    <w:rsid w:val="08EB6A06"/>
    <w:rsid w:val="095054DC"/>
    <w:rsid w:val="098241B9"/>
    <w:rsid w:val="09A62A72"/>
    <w:rsid w:val="09B10E2A"/>
    <w:rsid w:val="09BC4A90"/>
    <w:rsid w:val="09D06D53"/>
    <w:rsid w:val="09D924C7"/>
    <w:rsid w:val="09F17BF6"/>
    <w:rsid w:val="09FB6F19"/>
    <w:rsid w:val="0A0F4BBF"/>
    <w:rsid w:val="0A2148F3"/>
    <w:rsid w:val="0A36039E"/>
    <w:rsid w:val="0A564A5A"/>
    <w:rsid w:val="0A5815E0"/>
    <w:rsid w:val="0A622F41"/>
    <w:rsid w:val="0A69427D"/>
    <w:rsid w:val="0A870BFA"/>
    <w:rsid w:val="0A933DB4"/>
    <w:rsid w:val="0AA76302"/>
    <w:rsid w:val="0AAA48E8"/>
    <w:rsid w:val="0ABD70F9"/>
    <w:rsid w:val="0ACA6509"/>
    <w:rsid w:val="0AD362DE"/>
    <w:rsid w:val="0ADD6A6C"/>
    <w:rsid w:val="0ADF4592"/>
    <w:rsid w:val="0AF81AF7"/>
    <w:rsid w:val="0B01236E"/>
    <w:rsid w:val="0B205EDF"/>
    <w:rsid w:val="0B3B2EB0"/>
    <w:rsid w:val="0B5C1F5F"/>
    <w:rsid w:val="0B6C7DF0"/>
    <w:rsid w:val="0B7560AA"/>
    <w:rsid w:val="0B7719EC"/>
    <w:rsid w:val="0B7C33D5"/>
    <w:rsid w:val="0B7F3FC7"/>
    <w:rsid w:val="0B88022E"/>
    <w:rsid w:val="0B97024A"/>
    <w:rsid w:val="0BEF1100"/>
    <w:rsid w:val="0BF8736D"/>
    <w:rsid w:val="0BFC1173"/>
    <w:rsid w:val="0C0552E1"/>
    <w:rsid w:val="0C1247BF"/>
    <w:rsid w:val="0C23551A"/>
    <w:rsid w:val="0C272694"/>
    <w:rsid w:val="0C3A2987"/>
    <w:rsid w:val="0C8A4581"/>
    <w:rsid w:val="0CA830A9"/>
    <w:rsid w:val="0CB24EC7"/>
    <w:rsid w:val="0CC86536"/>
    <w:rsid w:val="0CD13064"/>
    <w:rsid w:val="0CD7356A"/>
    <w:rsid w:val="0CE7242D"/>
    <w:rsid w:val="0CEF0CD8"/>
    <w:rsid w:val="0CF14A50"/>
    <w:rsid w:val="0D0504FC"/>
    <w:rsid w:val="0D126436"/>
    <w:rsid w:val="0D1D28F8"/>
    <w:rsid w:val="0D26294C"/>
    <w:rsid w:val="0D2D457C"/>
    <w:rsid w:val="0D4B4161"/>
    <w:rsid w:val="0D780CCE"/>
    <w:rsid w:val="0D7D4536"/>
    <w:rsid w:val="0DB77A48"/>
    <w:rsid w:val="0DDE3227"/>
    <w:rsid w:val="0DE90051"/>
    <w:rsid w:val="0DEA3F41"/>
    <w:rsid w:val="0DF64A21"/>
    <w:rsid w:val="0E211793"/>
    <w:rsid w:val="0E39045D"/>
    <w:rsid w:val="0E3F7741"/>
    <w:rsid w:val="0E606DE4"/>
    <w:rsid w:val="0E8F4EB9"/>
    <w:rsid w:val="0EA95966"/>
    <w:rsid w:val="0EB83A78"/>
    <w:rsid w:val="0EB96E21"/>
    <w:rsid w:val="0EEF4FBF"/>
    <w:rsid w:val="0EFD148A"/>
    <w:rsid w:val="0F04331B"/>
    <w:rsid w:val="0F0547E3"/>
    <w:rsid w:val="0F2C7FC2"/>
    <w:rsid w:val="0F370BD7"/>
    <w:rsid w:val="0F40581B"/>
    <w:rsid w:val="0F4E1CE6"/>
    <w:rsid w:val="0F5E4C21"/>
    <w:rsid w:val="0F6B0AEA"/>
    <w:rsid w:val="0F7554C5"/>
    <w:rsid w:val="0F7F2EFF"/>
    <w:rsid w:val="0F901215"/>
    <w:rsid w:val="0F9227E8"/>
    <w:rsid w:val="0FA20ACE"/>
    <w:rsid w:val="0FA45DAA"/>
    <w:rsid w:val="0FAB4EE1"/>
    <w:rsid w:val="100F3B6B"/>
    <w:rsid w:val="105A290D"/>
    <w:rsid w:val="10625DF5"/>
    <w:rsid w:val="106B68C8"/>
    <w:rsid w:val="10817AD4"/>
    <w:rsid w:val="10893213"/>
    <w:rsid w:val="108F0808"/>
    <w:rsid w:val="108F4D0C"/>
    <w:rsid w:val="109242FD"/>
    <w:rsid w:val="10BE733F"/>
    <w:rsid w:val="10DA3833"/>
    <w:rsid w:val="10E857EE"/>
    <w:rsid w:val="10EB05AD"/>
    <w:rsid w:val="11100DC7"/>
    <w:rsid w:val="1111121D"/>
    <w:rsid w:val="111807FE"/>
    <w:rsid w:val="1122342A"/>
    <w:rsid w:val="113E4CA2"/>
    <w:rsid w:val="114450FA"/>
    <w:rsid w:val="115563A0"/>
    <w:rsid w:val="11AD363C"/>
    <w:rsid w:val="11D22717"/>
    <w:rsid w:val="121A40AA"/>
    <w:rsid w:val="122E42CB"/>
    <w:rsid w:val="125C0BBE"/>
    <w:rsid w:val="12851CF3"/>
    <w:rsid w:val="12A865B9"/>
    <w:rsid w:val="12B31DFE"/>
    <w:rsid w:val="12C35E73"/>
    <w:rsid w:val="12C40361"/>
    <w:rsid w:val="12EE0E91"/>
    <w:rsid w:val="12EF3034"/>
    <w:rsid w:val="13141499"/>
    <w:rsid w:val="132F065A"/>
    <w:rsid w:val="133858F7"/>
    <w:rsid w:val="13405DEA"/>
    <w:rsid w:val="13451652"/>
    <w:rsid w:val="135F01C1"/>
    <w:rsid w:val="136917E4"/>
    <w:rsid w:val="137F4B64"/>
    <w:rsid w:val="1393035E"/>
    <w:rsid w:val="13A26AA4"/>
    <w:rsid w:val="13B642FE"/>
    <w:rsid w:val="13C7475D"/>
    <w:rsid w:val="13CC7B4C"/>
    <w:rsid w:val="13FE3B98"/>
    <w:rsid w:val="140B6D07"/>
    <w:rsid w:val="14116436"/>
    <w:rsid w:val="1432058A"/>
    <w:rsid w:val="14485C0D"/>
    <w:rsid w:val="144A18F1"/>
    <w:rsid w:val="14700951"/>
    <w:rsid w:val="14720225"/>
    <w:rsid w:val="14A86C6A"/>
    <w:rsid w:val="14AD3953"/>
    <w:rsid w:val="152050FF"/>
    <w:rsid w:val="152C0D1B"/>
    <w:rsid w:val="15372189"/>
    <w:rsid w:val="1560249A"/>
    <w:rsid w:val="15757404"/>
    <w:rsid w:val="158C0A29"/>
    <w:rsid w:val="15A65261"/>
    <w:rsid w:val="15B82CC2"/>
    <w:rsid w:val="15D92EAB"/>
    <w:rsid w:val="160308D3"/>
    <w:rsid w:val="160952DE"/>
    <w:rsid w:val="160C46A9"/>
    <w:rsid w:val="16114CD6"/>
    <w:rsid w:val="16151838"/>
    <w:rsid w:val="161B669A"/>
    <w:rsid w:val="162D6D66"/>
    <w:rsid w:val="163A1216"/>
    <w:rsid w:val="163A5DE0"/>
    <w:rsid w:val="16810BF3"/>
    <w:rsid w:val="168C1346"/>
    <w:rsid w:val="16C15493"/>
    <w:rsid w:val="16D2144F"/>
    <w:rsid w:val="16D76A65"/>
    <w:rsid w:val="16E748AB"/>
    <w:rsid w:val="16F2200C"/>
    <w:rsid w:val="17216FF3"/>
    <w:rsid w:val="1725135C"/>
    <w:rsid w:val="17277C07"/>
    <w:rsid w:val="172D7F42"/>
    <w:rsid w:val="177A3104"/>
    <w:rsid w:val="177E704D"/>
    <w:rsid w:val="17880BEC"/>
    <w:rsid w:val="17982698"/>
    <w:rsid w:val="17C01379"/>
    <w:rsid w:val="17D631C0"/>
    <w:rsid w:val="17D905BB"/>
    <w:rsid w:val="17F3167D"/>
    <w:rsid w:val="180C088C"/>
    <w:rsid w:val="18152BAE"/>
    <w:rsid w:val="181827A3"/>
    <w:rsid w:val="18382638"/>
    <w:rsid w:val="184866AA"/>
    <w:rsid w:val="18550589"/>
    <w:rsid w:val="185B09DE"/>
    <w:rsid w:val="186015A8"/>
    <w:rsid w:val="186C142F"/>
    <w:rsid w:val="18754787"/>
    <w:rsid w:val="187A58FE"/>
    <w:rsid w:val="187C5416"/>
    <w:rsid w:val="18834934"/>
    <w:rsid w:val="18866995"/>
    <w:rsid w:val="18881169"/>
    <w:rsid w:val="18B43CD2"/>
    <w:rsid w:val="18C33D76"/>
    <w:rsid w:val="18C431B3"/>
    <w:rsid w:val="18D2229F"/>
    <w:rsid w:val="19110D1B"/>
    <w:rsid w:val="19242084"/>
    <w:rsid w:val="192D6E10"/>
    <w:rsid w:val="19341F4D"/>
    <w:rsid w:val="19831126"/>
    <w:rsid w:val="198B4D39"/>
    <w:rsid w:val="19AA220F"/>
    <w:rsid w:val="19AB6847"/>
    <w:rsid w:val="19CA174E"/>
    <w:rsid w:val="19EC57B5"/>
    <w:rsid w:val="1A0758B3"/>
    <w:rsid w:val="1A0933D9"/>
    <w:rsid w:val="1A27385F"/>
    <w:rsid w:val="1A613215"/>
    <w:rsid w:val="1A700898"/>
    <w:rsid w:val="1A8F1A17"/>
    <w:rsid w:val="1A8F4EA3"/>
    <w:rsid w:val="1A925355"/>
    <w:rsid w:val="1AB90B46"/>
    <w:rsid w:val="1AC20BA3"/>
    <w:rsid w:val="1AC217DA"/>
    <w:rsid w:val="1AD03EF7"/>
    <w:rsid w:val="1AD11A1D"/>
    <w:rsid w:val="1AD1463B"/>
    <w:rsid w:val="1B097B15"/>
    <w:rsid w:val="1B1B0F59"/>
    <w:rsid w:val="1B3E338D"/>
    <w:rsid w:val="1B740D26"/>
    <w:rsid w:val="1B825415"/>
    <w:rsid w:val="1B8B42C2"/>
    <w:rsid w:val="1BB013F1"/>
    <w:rsid w:val="1BBB0703"/>
    <w:rsid w:val="1BD21EF1"/>
    <w:rsid w:val="1BF27E9D"/>
    <w:rsid w:val="1C10778B"/>
    <w:rsid w:val="1C281B11"/>
    <w:rsid w:val="1C420E24"/>
    <w:rsid w:val="1C4B77AA"/>
    <w:rsid w:val="1C5F19D6"/>
    <w:rsid w:val="1C766D20"/>
    <w:rsid w:val="1C8E0049"/>
    <w:rsid w:val="1CA13D9D"/>
    <w:rsid w:val="1CB9016E"/>
    <w:rsid w:val="1CC5326A"/>
    <w:rsid w:val="1CDC3027"/>
    <w:rsid w:val="1CE4012E"/>
    <w:rsid w:val="1CF7321A"/>
    <w:rsid w:val="1D29511B"/>
    <w:rsid w:val="1D7F39B2"/>
    <w:rsid w:val="1DAC5A64"/>
    <w:rsid w:val="1DAF3AA8"/>
    <w:rsid w:val="1DB72B3A"/>
    <w:rsid w:val="1DF3687A"/>
    <w:rsid w:val="1E2C7696"/>
    <w:rsid w:val="1E403142"/>
    <w:rsid w:val="1E5D31CA"/>
    <w:rsid w:val="1E5E7759"/>
    <w:rsid w:val="1E764DB5"/>
    <w:rsid w:val="1E82375A"/>
    <w:rsid w:val="1ECF4C8B"/>
    <w:rsid w:val="1F033F98"/>
    <w:rsid w:val="1F045637"/>
    <w:rsid w:val="1F0A0F4D"/>
    <w:rsid w:val="1F30765A"/>
    <w:rsid w:val="1F3D58D3"/>
    <w:rsid w:val="1F766076"/>
    <w:rsid w:val="1F7E6617"/>
    <w:rsid w:val="1FFE6CFC"/>
    <w:rsid w:val="200060D0"/>
    <w:rsid w:val="200D799B"/>
    <w:rsid w:val="201C0FB7"/>
    <w:rsid w:val="20607ACB"/>
    <w:rsid w:val="20815E99"/>
    <w:rsid w:val="20875BF4"/>
    <w:rsid w:val="20931C4F"/>
    <w:rsid w:val="209E23A2"/>
    <w:rsid w:val="20BA1242"/>
    <w:rsid w:val="20CE3960"/>
    <w:rsid w:val="20D9162C"/>
    <w:rsid w:val="20DA0A66"/>
    <w:rsid w:val="20EB2B7F"/>
    <w:rsid w:val="20F32D7E"/>
    <w:rsid w:val="20F95B55"/>
    <w:rsid w:val="20FD734C"/>
    <w:rsid w:val="213A78AB"/>
    <w:rsid w:val="214226FA"/>
    <w:rsid w:val="214317AE"/>
    <w:rsid w:val="2146592B"/>
    <w:rsid w:val="21476908"/>
    <w:rsid w:val="21505D92"/>
    <w:rsid w:val="216D248C"/>
    <w:rsid w:val="216D6944"/>
    <w:rsid w:val="21A460B6"/>
    <w:rsid w:val="21A8172A"/>
    <w:rsid w:val="21D73F87"/>
    <w:rsid w:val="21F20BF7"/>
    <w:rsid w:val="22033CBF"/>
    <w:rsid w:val="2258735E"/>
    <w:rsid w:val="22750E19"/>
    <w:rsid w:val="227C34B3"/>
    <w:rsid w:val="228201CD"/>
    <w:rsid w:val="22A607E4"/>
    <w:rsid w:val="22D23E28"/>
    <w:rsid w:val="22DD18A7"/>
    <w:rsid w:val="22E471B4"/>
    <w:rsid w:val="22F2718B"/>
    <w:rsid w:val="22F56D90"/>
    <w:rsid w:val="22F95FB5"/>
    <w:rsid w:val="23111551"/>
    <w:rsid w:val="23216ED4"/>
    <w:rsid w:val="23280120"/>
    <w:rsid w:val="23515DF1"/>
    <w:rsid w:val="236646AD"/>
    <w:rsid w:val="23F5597D"/>
    <w:rsid w:val="23FA5790"/>
    <w:rsid w:val="240A59B1"/>
    <w:rsid w:val="24227B40"/>
    <w:rsid w:val="24365978"/>
    <w:rsid w:val="246102B6"/>
    <w:rsid w:val="246B1455"/>
    <w:rsid w:val="249E0D46"/>
    <w:rsid w:val="24A26281"/>
    <w:rsid w:val="24B91EA0"/>
    <w:rsid w:val="24C13693"/>
    <w:rsid w:val="24C2395A"/>
    <w:rsid w:val="24CE1D44"/>
    <w:rsid w:val="24EB7DEF"/>
    <w:rsid w:val="24F77EC0"/>
    <w:rsid w:val="24FB47EA"/>
    <w:rsid w:val="250F386E"/>
    <w:rsid w:val="253319AF"/>
    <w:rsid w:val="25340E3D"/>
    <w:rsid w:val="25815E60"/>
    <w:rsid w:val="2588025D"/>
    <w:rsid w:val="25962355"/>
    <w:rsid w:val="25B83FD8"/>
    <w:rsid w:val="25BC1C48"/>
    <w:rsid w:val="25FA3C3C"/>
    <w:rsid w:val="26066BF4"/>
    <w:rsid w:val="26137BD6"/>
    <w:rsid w:val="26172160"/>
    <w:rsid w:val="264047DE"/>
    <w:rsid w:val="2650413E"/>
    <w:rsid w:val="26591245"/>
    <w:rsid w:val="265C2AE3"/>
    <w:rsid w:val="265C6B0E"/>
    <w:rsid w:val="26866FBC"/>
    <w:rsid w:val="26897F4A"/>
    <w:rsid w:val="26A25469"/>
    <w:rsid w:val="26D134D1"/>
    <w:rsid w:val="26F92A28"/>
    <w:rsid w:val="273F6B34"/>
    <w:rsid w:val="274F43F6"/>
    <w:rsid w:val="2753038A"/>
    <w:rsid w:val="27BB437C"/>
    <w:rsid w:val="27D668C5"/>
    <w:rsid w:val="27D8263D"/>
    <w:rsid w:val="28472493"/>
    <w:rsid w:val="284A44B0"/>
    <w:rsid w:val="284D4DD9"/>
    <w:rsid w:val="28773C04"/>
    <w:rsid w:val="288307FB"/>
    <w:rsid w:val="28AE445F"/>
    <w:rsid w:val="28D92B11"/>
    <w:rsid w:val="290D15F3"/>
    <w:rsid w:val="29242A1C"/>
    <w:rsid w:val="29C15A7E"/>
    <w:rsid w:val="29D02008"/>
    <w:rsid w:val="2A182782"/>
    <w:rsid w:val="2A2102CB"/>
    <w:rsid w:val="2A3929D6"/>
    <w:rsid w:val="2A3F69A3"/>
    <w:rsid w:val="2A6B1E00"/>
    <w:rsid w:val="2A6C5DEE"/>
    <w:rsid w:val="2A7419E9"/>
    <w:rsid w:val="2A7E571E"/>
    <w:rsid w:val="2A97233B"/>
    <w:rsid w:val="2A9F38E6"/>
    <w:rsid w:val="2AD9215F"/>
    <w:rsid w:val="2AE157DD"/>
    <w:rsid w:val="2AF14141"/>
    <w:rsid w:val="2B0D6AA1"/>
    <w:rsid w:val="2B141BDE"/>
    <w:rsid w:val="2B200583"/>
    <w:rsid w:val="2B2861CA"/>
    <w:rsid w:val="2B434271"/>
    <w:rsid w:val="2B5E7B02"/>
    <w:rsid w:val="2B6E49CC"/>
    <w:rsid w:val="2B786611"/>
    <w:rsid w:val="2B803CEE"/>
    <w:rsid w:val="2BB1567F"/>
    <w:rsid w:val="2BBD048D"/>
    <w:rsid w:val="2BC90D13"/>
    <w:rsid w:val="2BE27F2E"/>
    <w:rsid w:val="2BF33260"/>
    <w:rsid w:val="2BFD08C4"/>
    <w:rsid w:val="2C2916B9"/>
    <w:rsid w:val="2C332538"/>
    <w:rsid w:val="2C5237F1"/>
    <w:rsid w:val="2C7F4F6B"/>
    <w:rsid w:val="2CD4625B"/>
    <w:rsid w:val="2CFF74DA"/>
    <w:rsid w:val="2D0E247A"/>
    <w:rsid w:val="2D110B7D"/>
    <w:rsid w:val="2D376058"/>
    <w:rsid w:val="2D406CBA"/>
    <w:rsid w:val="2D564730"/>
    <w:rsid w:val="2D5E58C1"/>
    <w:rsid w:val="2D6375AB"/>
    <w:rsid w:val="2D744BB6"/>
    <w:rsid w:val="2D8768D9"/>
    <w:rsid w:val="2D985178"/>
    <w:rsid w:val="2DAB0BFC"/>
    <w:rsid w:val="2DB31D14"/>
    <w:rsid w:val="2DB60D53"/>
    <w:rsid w:val="2DCA6ECC"/>
    <w:rsid w:val="2DE03FF9"/>
    <w:rsid w:val="2DE106AC"/>
    <w:rsid w:val="2DE47F8D"/>
    <w:rsid w:val="2E2362DA"/>
    <w:rsid w:val="2E2B1A64"/>
    <w:rsid w:val="2E644539"/>
    <w:rsid w:val="2E692F5B"/>
    <w:rsid w:val="2E8C6157"/>
    <w:rsid w:val="2E965371"/>
    <w:rsid w:val="2EBC4A66"/>
    <w:rsid w:val="2EC658E5"/>
    <w:rsid w:val="2EDF4FCD"/>
    <w:rsid w:val="2F041F69"/>
    <w:rsid w:val="2F1F3B0B"/>
    <w:rsid w:val="2F2E3FF6"/>
    <w:rsid w:val="2F304FD5"/>
    <w:rsid w:val="2F344CB2"/>
    <w:rsid w:val="2F3C5079"/>
    <w:rsid w:val="2F465D83"/>
    <w:rsid w:val="2F567AE9"/>
    <w:rsid w:val="2F5C1DA5"/>
    <w:rsid w:val="2F7964B4"/>
    <w:rsid w:val="2FBF5EDB"/>
    <w:rsid w:val="2FC75471"/>
    <w:rsid w:val="2FD8767E"/>
    <w:rsid w:val="2FE9188B"/>
    <w:rsid w:val="2FEF18F7"/>
    <w:rsid w:val="2FF95FDD"/>
    <w:rsid w:val="30045DE0"/>
    <w:rsid w:val="30093CDB"/>
    <w:rsid w:val="303714ED"/>
    <w:rsid w:val="30556F21"/>
    <w:rsid w:val="3071362F"/>
    <w:rsid w:val="3084316A"/>
    <w:rsid w:val="30A92DC8"/>
    <w:rsid w:val="30C8704D"/>
    <w:rsid w:val="30CB5D37"/>
    <w:rsid w:val="30D2231F"/>
    <w:rsid w:val="30D81900"/>
    <w:rsid w:val="30E829F3"/>
    <w:rsid w:val="3117746F"/>
    <w:rsid w:val="312A68FF"/>
    <w:rsid w:val="312C2FEC"/>
    <w:rsid w:val="31466869"/>
    <w:rsid w:val="315058B3"/>
    <w:rsid w:val="31A4702D"/>
    <w:rsid w:val="31A737AC"/>
    <w:rsid w:val="31B169A7"/>
    <w:rsid w:val="31F82E03"/>
    <w:rsid w:val="31FC1709"/>
    <w:rsid w:val="31FF6CD1"/>
    <w:rsid w:val="321434CB"/>
    <w:rsid w:val="326A684E"/>
    <w:rsid w:val="326E7A2F"/>
    <w:rsid w:val="328E5C32"/>
    <w:rsid w:val="328F22EA"/>
    <w:rsid w:val="32D85BE7"/>
    <w:rsid w:val="330C08FB"/>
    <w:rsid w:val="331131D3"/>
    <w:rsid w:val="332E1CAB"/>
    <w:rsid w:val="33332E1D"/>
    <w:rsid w:val="3362032D"/>
    <w:rsid w:val="337C47C4"/>
    <w:rsid w:val="338A5133"/>
    <w:rsid w:val="339733AC"/>
    <w:rsid w:val="339A2E9C"/>
    <w:rsid w:val="33F24A86"/>
    <w:rsid w:val="33FE0A44"/>
    <w:rsid w:val="33FF19EF"/>
    <w:rsid w:val="340902B0"/>
    <w:rsid w:val="340B78F6"/>
    <w:rsid w:val="342A196C"/>
    <w:rsid w:val="343155AF"/>
    <w:rsid w:val="344D6161"/>
    <w:rsid w:val="34711DB5"/>
    <w:rsid w:val="34873421"/>
    <w:rsid w:val="34A459CB"/>
    <w:rsid w:val="34A67C4A"/>
    <w:rsid w:val="34B24C86"/>
    <w:rsid w:val="34B8182C"/>
    <w:rsid w:val="34BD5094"/>
    <w:rsid w:val="34CF6B76"/>
    <w:rsid w:val="34E46AC5"/>
    <w:rsid w:val="34F3699B"/>
    <w:rsid w:val="34FD7B87"/>
    <w:rsid w:val="351F5D4F"/>
    <w:rsid w:val="353C06AF"/>
    <w:rsid w:val="35551771"/>
    <w:rsid w:val="35615AEF"/>
    <w:rsid w:val="3567268C"/>
    <w:rsid w:val="356F1D26"/>
    <w:rsid w:val="357E3833"/>
    <w:rsid w:val="358A1C76"/>
    <w:rsid w:val="35977693"/>
    <w:rsid w:val="35A1162C"/>
    <w:rsid w:val="35A83102"/>
    <w:rsid w:val="35EB57B1"/>
    <w:rsid w:val="35FE48D0"/>
    <w:rsid w:val="36064819"/>
    <w:rsid w:val="361C403D"/>
    <w:rsid w:val="363B5E65"/>
    <w:rsid w:val="36A77DAA"/>
    <w:rsid w:val="36A8252C"/>
    <w:rsid w:val="36B83D65"/>
    <w:rsid w:val="36C070BE"/>
    <w:rsid w:val="36EE1714"/>
    <w:rsid w:val="370D065E"/>
    <w:rsid w:val="371F24BB"/>
    <w:rsid w:val="373830F8"/>
    <w:rsid w:val="373F476F"/>
    <w:rsid w:val="374646B4"/>
    <w:rsid w:val="3766519C"/>
    <w:rsid w:val="377507D9"/>
    <w:rsid w:val="378679C0"/>
    <w:rsid w:val="378C6474"/>
    <w:rsid w:val="37A25C3A"/>
    <w:rsid w:val="37AC62D2"/>
    <w:rsid w:val="37C30C14"/>
    <w:rsid w:val="37CE24AF"/>
    <w:rsid w:val="37EA3762"/>
    <w:rsid w:val="386F2D08"/>
    <w:rsid w:val="388163D9"/>
    <w:rsid w:val="388E1AAF"/>
    <w:rsid w:val="38DC2826"/>
    <w:rsid w:val="38EA21D0"/>
    <w:rsid w:val="39225E0E"/>
    <w:rsid w:val="392C2954"/>
    <w:rsid w:val="394169D6"/>
    <w:rsid w:val="39461AFC"/>
    <w:rsid w:val="396A7DEE"/>
    <w:rsid w:val="39B36A66"/>
    <w:rsid w:val="39D2513E"/>
    <w:rsid w:val="39F2758E"/>
    <w:rsid w:val="3A132460"/>
    <w:rsid w:val="3A563FC1"/>
    <w:rsid w:val="3A5C534F"/>
    <w:rsid w:val="3A68164F"/>
    <w:rsid w:val="3A6A27A4"/>
    <w:rsid w:val="3A777A93"/>
    <w:rsid w:val="3AAD748B"/>
    <w:rsid w:val="3AB73828"/>
    <w:rsid w:val="3ABE3914"/>
    <w:rsid w:val="3AE100E2"/>
    <w:rsid w:val="3B1056F7"/>
    <w:rsid w:val="3B834973"/>
    <w:rsid w:val="3B884BE4"/>
    <w:rsid w:val="3B912DD7"/>
    <w:rsid w:val="3BAF16C3"/>
    <w:rsid w:val="3BD40136"/>
    <w:rsid w:val="3BDE7BF0"/>
    <w:rsid w:val="3BF910A8"/>
    <w:rsid w:val="3C03014E"/>
    <w:rsid w:val="3C0B0DDB"/>
    <w:rsid w:val="3C1001A0"/>
    <w:rsid w:val="3C3245BA"/>
    <w:rsid w:val="3C461BFF"/>
    <w:rsid w:val="3C6A500C"/>
    <w:rsid w:val="3C6B3628"/>
    <w:rsid w:val="3C6E3CD8"/>
    <w:rsid w:val="3CB054DF"/>
    <w:rsid w:val="3CBE7BFC"/>
    <w:rsid w:val="3CC56613"/>
    <w:rsid w:val="3CD72A6B"/>
    <w:rsid w:val="3CDC39A1"/>
    <w:rsid w:val="3D2263DC"/>
    <w:rsid w:val="3D273831"/>
    <w:rsid w:val="3D686ACD"/>
    <w:rsid w:val="3D7A6218"/>
    <w:rsid w:val="3D8B4266"/>
    <w:rsid w:val="3DB97DA6"/>
    <w:rsid w:val="3DCB77E0"/>
    <w:rsid w:val="3DF77205"/>
    <w:rsid w:val="3DFB09DB"/>
    <w:rsid w:val="3E1568AF"/>
    <w:rsid w:val="3E3D0FF4"/>
    <w:rsid w:val="3E4415EE"/>
    <w:rsid w:val="3E573AE5"/>
    <w:rsid w:val="3E9542B8"/>
    <w:rsid w:val="3E9A1FA2"/>
    <w:rsid w:val="3EA1583E"/>
    <w:rsid w:val="3EAE194B"/>
    <w:rsid w:val="3EAF1EF2"/>
    <w:rsid w:val="3EB273C1"/>
    <w:rsid w:val="3EB83FC2"/>
    <w:rsid w:val="3EBE0387"/>
    <w:rsid w:val="3ECD05CA"/>
    <w:rsid w:val="3EE85404"/>
    <w:rsid w:val="3EED6576"/>
    <w:rsid w:val="3EF142B8"/>
    <w:rsid w:val="3EF5367D"/>
    <w:rsid w:val="3EF97541"/>
    <w:rsid w:val="3EFF15AC"/>
    <w:rsid w:val="3F1735F3"/>
    <w:rsid w:val="3F1B70BD"/>
    <w:rsid w:val="3F3C12AC"/>
    <w:rsid w:val="3F4B5E18"/>
    <w:rsid w:val="3F4E170B"/>
    <w:rsid w:val="3F4F0CF0"/>
    <w:rsid w:val="3F5B49DA"/>
    <w:rsid w:val="3F681052"/>
    <w:rsid w:val="3F6A3A3B"/>
    <w:rsid w:val="3F7647BE"/>
    <w:rsid w:val="3FB05F21"/>
    <w:rsid w:val="3FCE45FA"/>
    <w:rsid w:val="3FD31C10"/>
    <w:rsid w:val="40063D93"/>
    <w:rsid w:val="400B3158"/>
    <w:rsid w:val="40112738"/>
    <w:rsid w:val="40385F17"/>
    <w:rsid w:val="404843AC"/>
    <w:rsid w:val="406310BF"/>
    <w:rsid w:val="406A5B9E"/>
    <w:rsid w:val="408A0172"/>
    <w:rsid w:val="4093314D"/>
    <w:rsid w:val="40A37834"/>
    <w:rsid w:val="40C2483A"/>
    <w:rsid w:val="40CD665F"/>
    <w:rsid w:val="40CF2CF8"/>
    <w:rsid w:val="40DA6D30"/>
    <w:rsid w:val="40E146F4"/>
    <w:rsid w:val="40E2267F"/>
    <w:rsid w:val="40FC30EA"/>
    <w:rsid w:val="410671A9"/>
    <w:rsid w:val="410A6189"/>
    <w:rsid w:val="412251EF"/>
    <w:rsid w:val="4123692A"/>
    <w:rsid w:val="41361BC7"/>
    <w:rsid w:val="413E6C2C"/>
    <w:rsid w:val="41406E31"/>
    <w:rsid w:val="41581E78"/>
    <w:rsid w:val="41812724"/>
    <w:rsid w:val="419E7FFC"/>
    <w:rsid w:val="41AC2719"/>
    <w:rsid w:val="41B8730F"/>
    <w:rsid w:val="41BB6E00"/>
    <w:rsid w:val="41EA4FEF"/>
    <w:rsid w:val="41F36599"/>
    <w:rsid w:val="41FD2876"/>
    <w:rsid w:val="421107CE"/>
    <w:rsid w:val="421F738E"/>
    <w:rsid w:val="42312C1E"/>
    <w:rsid w:val="423C173F"/>
    <w:rsid w:val="423D1C29"/>
    <w:rsid w:val="42402E61"/>
    <w:rsid w:val="425261DB"/>
    <w:rsid w:val="42701998"/>
    <w:rsid w:val="42815953"/>
    <w:rsid w:val="428F4813"/>
    <w:rsid w:val="42A25DEB"/>
    <w:rsid w:val="42AD6748"/>
    <w:rsid w:val="42B41F3D"/>
    <w:rsid w:val="42B850ED"/>
    <w:rsid w:val="42BF2D04"/>
    <w:rsid w:val="42C972FA"/>
    <w:rsid w:val="42E47C90"/>
    <w:rsid w:val="42E84223"/>
    <w:rsid w:val="42F02AD9"/>
    <w:rsid w:val="43104F29"/>
    <w:rsid w:val="4318017F"/>
    <w:rsid w:val="431874FD"/>
    <w:rsid w:val="43317379"/>
    <w:rsid w:val="434D3A87"/>
    <w:rsid w:val="436C6603"/>
    <w:rsid w:val="436D4129"/>
    <w:rsid w:val="436E7C98"/>
    <w:rsid w:val="437D3363"/>
    <w:rsid w:val="438A26A2"/>
    <w:rsid w:val="43A0005B"/>
    <w:rsid w:val="43DB7A63"/>
    <w:rsid w:val="43ED0DC6"/>
    <w:rsid w:val="43EF4B3E"/>
    <w:rsid w:val="43F33F96"/>
    <w:rsid w:val="44000AFA"/>
    <w:rsid w:val="44011070"/>
    <w:rsid w:val="441D78FE"/>
    <w:rsid w:val="44334C98"/>
    <w:rsid w:val="4436451B"/>
    <w:rsid w:val="4466184D"/>
    <w:rsid w:val="446B68BB"/>
    <w:rsid w:val="44775260"/>
    <w:rsid w:val="44827761"/>
    <w:rsid w:val="44C20F8E"/>
    <w:rsid w:val="44F22B38"/>
    <w:rsid w:val="450D2D56"/>
    <w:rsid w:val="45216F7A"/>
    <w:rsid w:val="452B1BA6"/>
    <w:rsid w:val="45356661"/>
    <w:rsid w:val="453A3B08"/>
    <w:rsid w:val="457C34B3"/>
    <w:rsid w:val="45801129"/>
    <w:rsid w:val="45871E68"/>
    <w:rsid w:val="459E7762"/>
    <w:rsid w:val="45C5024D"/>
    <w:rsid w:val="45D15F3C"/>
    <w:rsid w:val="45F6560B"/>
    <w:rsid w:val="45F91CA4"/>
    <w:rsid w:val="45F93DC6"/>
    <w:rsid w:val="46234B08"/>
    <w:rsid w:val="462D0118"/>
    <w:rsid w:val="462E7BA0"/>
    <w:rsid w:val="46347BB7"/>
    <w:rsid w:val="4665558C"/>
    <w:rsid w:val="467429E4"/>
    <w:rsid w:val="469E0AFE"/>
    <w:rsid w:val="46AB11F1"/>
    <w:rsid w:val="46E17169"/>
    <w:rsid w:val="46E9005D"/>
    <w:rsid w:val="46EA6AD8"/>
    <w:rsid w:val="46EE5581"/>
    <w:rsid w:val="47190850"/>
    <w:rsid w:val="47212FFB"/>
    <w:rsid w:val="47303AE3"/>
    <w:rsid w:val="473531B0"/>
    <w:rsid w:val="47484961"/>
    <w:rsid w:val="475057BB"/>
    <w:rsid w:val="475F6FD4"/>
    <w:rsid w:val="47633879"/>
    <w:rsid w:val="478D6023"/>
    <w:rsid w:val="479E0D55"/>
    <w:rsid w:val="47B06F32"/>
    <w:rsid w:val="47C702AC"/>
    <w:rsid w:val="47E766C3"/>
    <w:rsid w:val="482E20D9"/>
    <w:rsid w:val="4856518C"/>
    <w:rsid w:val="487877F8"/>
    <w:rsid w:val="48984018"/>
    <w:rsid w:val="48B00D40"/>
    <w:rsid w:val="48B67298"/>
    <w:rsid w:val="48B85E47"/>
    <w:rsid w:val="48D623AC"/>
    <w:rsid w:val="48D8708F"/>
    <w:rsid w:val="48F348FC"/>
    <w:rsid w:val="48FC5B1B"/>
    <w:rsid w:val="49065394"/>
    <w:rsid w:val="491237A9"/>
    <w:rsid w:val="491F1C21"/>
    <w:rsid w:val="492635E1"/>
    <w:rsid w:val="49290AF3"/>
    <w:rsid w:val="495518E8"/>
    <w:rsid w:val="499A379E"/>
    <w:rsid w:val="49A168DB"/>
    <w:rsid w:val="49A63EF1"/>
    <w:rsid w:val="49BF6D61"/>
    <w:rsid w:val="49F64E79"/>
    <w:rsid w:val="4A1E7F2C"/>
    <w:rsid w:val="4A36003C"/>
    <w:rsid w:val="4A436B62"/>
    <w:rsid w:val="4A586184"/>
    <w:rsid w:val="4A5B4CDC"/>
    <w:rsid w:val="4AA2290B"/>
    <w:rsid w:val="4AA246B9"/>
    <w:rsid w:val="4AAA5DEA"/>
    <w:rsid w:val="4AF55130"/>
    <w:rsid w:val="4B12443B"/>
    <w:rsid w:val="4B35377F"/>
    <w:rsid w:val="4B38501D"/>
    <w:rsid w:val="4B3F63AB"/>
    <w:rsid w:val="4B5A3C9B"/>
    <w:rsid w:val="4B5D05D1"/>
    <w:rsid w:val="4B7818BD"/>
    <w:rsid w:val="4BA27FA6"/>
    <w:rsid w:val="4BBC4484"/>
    <w:rsid w:val="4BE933DC"/>
    <w:rsid w:val="4BF70A34"/>
    <w:rsid w:val="4C235CCD"/>
    <w:rsid w:val="4C272E3B"/>
    <w:rsid w:val="4C2B6930"/>
    <w:rsid w:val="4C516396"/>
    <w:rsid w:val="4C547C35"/>
    <w:rsid w:val="4C5A1878"/>
    <w:rsid w:val="4C5E7371"/>
    <w:rsid w:val="4C733A19"/>
    <w:rsid w:val="4C7C718B"/>
    <w:rsid w:val="4CA7245A"/>
    <w:rsid w:val="4CA76CD2"/>
    <w:rsid w:val="4CB74949"/>
    <w:rsid w:val="4CD955C2"/>
    <w:rsid w:val="4CDA7DC1"/>
    <w:rsid w:val="4CDE2BB8"/>
    <w:rsid w:val="4CF3569F"/>
    <w:rsid w:val="4D257367"/>
    <w:rsid w:val="4D477799"/>
    <w:rsid w:val="4DA201B2"/>
    <w:rsid w:val="4DAB1409"/>
    <w:rsid w:val="4DB62B84"/>
    <w:rsid w:val="4DB7491F"/>
    <w:rsid w:val="4DCD4142"/>
    <w:rsid w:val="4DFD2E32"/>
    <w:rsid w:val="4E031912"/>
    <w:rsid w:val="4E2221F9"/>
    <w:rsid w:val="4E27462E"/>
    <w:rsid w:val="4E3441C2"/>
    <w:rsid w:val="4E480A40"/>
    <w:rsid w:val="4E577EB0"/>
    <w:rsid w:val="4E740A62"/>
    <w:rsid w:val="4E7F4B71"/>
    <w:rsid w:val="4EC72940"/>
    <w:rsid w:val="4ED90B67"/>
    <w:rsid w:val="4EF74995"/>
    <w:rsid w:val="4EFC662B"/>
    <w:rsid w:val="4F11005F"/>
    <w:rsid w:val="4F3F0752"/>
    <w:rsid w:val="4F4321A9"/>
    <w:rsid w:val="4F440434"/>
    <w:rsid w:val="4F552641"/>
    <w:rsid w:val="4F5A3F96"/>
    <w:rsid w:val="4F5D421E"/>
    <w:rsid w:val="4F7D56F4"/>
    <w:rsid w:val="4F8E5B53"/>
    <w:rsid w:val="4FA26F09"/>
    <w:rsid w:val="4FA90297"/>
    <w:rsid w:val="4FC23161"/>
    <w:rsid w:val="4FD07F1A"/>
    <w:rsid w:val="4FE80D9C"/>
    <w:rsid w:val="4FEB08B0"/>
    <w:rsid w:val="4FED287A"/>
    <w:rsid w:val="50041F94"/>
    <w:rsid w:val="50242014"/>
    <w:rsid w:val="502A56CC"/>
    <w:rsid w:val="503264DF"/>
    <w:rsid w:val="50940F47"/>
    <w:rsid w:val="50D029CB"/>
    <w:rsid w:val="50E772C9"/>
    <w:rsid w:val="50EA0D01"/>
    <w:rsid w:val="510614C4"/>
    <w:rsid w:val="515D4900"/>
    <w:rsid w:val="516A7657"/>
    <w:rsid w:val="51B64EEE"/>
    <w:rsid w:val="5211749A"/>
    <w:rsid w:val="524671C6"/>
    <w:rsid w:val="52674CFD"/>
    <w:rsid w:val="526B24F5"/>
    <w:rsid w:val="52833022"/>
    <w:rsid w:val="529F09D4"/>
    <w:rsid w:val="52B45C92"/>
    <w:rsid w:val="52C5261D"/>
    <w:rsid w:val="52D64F3D"/>
    <w:rsid w:val="52D7336D"/>
    <w:rsid w:val="52D7511B"/>
    <w:rsid w:val="52E31D12"/>
    <w:rsid w:val="52F520B7"/>
    <w:rsid w:val="52F61A46"/>
    <w:rsid w:val="52F67C97"/>
    <w:rsid w:val="53394028"/>
    <w:rsid w:val="5353525F"/>
    <w:rsid w:val="53682217"/>
    <w:rsid w:val="536C1D08"/>
    <w:rsid w:val="536D7CD4"/>
    <w:rsid w:val="53AD1833"/>
    <w:rsid w:val="53AF0EA7"/>
    <w:rsid w:val="53B611D5"/>
    <w:rsid w:val="53E375E7"/>
    <w:rsid w:val="548E13A3"/>
    <w:rsid w:val="54AE2FC2"/>
    <w:rsid w:val="550B5550"/>
    <w:rsid w:val="552B79BE"/>
    <w:rsid w:val="552F123F"/>
    <w:rsid w:val="55560EC1"/>
    <w:rsid w:val="55794198"/>
    <w:rsid w:val="559B4B26"/>
    <w:rsid w:val="55B93012"/>
    <w:rsid w:val="55CC1183"/>
    <w:rsid w:val="55D911AB"/>
    <w:rsid w:val="55D95D54"/>
    <w:rsid w:val="55FB2D40"/>
    <w:rsid w:val="55FD2821"/>
    <w:rsid w:val="560C4063"/>
    <w:rsid w:val="560D46EF"/>
    <w:rsid w:val="562E718D"/>
    <w:rsid w:val="563243ED"/>
    <w:rsid w:val="56561885"/>
    <w:rsid w:val="56571296"/>
    <w:rsid w:val="565F7575"/>
    <w:rsid w:val="567A4593"/>
    <w:rsid w:val="56B7773E"/>
    <w:rsid w:val="56BC6B02"/>
    <w:rsid w:val="56C966CE"/>
    <w:rsid w:val="56C97471"/>
    <w:rsid w:val="56ED315F"/>
    <w:rsid w:val="56FF463E"/>
    <w:rsid w:val="57145F83"/>
    <w:rsid w:val="57282F14"/>
    <w:rsid w:val="5756232F"/>
    <w:rsid w:val="576A2A02"/>
    <w:rsid w:val="578A6E18"/>
    <w:rsid w:val="57A04676"/>
    <w:rsid w:val="57A56451"/>
    <w:rsid w:val="57AD3796"/>
    <w:rsid w:val="57C03C29"/>
    <w:rsid w:val="57CA16F3"/>
    <w:rsid w:val="57CC7893"/>
    <w:rsid w:val="58020E8D"/>
    <w:rsid w:val="580E30FA"/>
    <w:rsid w:val="5827106A"/>
    <w:rsid w:val="58296419"/>
    <w:rsid w:val="5838665C"/>
    <w:rsid w:val="58472D43"/>
    <w:rsid w:val="58480F84"/>
    <w:rsid w:val="584C2108"/>
    <w:rsid w:val="58535244"/>
    <w:rsid w:val="58704048"/>
    <w:rsid w:val="58A957AC"/>
    <w:rsid w:val="58AB32D2"/>
    <w:rsid w:val="58AF05CC"/>
    <w:rsid w:val="58BC0918"/>
    <w:rsid w:val="58C17F7D"/>
    <w:rsid w:val="58CB7575"/>
    <w:rsid w:val="58CF2311"/>
    <w:rsid w:val="58CF5213"/>
    <w:rsid w:val="58DE58C2"/>
    <w:rsid w:val="58ED68AB"/>
    <w:rsid w:val="58F048BB"/>
    <w:rsid w:val="590F6F67"/>
    <w:rsid w:val="59411541"/>
    <w:rsid w:val="594D25DB"/>
    <w:rsid w:val="59617E35"/>
    <w:rsid w:val="59837DAB"/>
    <w:rsid w:val="598853C1"/>
    <w:rsid w:val="59943D66"/>
    <w:rsid w:val="59BA3CBB"/>
    <w:rsid w:val="59BC4B5C"/>
    <w:rsid w:val="59D95C1D"/>
    <w:rsid w:val="59DB4EBB"/>
    <w:rsid w:val="59E42E0A"/>
    <w:rsid w:val="5A0031AA"/>
    <w:rsid w:val="5A2D16A0"/>
    <w:rsid w:val="5A364E1D"/>
    <w:rsid w:val="5A5D38AB"/>
    <w:rsid w:val="5A677B21"/>
    <w:rsid w:val="5A84577D"/>
    <w:rsid w:val="5A8D42DB"/>
    <w:rsid w:val="5B184523"/>
    <w:rsid w:val="5B3409BC"/>
    <w:rsid w:val="5B5D777A"/>
    <w:rsid w:val="5B793214"/>
    <w:rsid w:val="5B871DD5"/>
    <w:rsid w:val="5B9C6F02"/>
    <w:rsid w:val="5BAD68F1"/>
    <w:rsid w:val="5BB4249E"/>
    <w:rsid w:val="5BC96BEE"/>
    <w:rsid w:val="5BFB1E7B"/>
    <w:rsid w:val="5BFC0CB6"/>
    <w:rsid w:val="5BFF25FA"/>
    <w:rsid w:val="5C097847"/>
    <w:rsid w:val="5C2F21DC"/>
    <w:rsid w:val="5C34538D"/>
    <w:rsid w:val="5C384E7D"/>
    <w:rsid w:val="5C3A6E47"/>
    <w:rsid w:val="5C407A1F"/>
    <w:rsid w:val="5C427AAA"/>
    <w:rsid w:val="5C5872CD"/>
    <w:rsid w:val="5C7F3684"/>
    <w:rsid w:val="5C89392A"/>
    <w:rsid w:val="5C8956D8"/>
    <w:rsid w:val="5C9F4EFC"/>
    <w:rsid w:val="5CA52315"/>
    <w:rsid w:val="5CCE3A33"/>
    <w:rsid w:val="5CDA45CD"/>
    <w:rsid w:val="5CE040AB"/>
    <w:rsid w:val="5CEE7C31"/>
    <w:rsid w:val="5CF74D38"/>
    <w:rsid w:val="5CFC4B8B"/>
    <w:rsid w:val="5D270CED"/>
    <w:rsid w:val="5D2F68C3"/>
    <w:rsid w:val="5D367260"/>
    <w:rsid w:val="5D4635C9"/>
    <w:rsid w:val="5D6F47BC"/>
    <w:rsid w:val="5D775E79"/>
    <w:rsid w:val="5D7C523D"/>
    <w:rsid w:val="5D964551"/>
    <w:rsid w:val="5DB70023"/>
    <w:rsid w:val="5DBA4FA7"/>
    <w:rsid w:val="5DC1276F"/>
    <w:rsid w:val="5DC82D67"/>
    <w:rsid w:val="5DCC7F73"/>
    <w:rsid w:val="5DEB60C3"/>
    <w:rsid w:val="5E09694B"/>
    <w:rsid w:val="5E1C432A"/>
    <w:rsid w:val="5E3B0C54"/>
    <w:rsid w:val="5E3B6EA6"/>
    <w:rsid w:val="5E4C10B3"/>
    <w:rsid w:val="5E673B96"/>
    <w:rsid w:val="5E6C3504"/>
    <w:rsid w:val="5E8E5228"/>
    <w:rsid w:val="5E960581"/>
    <w:rsid w:val="5EA63E10"/>
    <w:rsid w:val="5EA762EA"/>
    <w:rsid w:val="5EAF3157"/>
    <w:rsid w:val="5EC0531E"/>
    <w:rsid w:val="5ED824A7"/>
    <w:rsid w:val="5EE96C7A"/>
    <w:rsid w:val="5EF332DD"/>
    <w:rsid w:val="5EF47990"/>
    <w:rsid w:val="5F122223"/>
    <w:rsid w:val="5F244F55"/>
    <w:rsid w:val="5F380974"/>
    <w:rsid w:val="5F4D7B24"/>
    <w:rsid w:val="5F593A88"/>
    <w:rsid w:val="5F84250C"/>
    <w:rsid w:val="5F950838"/>
    <w:rsid w:val="5FD00833"/>
    <w:rsid w:val="5FDB26EF"/>
    <w:rsid w:val="5FDC1FC3"/>
    <w:rsid w:val="5FE40E8A"/>
    <w:rsid w:val="5FF05F90"/>
    <w:rsid w:val="60002155"/>
    <w:rsid w:val="603A6624"/>
    <w:rsid w:val="606F1089"/>
    <w:rsid w:val="60765F74"/>
    <w:rsid w:val="607D37A6"/>
    <w:rsid w:val="608D150F"/>
    <w:rsid w:val="60932FCA"/>
    <w:rsid w:val="60940AF0"/>
    <w:rsid w:val="60964868"/>
    <w:rsid w:val="609D5BF6"/>
    <w:rsid w:val="60C018E5"/>
    <w:rsid w:val="61047962"/>
    <w:rsid w:val="611F660B"/>
    <w:rsid w:val="61245CA3"/>
    <w:rsid w:val="61332233"/>
    <w:rsid w:val="6159171E"/>
    <w:rsid w:val="615A3976"/>
    <w:rsid w:val="617701F5"/>
    <w:rsid w:val="61826B9A"/>
    <w:rsid w:val="619F73AC"/>
    <w:rsid w:val="61B551C2"/>
    <w:rsid w:val="61B825BC"/>
    <w:rsid w:val="61E741EB"/>
    <w:rsid w:val="62197B88"/>
    <w:rsid w:val="62215E2F"/>
    <w:rsid w:val="623D4910"/>
    <w:rsid w:val="623F6839"/>
    <w:rsid w:val="62663CF6"/>
    <w:rsid w:val="62704646"/>
    <w:rsid w:val="62A97014"/>
    <w:rsid w:val="62D11B87"/>
    <w:rsid w:val="62D55B9E"/>
    <w:rsid w:val="62D81168"/>
    <w:rsid w:val="630006BE"/>
    <w:rsid w:val="632A05BD"/>
    <w:rsid w:val="6343562B"/>
    <w:rsid w:val="636E387A"/>
    <w:rsid w:val="637F5A87"/>
    <w:rsid w:val="638818C5"/>
    <w:rsid w:val="63956DAF"/>
    <w:rsid w:val="63B94810"/>
    <w:rsid w:val="63CB65D6"/>
    <w:rsid w:val="63F06EEC"/>
    <w:rsid w:val="63F94984"/>
    <w:rsid w:val="640A07DE"/>
    <w:rsid w:val="643B67FE"/>
    <w:rsid w:val="645855E0"/>
    <w:rsid w:val="648233F0"/>
    <w:rsid w:val="649853CE"/>
    <w:rsid w:val="64B17EC2"/>
    <w:rsid w:val="64BE26EA"/>
    <w:rsid w:val="64DB4830"/>
    <w:rsid w:val="64DC3BDB"/>
    <w:rsid w:val="64E804B7"/>
    <w:rsid w:val="64E8140A"/>
    <w:rsid w:val="64E8478C"/>
    <w:rsid w:val="650049A6"/>
    <w:rsid w:val="650D7F08"/>
    <w:rsid w:val="65102E3B"/>
    <w:rsid w:val="651D4884"/>
    <w:rsid w:val="652310DA"/>
    <w:rsid w:val="65357B59"/>
    <w:rsid w:val="654C0FCC"/>
    <w:rsid w:val="6564500D"/>
    <w:rsid w:val="657A6506"/>
    <w:rsid w:val="65806A9D"/>
    <w:rsid w:val="659777CE"/>
    <w:rsid w:val="65A7065A"/>
    <w:rsid w:val="65AA07B8"/>
    <w:rsid w:val="65BE26D9"/>
    <w:rsid w:val="65DC0F6F"/>
    <w:rsid w:val="65E9543A"/>
    <w:rsid w:val="65ED08CF"/>
    <w:rsid w:val="66091929"/>
    <w:rsid w:val="66153A34"/>
    <w:rsid w:val="6622356A"/>
    <w:rsid w:val="663743F7"/>
    <w:rsid w:val="664371C8"/>
    <w:rsid w:val="66495ED8"/>
    <w:rsid w:val="664A218A"/>
    <w:rsid w:val="6656239B"/>
    <w:rsid w:val="665D0834"/>
    <w:rsid w:val="66BF6B6A"/>
    <w:rsid w:val="66D97CFF"/>
    <w:rsid w:val="670A6CAB"/>
    <w:rsid w:val="670D3C59"/>
    <w:rsid w:val="676B07FC"/>
    <w:rsid w:val="67716964"/>
    <w:rsid w:val="679118E5"/>
    <w:rsid w:val="67917540"/>
    <w:rsid w:val="67B13D35"/>
    <w:rsid w:val="67E660D5"/>
    <w:rsid w:val="67FB2F74"/>
    <w:rsid w:val="680051E3"/>
    <w:rsid w:val="68126ECA"/>
    <w:rsid w:val="68154282"/>
    <w:rsid w:val="687219BD"/>
    <w:rsid w:val="687B2957"/>
    <w:rsid w:val="68863414"/>
    <w:rsid w:val="68AF64C7"/>
    <w:rsid w:val="68D3640D"/>
    <w:rsid w:val="68DE6DAC"/>
    <w:rsid w:val="68E56369"/>
    <w:rsid w:val="68EC7C20"/>
    <w:rsid w:val="69126A56"/>
    <w:rsid w:val="6946030A"/>
    <w:rsid w:val="69592F78"/>
    <w:rsid w:val="696F5C56"/>
    <w:rsid w:val="6995527C"/>
    <w:rsid w:val="69A10D8D"/>
    <w:rsid w:val="69AC6EAA"/>
    <w:rsid w:val="69E46644"/>
    <w:rsid w:val="69F148BD"/>
    <w:rsid w:val="69FF6FDA"/>
    <w:rsid w:val="6A0203C2"/>
    <w:rsid w:val="6A072FA3"/>
    <w:rsid w:val="6A1F062B"/>
    <w:rsid w:val="6A23411F"/>
    <w:rsid w:val="6A3D7B02"/>
    <w:rsid w:val="6A433D92"/>
    <w:rsid w:val="6A4F5601"/>
    <w:rsid w:val="6A5724F6"/>
    <w:rsid w:val="6A682DD1"/>
    <w:rsid w:val="6A6872A3"/>
    <w:rsid w:val="6A7A0761"/>
    <w:rsid w:val="6A835E5D"/>
    <w:rsid w:val="6A841BD5"/>
    <w:rsid w:val="6A8B17CD"/>
    <w:rsid w:val="6A986650"/>
    <w:rsid w:val="6AAA163C"/>
    <w:rsid w:val="6AAD2EDA"/>
    <w:rsid w:val="6AC124E1"/>
    <w:rsid w:val="6ACB3360"/>
    <w:rsid w:val="6ACD0E86"/>
    <w:rsid w:val="6AD95A7D"/>
    <w:rsid w:val="6ADF09E7"/>
    <w:rsid w:val="6AEB5E65"/>
    <w:rsid w:val="6AFC0EF2"/>
    <w:rsid w:val="6AFC444A"/>
    <w:rsid w:val="6B063ED1"/>
    <w:rsid w:val="6B0F149F"/>
    <w:rsid w:val="6B1B7E43"/>
    <w:rsid w:val="6B1E7934"/>
    <w:rsid w:val="6B316C7D"/>
    <w:rsid w:val="6B3B2A7F"/>
    <w:rsid w:val="6B416E08"/>
    <w:rsid w:val="6B43297F"/>
    <w:rsid w:val="6B630A41"/>
    <w:rsid w:val="6B6F4633"/>
    <w:rsid w:val="6B740FD7"/>
    <w:rsid w:val="6B916358"/>
    <w:rsid w:val="6BB53DD8"/>
    <w:rsid w:val="6BEA3CBA"/>
    <w:rsid w:val="6BEE37AA"/>
    <w:rsid w:val="6BEE7306"/>
    <w:rsid w:val="6BF84629"/>
    <w:rsid w:val="6BFF7765"/>
    <w:rsid w:val="6C225202"/>
    <w:rsid w:val="6C454115"/>
    <w:rsid w:val="6C604FDD"/>
    <w:rsid w:val="6C8B03CE"/>
    <w:rsid w:val="6CA06B63"/>
    <w:rsid w:val="6CAB51F7"/>
    <w:rsid w:val="6CCD1611"/>
    <w:rsid w:val="6CDC7AA6"/>
    <w:rsid w:val="6D14251C"/>
    <w:rsid w:val="6D260D22"/>
    <w:rsid w:val="6D44111F"/>
    <w:rsid w:val="6D46130B"/>
    <w:rsid w:val="6D4B7086"/>
    <w:rsid w:val="6D4F64CA"/>
    <w:rsid w:val="6D7B72BF"/>
    <w:rsid w:val="6DAF6F69"/>
    <w:rsid w:val="6DC814F8"/>
    <w:rsid w:val="6DE16A43"/>
    <w:rsid w:val="6DF7508A"/>
    <w:rsid w:val="6DFC0B73"/>
    <w:rsid w:val="6E027099"/>
    <w:rsid w:val="6E0D075A"/>
    <w:rsid w:val="6E21343C"/>
    <w:rsid w:val="6E272FA3"/>
    <w:rsid w:val="6E325E05"/>
    <w:rsid w:val="6E354DDE"/>
    <w:rsid w:val="6E392A18"/>
    <w:rsid w:val="6E483F21"/>
    <w:rsid w:val="6E527F6B"/>
    <w:rsid w:val="6E5757EC"/>
    <w:rsid w:val="6E58315D"/>
    <w:rsid w:val="6E5B1BF9"/>
    <w:rsid w:val="6E773DC1"/>
    <w:rsid w:val="6E89086E"/>
    <w:rsid w:val="6E8F31C8"/>
    <w:rsid w:val="6EA36ACE"/>
    <w:rsid w:val="6ECB392F"/>
    <w:rsid w:val="6ECC1BB8"/>
    <w:rsid w:val="6ED547AD"/>
    <w:rsid w:val="6EEA46FD"/>
    <w:rsid w:val="6EF74724"/>
    <w:rsid w:val="6EFA1469"/>
    <w:rsid w:val="6F1A2077"/>
    <w:rsid w:val="6F1E61DF"/>
    <w:rsid w:val="6F3A0AB4"/>
    <w:rsid w:val="6F6322EE"/>
    <w:rsid w:val="6F725DE2"/>
    <w:rsid w:val="6F9212D8"/>
    <w:rsid w:val="6FA83C70"/>
    <w:rsid w:val="6FAC277B"/>
    <w:rsid w:val="6FB4735B"/>
    <w:rsid w:val="6FCC795E"/>
    <w:rsid w:val="6FDA7406"/>
    <w:rsid w:val="6FF54F4C"/>
    <w:rsid w:val="6FF60E7F"/>
    <w:rsid w:val="701D465E"/>
    <w:rsid w:val="704D481F"/>
    <w:rsid w:val="70657DB3"/>
    <w:rsid w:val="706A5A3D"/>
    <w:rsid w:val="708A691A"/>
    <w:rsid w:val="709707AD"/>
    <w:rsid w:val="70A048AF"/>
    <w:rsid w:val="70C76378"/>
    <w:rsid w:val="70CD608B"/>
    <w:rsid w:val="70FE199F"/>
    <w:rsid w:val="71246E18"/>
    <w:rsid w:val="713F23B2"/>
    <w:rsid w:val="714C4E21"/>
    <w:rsid w:val="714D0F73"/>
    <w:rsid w:val="71632544"/>
    <w:rsid w:val="716B764B"/>
    <w:rsid w:val="71883D59"/>
    <w:rsid w:val="718F3339"/>
    <w:rsid w:val="719F04F7"/>
    <w:rsid w:val="71A01819"/>
    <w:rsid w:val="71A14E1B"/>
    <w:rsid w:val="71A40FEB"/>
    <w:rsid w:val="71BB412E"/>
    <w:rsid w:val="71C70D25"/>
    <w:rsid w:val="71D15700"/>
    <w:rsid w:val="71D83C8E"/>
    <w:rsid w:val="72066A71"/>
    <w:rsid w:val="722E04E1"/>
    <w:rsid w:val="7242215A"/>
    <w:rsid w:val="725A0E18"/>
    <w:rsid w:val="72646574"/>
    <w:rsid w:val="7286020C"/>
    <w:rsid w:val="728A58AF"/>
    <w:rsid w:val="728C0091"/>
    <w:rsid w:val="72D03C09"/>
    <w:rsid w:val="72D37FCE"/>
    <w:rsid w:val="72DA4A88"/>
    <w:rsid w:val="72DC4E9E"/>
    <w:rsid w:val="731F06ED"/>
    <w:rsid w:val="732151A0"/>
    <w:rsid w:val="7329331A"/>
    <w:rsid w:val="733D49C7"/>
    <w:rsid w:val="733F2B3D"/>
    <w:rsid w:val="73410693"/>
    <w:rsid w:val="73436913"/>
    <w:rsid w:val="73467841"/>
    <w:rsid w:val="734A16A2"/>
    <w:rsid w:val="73844A53"/>
    <w:rsid w:val="73DB332F"/>
    <w:rsid w:val="741C69DA"/>
    <w:rsid w:val="7423420D"/>
    <w:rsid w:val="74261472"/>
    <w:rsid w:val="743A42C5"/>
    <w:rsid w:val="744C1D51"/>
    <w:rsid w:val="745F030E"/>
    <w:rsid w:val="746018BF"/>
    <w:rsid w:val="74911176"/>
    <w:rsid w:val="74FD4295"/>
    <w:rsid w:val="75047B9A"/>
    <w:rsid w:val="753A180E"/>
    <w:rsid w:val="754C32EF"/>
    <w:rsid w:val="75501031"/>
    <w:rsid w:val="75502DDF"/>
    <w:rsid w:val="757519D2"/>
    <w:rsid w:val="75790588"/>
    <w:rsid w:val="75944B78"/>
    <w:rsid w:val="75A349CC"/>
    <w:rsid w:val="75A90742"/>
    <w:rsid w:val="75DA6B4D"/>
    <w:rsid w:val="75F3185B"/>
    <w:rsid w:val="75F76E60"/>
    <w:rsid w:val="760D3E66"/>
    <w:rsid w:val="763957BB"/>
    <w:rsid w:val="76475E0B"/>
    <w:rsid w:val="76685F07"/>
    <w:rsid w:val="766F54E7"/>
    <w:rsid w:val="76724FD8"/>
    <w:rsid w:val="7677439C"/>
    <w:rsid w:val="767B3E8C"/>
    <w:rsid w:val="76870A83"/>
    <w:rsid w:val="76984A3E"/>
    <w:rsid w:val="76A333E3"/>
    <w:rsid w:val="76AB3E98"/>
    <w:rsid w:val="77243C37"/>
    <w:rsid w:val="773B6CD5"/>
    <w:rsid w:val="774850D6"/>
    <w:rsid w:val="77602D4F"/>
    <w:rsid w:val="776B5CAF"/>
    <w:rsid w:val="777811D4"/>
    <w:rsid w:val="778571E9"/>
    <w:rsid w:val="7796529B"/>
    <w:rsid w:val="779D1F5E"/>
    <w:rsid w:val="77A144E1"/>
    <w:rsid w:val="77A17922"/>
    <w:rsid w:val="77A92C7B"/>
    <w:rsid w:val="77C744AA"/>
    <w:rsid w:val="77DF669D"/>
    <w:rsid w:val="77F85BBB"/>
    <w:rsid w:val="77FA45CB"/>
    <w:rsid w:val="7810304A"/>
    <w:rsid w:val="785030F6"/>
    <w:rsid w:val="78675929"/>
    <w:rsid w:val="78814324"/>
    <w:rsid w:val="78AA5FB4"/>
    <w:rsid w:val="78B5093D"/>
    <w:rsid w:val="78B74DE6"/>
    <w:rsid w:val="78D63128"/>
    <w:rsid w:val="78FD13CD"/>
    <w:rsid w:val="79002D6F"/>
    <w:rsid w:val="792A1B99"/>
    <w:rsid w:val="792F71B0"/>
    <w:rsid w:val="794D70AD"/>
    <w:rsid w:val="7962260B"/>
    <w:rsid w:val="79812EFF"/>
    <w:rsid w:val="79AA18DF"/>
    <w:rsid w:val="79E32474"/>
    <w:rsid w:val="7A11147C"/>
    <w:rsid w:val="7A1C6622"/>
    <w:rsid w:val="7A370E6D"/>
    <w:rsid w:val="7A764228"/>
    <w:rsid w:val="7AC758F2"/>
    <w:rsid w:val="7AF07449"/>
    <w:rsid w:val="7B31720F"/>
    <w:rsid w:val="7B3311D9"/>
    <w:rsid w:val="7B364826"/>
    <w:rsid w:val="7B3D7962"/>
    <w:rsid w:val="7B4056A4"/>
    <w:rsid w:val="7B452C9B"/>
    <w:rsid w:val="7B7F61CD"/>
    <w:rsid w:val="7B9B5096"/>
    <w:rsid w:val="7B9E3097"/>
    <w:rsid w:val="7BAA3198"/>
    <w:rsid w:val="7BBA5D2A"/>
    <w:rsid w:val="7BBA7205"/>
    <w:rsid w:val="7BCA3303"/>
    <w:rsid w:val="7BD45B6D"/>
    <w:rsid w:val="7BE85861"/>
    <w:rsid w:val="7BFE6D91"/>
    <w:rsid w:val="7C0E0680"/>
    <w:rsid w:val="7C251AB5"/>
    <w:rsid w:val="7C36784A"/>
    <w:rsid w:val="7C464F3C"/>
    <w:rsid w:val="7C570EF7"/>
    <w:rsid w:val="7C904B50"/>
    <w:rsid w:val="7C920181"/>
    <w:rsid w:val="7C94506E"/>
    <w:rsid w:val="7CA7571E"/>
    <w:rsid w:val="7CBE4AD3"/>
    <w:rsid w:val="7CCC7EA8"/>
    <w:rsid w:val="7D0270B5"/>
    <w:rsid w:val="7D133586"/>
    <w:rsid w:val="7D1D0EAF"/>
    <w:rsid w:val="7D276B1C"/>
    <w:rsid w:val="7D3B041C"/>
    <w:rsid w:val="7D4274B2"/>
    <w:rsid w:val="7D62180A"/>
    <w:rsid w:val="7D730415"/>
    <w:rsid w:val="7D823D52"/>
    <w:rsid w:val="7D8F201B"/>
    <w:rsid w:val="7DD8689C"/>
    <w:rsid w:val="7DFC1D56"/>
    <w:rsid w:val="7E03324F"/>
    <w:rsid w:val="7E0429B9"/>
    <w:rsid w:val="7E121945"/>
    <w:rsid w:val="7E1F3C97"/>
    <w:rsid w:val="7E29404F"/>
    <w:rsid w:val="7E3407A3"/>
    <w:rsid w:val="7E390171"/>
    <w:rsid w:val="7E722019"/>
    <w:rsid w:val="7E7F4735"/>
    <w:rsid w:val="7EAF501B"/>
    <w:rsid w:val="7EBC14E6"/>
    <w:rsid w:val="7ED9764C"/>
    <w:rsid w:val="7F004F1F"/>
    <w:rsid w:val="7F1E5CFC"/>
    <w:rsid w:val="7F21759B"/>
    <w:rsid w:val="7F560121"/>
    <w:rsid w:val="7F5931D8"/>
    <w:rsid w:val="7F836EE9"/>
    <w:rsid w:val="7FA77AA0"/>
    <w:rsid w:val="7FA91A6A"/>
    <w:rsid w:val="7FF46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semiHidden/>
    <w:unhideWhenUsed/>
    <w:qFormat/>
    <w:uiPriority w:val="99"/>
    <w:pPr>
      <w:ind w:left="800" w:leftChars="800"/>
    </w:pPr>
  </w:style>
  <w:style w:type="paragraph" w:styleId="4">
    <w:name w:val="Body Text"/>
    <w:basedOn w:val="1"/>
    <w:qFormat/>
    <w:uiPriority w:val="0"/>
    <w:pPr>
      <w:spacing w:line="360" w:lineRule="auto"/>
      <w:jc w:val="center"/>
    </w:pPr>
    <w:rPr>
      <w:spacing w:val="60"/>
      <w:szCs w:val="20"/>
    </w:rPr>
  </w:style>
  <w:style w:type="paragraph" w:styleId="5">
    <w:name w:val="Balloon Text"/>
    <w:basedOn w:val="1"/>
    <w:link w:val="14"/>
    <w:autoRedefine/>
    <w:semiHidden/>
    <w:qFormat/>
    <w:uiPriority w:val="0"/>
    <w:rPr>
      <w:rFonts w:ascii="Times New Roman" w:hAnsi="Times New Roman" w:eastAsia="宋体" w:cs="Times New Roman"/>
      <w:sz w:val="18"/>
      <w:szCs w:val="18"/>
    </w:rPr>
  </w:style>
  <w:style w:type="paragraph" w:styleId="6">
    <w:name w:val="footer"/>
    <w:basedOn w:val="1"/>
    <w:link w:val="17"/>
    <w:autoRedefine/>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link w:val="1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next w:val="3"/>
    <w:autoRedefine/>
    <w:qFormat/>
    <w:uiPriority w:val="99"/>
    <w:pPr>
      <w:widowControl w:val="0"/>
      <w:spacing w:before="100" w:beforeAutospacing="1" w:after="100" w:afterAutospacing="1"/>
    </w:pPr>
    <w:rPr>
      <w:rFonts w:ascii="宋体" w:hAnsi="Times New Roman" w:eastAsia="宋体" w:cs="Times New Roman"/>
      <w:kern w:val="2"/>
      <w:sz w:val="24"/>
      <w:lang w:val="en-US" w:eastAsia="zh-CN" w:bidi="ar-SA"/>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autoRedefine/>
    <w:qFormat/>
    <w:uiPriority w:val="0"/>
  </w:style>
  <w:style w:type="character" w:styleId="13">
    <w:name w:val="Hyperlink"/>
    <w:basedOn w:val="11"/>
    <w:autoRedefine/>
    <w:semiHidden/>
    <w:unhideWhenUsed/>
    <w:qFormat/>
    <w:uiPriority w:val="99"/>
    <w:rPr>
      <w:color w:val="0000FF"/>
      <w:u w:val="single"/>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paragraph" w:styleId="15">
    <w:name w:val="List Paragraph"/>
    <w:basedOn w:val="1"/>
    <w:autoRedefine/>
    <w:qFormat/>
    <w:uiPriority w:val="34"/>
    <w:pPr>
      <w:ind w:firstLine="420" w:firstLineChars="200"/>
    </w:pPr>
  </w:style>
  <w:style w:type="character" w:customStyle="1" w:styleId="16">
    <w:name w:val="页脚 字符"/>
    <w:basedOn w:val="11"/>
    <w:autoRedefine/>
    <w:semiHidden/>
    <w:qFormat/>
    <w:uiPriority w:val="99"/>
    <w:rPr>
      <w:sz w:val="18"/>
      <w:szCs w:val="18"/>
    </w:rPr>
  </w:style>
  <w:style w:type="character" w:customStyle="1" w:styleId="17">
    <w:name w:val="页脚 字符1"/>
    <w:basedOn w:val="11"/>
    <w:link w:val="6"/>
    <w:autoRedefine/>
    <w:qFormat/>
    <w:uiPriority w:val="99"/>
    <w:rPr>
      <w:rFonts w:ascii="Calibri" w:hAnsi="Calibri" w:eastAsia="宋体" w:cs="Times New Roman"/>
      <w:sz w:val="18"/>
      <w:szCs w:val="18"/>
    </w:rPr>
  </w:style>
  <w:style w:type="paragraph" w:customStyle="1" w:styleId="18">
    <w:name w:val="reader-word-layer"/>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9">
    <w:name w:val="页眉 字符"/>
    <w:basedOn w:val="11"/>
    <w:link w:val="7"/>
    <w:autoRedefine/>
    <w:qFormat/>
    <w:uiPriority w:val="99"/>
    <w:rPr>
      <w:sz w:val="18"/>
      <w:szCs w:val="18"/>
    </w:rPr>
  </w:style>
  <w:style w:type="table" w:customStyle="1" w:styleId="20">
    <w:name w:val="Table Normal"/>
    <w:autoRedefine/>
    <w:unhideWhenUsed/>
    <w:qFormat/>
    <w:uiPriority w:val="2"/>
    <w:tblPr>
      <w:tblCellMar>
        <w:top w:w="0" w:type="dxa"/>
        <w:left w:w="0" w:type="dxa"/>
        <w:bottom w:w="0" w:type="dxa"/>
        <w:right w:w="0" w:type="dxa"/>
      </w:tblCellMar>
    </w:tblPr>
  </w:style>
  <w:style w:type="paragraph" w:customStyle="1" w:styleId="21">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22">
    <w:name w:val="font01"/>
    <w:basedOn w:val="11"/>
    <w:autoRedefine/>
    <w:qFormat/>
    <w:uiPriority w:val="0"/>
    <w:rPr>
      <w:rFonts w:hint="eastAsia" w:ascii="宋体" w:hAnsi="宋体" w:eastAsia="宋体" w:cs="宋体"/>
      <w:color w:val="000000"/>
      <w:sz w:val="24"/>
      <w:szCs w:val="24"/>
      <w:u w:val="none"/>
    </w:rPr>
  </w:style>
  <w:style w:type="character" w:customStyle="1" w:styleId="23">
    <w:name w:val="font11"/>
    <w:basedOn w:val="11"/>
    <w:autoRedefine/>
    <w:qFormat/>
    <w:uiPriority w:val="0"/>
    <w:rPr>
      <w:rFonts w:hint="default" w:ascii="Times New Roman" w:hAnsi="Times New Roman" w:cs="Times New Roman"/>
      <w:color w:val="000000"/>
      <w:sz w:val="24"/>
      <w:szCs w:val="24"/>
      <w:u w:val="none"/>
    </w:rPr>
  </w:style>
  <w:style w:type="character" w:customStyle="1" w:styleId="24">
    <w:name w:val="font31"/>
    <w:basedOn w:val="11"/>
    <w:autoRedefine/>
    <w:qFormat/>
    <w:uiPriority w:val="0"/>
    <w:rPr>
      <w:rFonts w:ascii="等线 Light" w:hAnsi="等线 Light" w:eastAsia="等线 Light" w:cs="等线 Light"/>
      <w:color w:val="000000"/>
      <w:sz w:val="24"/>
      <w:szCs w:val="24"/>
      <w:u w:val="none"/>
    </w:rPr>
  </w:style>
  <w:style w:type="character" w:customStyle="1" w:styleId="25">
    <w:name w:val="font41"/>
    <w:basedOn w:val="11"/>
    <w:autoRedefine/>
    <w:qFormat/>
    <w:uiPriority w:val="0"/>
    <w:rPr>
      <w:rFonts w:hint="eastAsia" w:ascii="宋体" w:hAnsi="宋体" w:eastAsia="宋体" w:cs="宋体"/>
      <w:color w:val="A6A6A6"/>
      <w:sz w:val="24"/>
      <w:szCs w:val="24"/>
      <w:u w:val="none"/>
    </w:rPr>
  </w:style>
  <w:style w:type="character" w:customStyle="1" w:styleId="26">
    <w:name w:val="font21"/>
    <w:basedOn w:val="11"/>
    <w:autoRedefine/>
    <w:qFormat/>
    <w:uiPriority w:val="0"/>
    <w:rPr>
      <w:rFonts w:hint="default" w:ascii="Times New Roman" w:hAnsi="Times New Roman" w:cs="Times New Roman"/>
      <w:color w:val="000000"/>
      <w:sz w:val="22"/>
      <w:szCs w:val="22"/>
      <w:u w:val="none"/>
    </w:rPr>
  </w:style>
  <w:style w:type="character" w:customStyle="1" w:styleId="27">
    <w:name w:val="font51"/>
    <w:basedOn w:val="11"/>
    <w:autoRedefine/>
    <w:qFormat/>
    <w:uiPriority w:val="0"/>
    <w:rPr>
      <w:rFonts w:hint="eastAsia" w:ascii="宋体" w:hAnsi="宋体" w:eastAsia="宋体" w:cs="宋体"/>
      <w:color w:val="000000"/>
      <w:sz w:val="32"/>
      <w:szCs w:val="32"/>
      <w:u w:val="none"/>
    </w:rPr>
  </w:style>
  <w:style w:type="character" w:customStyle="1" w:styleId="28">
    <w:name w:val="font61"/>
    <w:basedOn w:val="11"/>
    <w:autoRedefine/>
    <w:qFormat/>
    <w:uiPriority w:val="0"/>
    <w:rPr>
      <w:rFonts w:hint="eastAsia" w:ascii="黑体" w:hAnsi="宋体" w:eastAsia="黑体" w:cs="黑体"/>
      <w:color w:val="000000"/>
      <w:sz w:val="36"/>
      <w:szCs w:val="36"/>
      <w:u w:val="none"/>
    </w:rPr>
  </w:style>
  <w:style w:type="character" w:customStyle="1" w:styleId="29">
    <w:name w:val="font101"/>
    <w:basedOn w:val="11"/>
    <w:autoRedefine/>
    <w:qFormat/>
    <w:uiPriority w:val="0"/>
    <w:rPr>
      <w:rFonts w:hint="eastAsia" w:ascii="宋体" w:hAnsi="宋体" w:eastAsia="宋体" w:cs="宋体"/>
      <w:color w:val="FF0000"/>
      <w:sz w:val="20"/>
      <w:szCs w:val="20"/>
      <w:u w:val="none"/>
    </w:rPr>
  </w:style>
  <w:style w:type="character" w:customStyle="1" w:styleId="30">
    <w:name w:val="font71"/>
    <w:basedOn w:val="11"/>
    <w:autoRedefine/>
    <w:qFormat/>
    <w:uiPriority w:val="0"/>
    <w:rPr>
      <w:rFonts w:hint="default" w:ascii="Times New Roman" w:hAnsi="Times New Roman" w:cs="Times New Roman"/>
      <w:color w:val="000000"/>
      <w:sz w:val="24"/>
      <w:szCs w:val="24"/>
      <w:u w:val="single"/>
    </w:rPr>
  </w:style>
  <w:style w:type="character" w:customStyle="1" w:styleId="31">
    <w:name w:val="font112"/>
    <w:basedOn w:val="11"/>
    <w:autoRedefine/>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NJSZ</Company>
  <Pages>52</Pages>
  <Words>3498</Words>
  <Characters>3550</Characters>
  <Lines>230</Lines>
  <Paragraphs>64</Paragraphs>
  <TotalTime>4</TotalTime>
  <ScaleCrop>false</ScaleCrop>
  <LinksUpToDate>false</LinksUpToDate>
  <CharactersWithSpaces>4183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2019-08-07T08:45:00Z</dcterms:created>
  <dc:creator>时贤龙</dc:creator>
  <cp:lastModifiedBy>Z.S</cp:lastModifiedBy>
  <cp:lastPrinted>2023-10-24T02:12:00Z</cp:lastPrinted>
  <dcterms:modified xsi:type="dcterms:W3CDTF">2026-04-17T09:29:22Z</dcterms:modified>
  <cp:revision>12672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2ADED52BAC9E469FACF45E705D702B12_13</vt:lpwstr>
  </property>
  <property fmtid="{D5CDD505-2E9C-101B-9397-08002B2CF9AE}" pid="4" name="KSOTemplateDocerSaveRecord">
    <vt:lpwstr>eyJoZGlkIjoiZDg5MmZkMjMyZjY5NWUwNjA4MTQyYjAzMzA5NmExZmQiLCJ1c2VySWQiOiIyMzQ3NzkyMTMifQ==</vt:lpwstr>
  </property>
</Properties>
</file>